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8FA" w:rsidRPr="00D3313A" w:rsidRDefault="002238FA" w:rsidP="003E4086">
      <w:pPr>
        <w:widowControl w:val="0"/>
        <w:spacing w:line="240" w:lineRule="auto"/>
        <w:jc w:val="center"/>
        <w:rPr>
          <w:rFonts w:cs="Times New Roman"/>
          <w:szCs w:val="28"/>
        </w:rPr>
      </w:pPr>
      <w:r w:rsidRPr="00D3313A">
        <w:rPr>
          <w:rFonts w:cs="Times New Roman"/>
          <w:szCs w:val="28"/>
        </w:rPr>
        <w:t>РОССИЙСКАЯ ФЕДЕРАЦИЯ</w:t>
      </w:r>
    </w:p>
    <w:p w:rsidR="002238FA" w:rsidRPr="00D3313A" w:rsidRDefault="002238FA" w:rsidP="003E4086">
      <w:pPr>
        <w:widowControl w:val="0"/>
        <w:spacing w:line="240" w:lineRule="auto"/>
        <w:jc w:val="center"/>
        <w:rPr>
          <w:rFonts w:cs="Times New Roman"/>
          <w:szCs w:val="28"/>
        </w:rPr>
      </w:pPr>
      <w:r w:rsidRPr="00D3313A">
        <w:rPr>
          <w:rFonts w:cs="Times New Roman"/>
          <w:szCs w:val="28"/>
        </w:rPr>
        <w:t>БРЯНСКАЯ ОБЛАСТЬ</w:t>
      </w:r>
    </w:p>
    <w:p w:rsidR="002238FA" w:rsidRPr="00D3313A" w:rsidRDefault="002238FA" w:rsidP="003E4086">
      <w:pPr>
        <w:widowControl w:val="0"/>
        <w:spacing w:line="240" w:lineRule="auto"/>
        <w:jc w:val="center"/>
        <w:rPr>
          <w:rFonts w:cs="Times New Roman"/>
          <w:szCs w:val="28"/>
        </w:rPr>
      </w:pPr>
      <w:r w:rsidRPr="00D3313A">
        <w:rPr>
          <w:rFonts w:eastAsia="Times New Roman" w:cs="Times New Roman"/>
          <w:szCs w:val="28"/>
        </w:rPr>
        <w:t xml:space="preserve"> </w:t>
      </w:r>
      <w:r w:rsidRPr="00D3313A">
        <w:rPr>
          <w:rFonts w:cs="Times New Roman"/>
          <w:szCs w:val="28"/>
        </w:rPr>
        <w:t xml:space="preserve">АДМИНИСТРАЦИЯ МГЛИНСКОГО РАЙОНА </w:t>
      </w:r>
    </w:p>
    <w:p w:rsidR="00F628D9" w:rsidRPr="00F628D9" w:rsidRDefault="00F628D9" w:rsidP="003E4086">
      <w:pPr>
        <w:widowControl w:val="0"/>
        <w:spacing w:line="240" w:lineRule="auto"/>
        <w:jc w:val="center"/>
        <w:rPr>
          <w:rFonts w:cs="Times New Roman"/>
          <w:szCs w:val="28"/>
        </w:rPr>
      </w:pPr>
      <w:r w:rsidRPr="00F628D9">
        <w:rPr>
          <w:rFonts w:cs="Times New Roman"/>
          <w:szCs w:val="28"/>
        </w:rPr>
        <w:t xml:space="preserve">ПОСТАНОВЛЕНИЕ </w:t>
      </w:r>
    </w:p>
    <w:p w:rsidR="004F42B3" w:rsidRDefault="004F42B3" w:rsidP="009103E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</w:p>
    <w:p w:rsidR="00C82192" w:rsidRPr="007B1F66" w:rsidRDefault="00C82192" w:rsidP="009103E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7B1F66">
        <w:rPr>
          <w:rFonts w:cs="Times New Roman"/>
          <w:szCs w:val="28"/>
        </w:rPr>
        <w:t xml:space="preserve">от </w:t>
      </w:r>
      <w:r w:rsidR="007B3D76">
        <w:rPr>
          <w:rFonts w:cs="Times New Roman"/>
          <w:szCs w:val="28"/>
        </w:rPr>
        <w:t>21.08.</w:t>
      </w:r>
      <w:r w:rsidR="00F96D56" w:rsidRPr="007B1F66">
        <w:rPr>
          <w:rFonts w:cs="Times New Roman"/>
          <w:szCs w:val="28"/>
        </w:rPr>
        <w:t>20</w:t>
      </w:r>
      <w:r w:rsidR="00DC6035">
        <w:rPr>
          <w:rFonts w:cs="Times New Roman"/>
          <w:szCs w:val="28"/>
        </w:rPr>
        <w:t>2</w:t>
      </w:r>
      <w:r w:rsidR="00285CE0">
        <w:rPr>
          <w:rFonts w:cs="Times New Roman"/>
          <w:szCs w:val="28"/>
        </w:rPr>
        <w:t>6</w:t>
      </w:r>
      <w:r w:rsidRPr="007B1F66">
        <w:rPr>
          <w:rFonts w:cs="Times New Roman"/>
          <w:szCs w:val="28"/>
        </w:rPr>
        <w:t xml:space="preserve"> г. </w:t>
      </w:r>
      <w:r w:rsidR="007B1F66">
        <w:rPr>
          <w:rFonts w:cs="Times New Roman"/>
          <w:szCs w:val="28"/>
        </w:rPr>
        <w:t>№</w:t>
      </w:r>
      <w:r w:rsidRPr="007B1F66">
        <w:rPr>
          <w:rFonts w:cs="Times New Roman"/>
          <w:szCs w:val="28"/>
        </w:rPr>
        <w:t xml:space="preserve"> </w:t>
      </w:r>
      <w:r w:rsidR="007B3D76">
        <w:rPr>
          <w:rFonts w:cs="Times New Roman"/>
          <w:szCs w:val="28"/>
        </w:rPr>
        <w:t>355</w:t>
      </w:r>
    </w:p>
    <w:p w:rsidR="004F42B3" w:rsidRDefault="002238FA" w:rsidP="00A5585F">
      <w:pPr>
        <w:widowControl w:val="0"/>
        <w:autoSpaceDE w:val="0"/>
        <w:autoSpaceDN w:val="0"/>
        <w:adjustRightInd w:val="0"/>
        <w:spacing w:line="240" w:lineRule="auto"/>
        <w:ind w:firstLine="851"/>
        <w:rPr>
          <w:rFonts w:cs="Times New Roman"/>
          <w:szCs w:val="28"/>
        </w:rPr>
      </w:pPr>
      <w:r>
        <w:rPr>
          <w:rFonts w:cs="Times New Roman"/>
          <w:szCs w:val="28"/>
        </w:rPr>
        <w:t>г. Мглин</w:t>
      </w:r>
    </w:p>
    <w:p w:rsidR="004F42B3" w:rsidRDefault="004F42B3" w:rsidP="00F628D9">
      <w:pPr>
        <w:widowControl w:val="0"/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:rsidR="004E623E" w:rsidRPr="003E4086" w:rsidRDefault="00AA45D2" w:rsidP="003E4086">
      <w:pPr>
        <w:pStyle w:val="ConsPlusNormal"/>
        <w:ind w:right="4252"/>
        <w:jc w:val="both"/>
        <w:rPr>
          <w:rFonts w:ascii="Times New Roman" w:hAnsi="Times New Roman" w:cs="Times New Roman"/>
          <w:sz w:val="28"/>
          <w:szCs w:val="28"/>
        </w:rPr>
      </w:pPr>
      <w:r w:rsidRPr="003E4086"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="00FF518C" w:rsidRPr="003E4086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</w:t>
      </w:r>
      <w:r w:rsidR="003E4086" w:rsidRPr="003E4086">
        <w:rPr>
          <w:rFonts w:ascii="Times New Roman" w:hAnsi="Times New Roman" w:cs="Times New Roman"/>
          <w:sz w:val="28"/>
          <w:szCs w:val="28"/>
        </w:rPr>
        <w:t xml:space="preserve"> </w:t>
      </w:r>
      <w:r w:rsidR="00FF518C" w:rsidRPr="003E4086">
        <w:rPr>
          <w:rFonts w:ascii="Times New Roman" w:hAnsi="Times New Roman" w:cs="Times New Roman"/>
          <w:sz w:val="28"/>
          <w:szCs w:val="28"/>
        </w:rPr>
        <w:t>Мглинского района от 30 июня 2026 года № 265</w:t>
      </w:r>
      <w:r w:rsidR="003E4086" w:rsidRPr="003E4086">
        <w:rPr>
          <w:rFonts w:ascii="Times New Roman" w:hAnsi="Times New Roman" w:cs="Times New Roman"/>
          <w:sz w:val="28"/>
          <w:szCs w:val="28"/>
        </w:rPr>
        <w:t xml:space="preserve"> </w:t>
      </w:r>
      <w:r w:rsidR="00FF518C" w:rsidRPr="003E4086">
        <w:rPr>
          <w:rFonts w:ascii="Times New Roman" w:hAnsi="Times New Roman" w:cs="Times New Roman"/>
          <w:sz w:val="28"/>
          <w:szCs w:val="28"/>
        </w:rPr>
        <w:t>«</w:t>
      </w:r>
      <w:r w:rsidR="002238FA" w:rsidRPr="003E4086">
        <w:rPr>
          <w:rFonts w:ascii="Times New Roman" w:hAnsi="Times New Roman" w:cs="Times New Roman"/>
          <w:sz w:val="28"/>
          <w:szCs w:val="28"/>
        </w:rPr>
        <w:t xml:space="preserve">Положение об оплате труда работников муниципальных </w:t>
      </w:r>
      <w:r w:rsidR="003E4086" w:rsidRPr="003E4086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2238FA" w:rsidRPr="003E4086">
        <w:rPr>
          <w:rFonts w:ascii="Times New Roman" w:hAnsi="Times New Roman" w:cs="Times New Roman"/>
          <w:sz w:val="28"/>
          <w:szCs w:val="28"/>
        </w:rPr>
        <w:t>учреждений Мглинского</w:t>
      </w:r>
      <w:r w:rsidR="003E4086" w:rsidRPr="003E4086">
        <w:rPr>
          <w:rFonts w:ascii="Times New Roman" w:hAnsi="Times New Roman" w:cs="Times New Roman"/>
          <w:sz w:val="28"/>
          <w:szCs w:val="28"/>
        </w:rPr>
        <w:t xml:space="preserve"> </w:t>
      </w:r>
      <w:r w:rsidR="002238FA" w:rsidRPr="003E4086">
        <w:rPr>
          <w:rFonts w:ascii="Times New Roman" w:hAnsi="Times New Roman" w:cs="Times New Roman"/>
          <w:sz w:val="28"/>
          <w:szCs w:val="28"/>
        </w:rPr>
        <w:t>района Брянской области, осуществляющих образовательную деятельность</w:t>
      </w:r>
      <w:r w:rsidR="00FF518C" w:rsidRPr="003E4086">
        <w:rPr>
          <w:rFonts w:ascii="Times New Roman" w:hAnsi="Times New Roman" w:cs="Times New Roman"/>
          <w:sz w:val="28"/>
          <w:szCs w:val="28"/>
        </w:rPr>
        <w:t>»</w:t>
      </w:r>
    </w:p>
    <w:p w:rsidR="003E4086" w:rsidRPr="003E4086" w:rsidRDefault="003E4086" w:rsidP="003E40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38FA" w:rsidRPr="003E4086" w:rsidRDefault="002238FA" w:rsidP="002238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4086">
        <w:rPr>
          <w:rFonts w:ascii="Times New Roman" w:hAnsi="Times New Roman" w:cs="Times New Roman"/>
          <w:sz w:val="28"/>
          <w:szCs w:val="28"/>
        </w:rPr>
        <w:t>В соответствии с Трудовым кодексом Российской Федерации, Законом Брянской области от 29 декабря 2014 года N 89-З "О системах оплаты труда работников государственных учреждений Брянской области", в целях совершенствования оплаты труда рабо</w:t>
      </w:r>
      <w:r w:rsidR="003E4086" w:rsidRPr="003E4086">
        <w:rPr>
          <w:rFonts w:ascii="Times New Roman" w:hAnsi="Times New Roman" w:cs="Times New Roman"/>
          <w:sz w:val="28"/>
          <w:szCs w:val="28"/>
        </w:rPr>
        <w:t xml:space="preserve">тников муниципальных бюджетных </w:t>
      </w:r>
      <w:r w:rsidRPr="003E4086">
        <w:rPr>
          <w:rFonts w:ascii="Times New Roman" w:hAnsi="Times New Roman" w:cs="Times New Roman"/>
          <w:sz w:val="28"/>
          <w:szCs w:val="28"/>
        </w:rPr>
        <w:t>учреждений Мглинског</w:t>
      </w:r>
      <w:r w:rsidR="003E4086">
        <w:rPr>
          <w:rFonts w:ascii="Times New Roman" w:hAnsi="Times New Roman" w:cs="Times New Roman"/>
          <w:sz w:val="28"/>
          <w:szCs w:val="28"/>
        </w:rPr>
        <w:t>о района Брянской области</w:t>
      </w:r>
    </w:p>
    <w:p w:rsidR="00C82192" w:rsidRPr="003E4086" w:rsidRDefault="00781DE4" w:rsidP="004F42B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3E4086">
        <w:rPr>
          <w:rFonts w:cs="Times New Roman"/>
          <w:szCs w:val="28"/>
        </w:rPr>
        <w:t>ПОСТАНОВЛЯ</w:t>
      </w:r>
      <w:r w:rsidR="002238FA" w:rsidRPr="003E4086">
        <w:rPr>
          <w:rFonts w:cs="Times New Roman"/>
          <w:szCs w:val="28"/>
        </w:rPr>
        <w:t>Ю</w:t>
      </w:r>
      <w:r w:rsidR="00C82192" w:rsidRPr="003E4086">
        <w:rPr>
          <w:rFonts w:cs="Times New Roman"/>
          <w:szCs w:val="28"/>
        </w:rPr>
        <w:t>:</w:t>
      </w:r>
    </w:p>
    <w:p w:rsidR="004F42B3" w:rsidRPr="003E4086" w:rsidRDefault="004F42B3" w:rsidP="00AA45D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</w:p>
    <w:p w:rsidR="00AA45D2" w:rsidRPr="00285CE0" w:rsidRDefault="003E4086" w:rsidP="00263956">
      <w:pPr>
        <w:pStyle w:val="a7"/>
        <w:widowControl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85CE0" w:rsidRPr="003E4086">
        <w:rPr>
          <w:rFonts w:cs="Times New Roman"/>
          <w:szCs w:val="28"/>
        </w:rPr>
        <w:t xml:space="preserve">Внести в </w:t>
      </w:r>
      <w:r w:rsidR="002238FA" w:rsidRPr="003E4086">
        <w:rPr>
          <w:rFonts w:cs="Times New Roman"/>
          <w:szCs w:val="28"/>
        </w:rPr>
        <w:t>Положение об оплате труда рабо</w:t>
      </w:r>
      <w:r>
        <w:rPr>
          <w:rFonts w:cs="Times New Roman"/>
          <w:szCs w:val="28"/>
        </w:rPr>
        <w:t xml:space="preserve">тников муниципальных бюджетных </w:t>
      </w:r>
      <w:r w:rsidR="002238FA" w:rsidRPr="003E4086">
        <w:rPr>
          <w:rFonts w:cs="Times New Roman"/>
          <w:szCs w:val="28"/>
        </w:rPr>
        <w:t xml:space="preserve">учреждений Мглинского района Брянской области, осуществляющих образовательную деятельность, </w:t>
      </w:r>
      <w:r w:rsidR="00285CE0" w:rsidRPr="003E4086">
        <w:rPr>
          <w:rFonts w:cs="Times New Roman"/>
          <w:szCs w:val="28"/>
        </w:rPr>
        <w:t>утвержденное</w:t>
      </w:r>
      <w:r>
        <w:rPr>
          <w:rFonts w:cs="Times New Roman"/>
          <w:szCs w:val="28"/>
        </w:rPr>
        <w:t xml:space="preserve"> </w:t>
      </w:r>
      <w:r w:rsidR="00285CE0" w:rsidRPr="00285CE0">
        <w:rPr>
          <w:rFonts w:cs="Times New Roman"/>
          <w:szCs w:val="28"/>
        </w:rPr>
        <w:t xml:space="preserve">постановлением </w:t>
      </w:r>
      <w:r w:rsidR="00C802A7">
        <w:rPr>
          <w:rFonts w:cs="Times New Roman"/>
          <w:szCs w:val="28"/>
        </w:rPr>
        <w:t>а</w:t>
      </w:r>
      <w:r w:rsidR="002238FA">
        <w:rPr>
          <w:rFonts w:cs="Times New Roman"/>
          <w:szCs w:val="28"/>
        </w:rPr>
        <w:t>дминистрации Мглинского района</w:t>
      </w:r>
      <w:r w:rsidR="00285CE0" w:rsidRPr="00285CE0">
        <w:rPr>
          <w:rFonts w:cs="Times New Roman"/>
          <w:szCs w:val="28"/>
        </w:rPr>
        <w:t xml:space="preserve"> от </w:t>
      </w:r>
      <w:r w:rsidR="002238FA">
        <w:rPr>
          <w:rFonts w:cs="Times New Roman"/>
          <w:szCs w:val="28"/>
        </w:rPr>
        <w:t>30</w:t>
      </w:r>
      <w:r w:rsidR="00285CE0" w:rsidRPr="00285CE0">
        <w:rPr>
          <w:rFonts w:cs="Times New Roman"/>
          <w:szCs w:val="28"/>
        </w:rPr>
        <w:t xml:space="preserve"> </w:t>
      </w:r>
      <w:r w:rsidR="002238FA">
        <w:rPr>
          <w:rFonts w:cs="Times New Roman"/>
          <w:szCs w:val="28"/>
        </w:rPr>
        <w:t>июн</w:t>
      </w:r>
      <w:r w:rsidR="00285CE0" w:rsidRPr="00285CE0">
        <w:rPr>
          <w:rFonts w:cs="Times New Roman"/>
          <w:szCs w:val="28"/>
        </w:rPr>
        <w:t>я 20</w:t>
      </w:r>
      <w:r w:rsidR="002238FA">
        <w:rPr>
          <w:rFonts w:cs="Times New Roman"/>
          <w:szCs w:val="28"/>
        </w:rPr>
        <w:t xml:space="preserve">26 года № </w:t>
      </w:r>
      <w:r w:rsidR="002238FA" w:rsidRPr="003E4086">
        <w:rPr>
          <w:rFonts w:cs="Times New Roman"/>
          <w:szCs w:val="28"/>
        </w:rPr>
        <w:t>265</w:t>
      </w:r>
      <w:r w:rsidR="00285CE0" w:rsidRPr="003E4086">
        <w:rPr>
          <w:rFonts w:cs="Times New Roman"/>
          <w:szCs w:val="28"/>
        </w:rPr>
        <w:t xml:space="preserve"> «</w:t>
      </w:r>
      <w:r w:rsidR="002238FA" w:rsidRPr="003E4086">
        <w:rPr>
          <w:rFonts w:cs="Times New Roman"/>
          <w:szCs w:val="28"/>
        </w:rPr>
        <w:t>Положение об оплате труда рабо</w:t>
      </w:r>
      <w:r w:rsidRPr="003E4086">
        <w:rPr>
          <w:rFonts w:cs="Times New Roman"/>
          <w:szCs w:val="28"/>
        </w:rPr>
        <w:t>тников муниципальных бюджетных</w:t>
      </w:r>
      <w:r>
        <w:rPr>
          <w:rFonts w:cs="Times New Roman"/>
          <w:szCs w:val="28"/>
        </w:rPr>
        <w:t xml:space="preserve"> </w:t>
      </w:r>
      <w:r w:rsidR="002238FA" w:rsidRPr="002238FA">
        <w:rPr>
          <w:rFonts w:cs="Times New Roman"/>
          <w:szCs w:val="28"/>
        </w:rPr>
        <w:t>учреждений Мглинского района Брянской области, осуществляющих образовательную деятельность</w:t>
      </w:r>
      <w:r w:rsidR="00E50030">
        <w:rPr>
          <w:rFonts w:cs="Times New Roman"/>
          <w:szCs w:val="28"/>
        </w:rPr>
        <w:t>»</w:t>
      </w:r>
      <w:r w:rsidR="0005572F">
        <w:rPr>
          <w:rFonts w:cs="Times New Roman"/>
          <w:szCs w:val="28"/>
        </w:rPr>
        <w:t>,</w:t>
      </w:r>
      <w:r w:rsidR="00285CE0">
        <w:rPr>
          <w:rFonts w:cs="Times New Roman"/>
          <w:szCs w:val="28"/>
        </w:rPr>
        <w:t xml:space="preserve"> </w:t>
      </w:r>
      <w:r w:rsidR="00AA45D2" w:rsidRPr="00285CE0">
        <w:rPr>
          <w:rFonts w:cs="Times New Roman"/>
          <w:szCs w:val="28"/>
        </w:rPr>
        <w:t>следующие изменения:</w:t>
      </w:r>
    </w:p>
    <w:p w:rsidR="00533DB6" w:rsidRDefault="005753AC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2A5415">
        <w:rPr>
          <w:rFonts w:cs="Times New Roman"/>
          <w:szCs w:val="28"/>
        </w:rPr>
        <w:t>1</w:t>
      </w:r>
      <w:r w:rsidR="00E46114">
        <w:rPr>
          <w:rFonts w:cs="Times New Roman"/>
          <w:szCs w:val="28"/>
        </w:rPr>
        <w:t>. Абзацы пятый</w:t>
      </w:r>
      <w:r>
        <w:rPr>
          <w:rFonts w:cs="Times New Roman"/>
          <w:szCs w:val="28"/>
        </w:rPr>
        <w:t xml:space="preserve"> и шест</w:t>
      </w:r>
      <w:r w:rsidR="00E46114">
        <w:rPr>
          <w:rFonts w:cs="Times New Roman"/>
          <w:szCs w:val="28"/>
        </w:rPr>
        <w:t>ой</w:t>
      </w:r>
      <w:r>
        <w:rPr>
          <w:rFonts w:cs="Times New Roman"/>
          <w:szCs w:val="28"/>
        </w:rPr>
        <w:t xml:space="preserve"> пункта 2.1 </w:t>
      </w:r>
      <w:r w:rsidR="00533DB6">
        <w:rPr>
          <w:rFonts w:cs="Times New Roman"/>
          <w:szCs w:val="28"/>
        </w:rPr>
        <w:t>раздел</w:t>
      </w:r>
      <w:r>
        <w:rPr>
          <w:rFonts w:cs="Times New Roman"/>
          <w:szCs w:val="28"/>
        </w:rPr>
        <w:t>а</w:t>
      </w:r>
      <w:r w:rsidR="00533DB6">
        <w:rPr>
          <w:rFonts w:cs="Times New Roman"/>
          <w:szCs w:val="28"/>
        </w:rPr>
        <w:t xml:space="preserve"> 2 «Порядок и условия оплаты </w:t>
      </w:r>
      <w:r>
        <w:rPr>
          <w:rFonts w:cs="Times New Roman"/>
          <w:szCs w:val="28"/>
        </w:rPr>
        <w:t>труда работников» исключить.</w:t>
      </w:r>
    </w:p>
    <w:p w:rsidR="00B35144" w:rsidRDefault="00533DB6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 </w:t>
      </w:r>
      <w:r w:rsidR="00B35144">
        <w:rPr>
          <w:rFonts w:cs="Times New Roman"/>
          <w:szCs w:val="28"/>
        </w:rPr>
        <w:t>В разделе 5 «Порядок и условия осуществления выплат стимулирующего характера»:</w:t>
      </w:r>
    </w:p>
    <w:p w:rsidR="00DF40FE" w:rsidRDefault="001D3D9D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2A5415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  <w:r w:rsidR="000C06C7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.</w:t>
      </w:r>
      <w:r w:rsidR="00161CBC">
        <w:rPr>
          <w:rFonts w:cs="Times New Roman"/>
          <w:szCs w:val="28"/>
        </w:rPr>
        <w:t xml:space="preserve"> </w:t>
      </w:r>
      <w:r w:rsidR="00FC0D39">
        <w:rPr>
          <w:rFonts w:cs="Times New Roman"/>
          <w:szCs w:val="28"/>
        </w:rPr>
        <w:t>Пункт 5.1 изложить в следующей редакции:</w:t>
      </w:r>
    </w:p>
    <w:p w:rsidR="00FC0D39" w:rsidRDefault="00FC0D39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«5.1. В целях стимулирования работников образовательных организаций к качественному результату труда, а также их поощрения за выполненную работу работникам устанавливаются выплаты стимулирующего характера в соответствии с перечнем видов выплат стимулирующего характера, утвержденным </w:t>
      </w:r>
      <w:r w:rsidR="001366E0" w:rsidRPr="001366E0">
        <w:rPr>
          <w:rFonts w:cs="Times New Roman"/>
          <w:szCs w:val="28"/>
        </w:rPr>
        <w:t>постановлением администрации Мглинского района</w:t>
      </w:r>
      <w:r>
        <w:rPr>
          <w:rFonts w:cs="Times New Roman"/>
          <w:szCs w:val="28"/>
        </w:rPr>
        <w:t>.</w:t>
      </w:r>
    </w:p>
    <w:p w:rsidR="00FC0D39" w:rsidRDefault="00FC0D39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Выплаты стимулирующего характера, размеры, порядок и условия их установления определяются образовательной организацией самостоятельно в пределах средств, предусмотренных на оплату труда работников, и </w:t>
      </w:r>
      <w:r>
        <w:rPr>
          <w:rFonts w:cs="Times New Roman"/>
          <w:szCs w:val="28"/>
        </w:rPr>
        <w:lastRenderedPageBreak/>
        <w:t>закрепляются в локальном нормативном акте образовательной организации, принимаемом с учетом мнения выборного органа первичной профсоюзной организации или иного представительного органа работников.</w:t>
      </w:r>
    </w:p>
    <w:p w:rsidR="00FC0D39" w:rsidRDefault="00FC0D39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Работникам могут устанавливаться следующие выплаты стимулирующего характера:</w:t>
      </w:r>
    </w:p>
    <w:p w:rsidR="00FC0D39" w:rsidRDefault="00FC0D39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надбавка за интенсивность труда;</w:t>
      </w:r>
    </w:p>
    <w:p w:rsidR="00FC0D39" w:rsidRDefault="00FC0D39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надбавка за наличие квалификационной категории;</w:t>
      </w:r>
    </w:p>
    <w:p w:rsidR="00FC0D39" w:rsidRDefault="00FC0D39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надбавка за выслугу лет;</w:t>
      </w:r>
    </w:p>
    <w:p w:rsidR="00FC0D39" w:rsidRDefault="00FC0D39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надбавка за наличие ученой степени;</w:t>
      </w:r>
    </w:p>
    <w:p w:rsidR="00FC0D39" w:rsidRDefault="00FC0D39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надбавка за наличие почетного звания;</w:t>
      </w:r>
    </w:p>
    <w:p w:rsidR="00FC0D39" w:rsidRDefault="00FC0D39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надбавка за наличие государственных и ведомственных наград;</w:t>
      </w:r>
    </w:p>
    <w:p w:rsidR="00E969F5" w:rsidRDefault="00E969F5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надбавка за работу в сельской местности;</w:t>
      </w:r>
    </w:p>
    <w:p w:rsidR="00E969F5" w:rsidRPr="002238FA" w:rsidRDefault="00E969F5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 w:rsidRPr="002238FA">
        <w:rPr>
          <w:rFonts w:cs="Times New Roman"/>
          <w:szCs w:val="28"/>
        </w:rPr>
        <w:t xml:space="preserve">надбавка </w:t>
      </w:r>
      <w:r w:rsidR="001E3DE5" w:rsidRPr="002238FA">
        <w:rPr>
          <w:rFonts w:cs="Times New Roman"/>
          <w:szCs w:val="28"/>
        </w:rPr>
        <w:t>педагогическим работникам государственных образовательных организаций, окончившим образовательные организации высшего образования или профессиональные образовательные организации, первые три года после окончания образовательной организации</w:t>
      </w:r>
      <w:r w:rsidRPr="002238FA">
        <w:rPr>
          <w:rFonts w:cs="Times New Roman"/>
          <w:szCs w:val="28"/>
        </w:rPr>
        <w:t>;</w:t>
      </w:r>
    </w:p>
    <w:p w:rsidR="00FC0D39" w:rsidRDefault="00FC0D39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 w:rsidRPr="00941B57">
        <w:rPr>
          <w:rFonts w:cs="Times New Roman"/>
          <w:szCs w:val="28"/>
        </w:rPr>
        <w:t>премия за выполнение особо важных и ответственных работ;</w:t>
      </w:r>
    </w:p>
    <w:p w:rsidR="00D529DE" w:rsidRDefault="00FC0D39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премии по итогам работы за отчетный период (месяц, квартал, полугодие, год)</w:t>
      </w:r>
      <w:r w:rsidR="00D529DE">
        <w:rPr>
          <w:rFonts w:cs="Times New Roman"/>
          <w:szCs w:val="28"/>
        </w:rPr>
        <w:t>.</w:t>
      </w:r>
    </w:p>
    <w:p w:rsidR="00C902B8" w:rsidRPr="00C902B8" w:rsidRDefault="00E46114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C902B8" w:rsidRPr="00C902B8">
        <w:rPr>
          <w:rFonts w:cs="Times New Roman"/>
          <w:szCs w:val="28"/>
        </w:rPr>
        <w:t xml:space="preserve">ыплаты стимулирующего характера к окладам (должностным окладам), ставкам заработной платы работников, </w:t>
      </w:r>
      <w:r w:rsidR="003E4086">
        <w:rPr>
          <w:rFonts w:cs="Times New Roman"/>
          <w:szCs w:val="28"/>
        </w:rPr>
        <w:t xml:space="preserve">предусмотренные пунктами </w:t>
      </w:r>
      <w:proofErr w:type="gramStart"/>
      <w:r w:rsidR="003E4086">
        <w:rPr>
          <w:rFonts w:cs="Times New Roman"/>
          <w:szCs w:val="28"/>
        </w:rPr>
        <w:t>5.</w:t>
      </w:r>
      <w:r w:rsidR="00C902B8" w:rsidRPr="00C902B8">
        <w:rPr>
          <w:rFonts w:cs="Times New Roman"/>
          <w:szCs w:val="28"/>
        </w:rPr>
        <w:t>2.,</w:t>
      </w:r>
      <w:proofErr w:type="gramEnd"/>
      <w:r w:rsidR="00C902B8" w:rsidRPr="00C902B8">
        <w:rPr>
          <w:rFonts w:cs="Times New Roman"/>
          <w:szCs w:val="28"/>
        </w:rPr>
        <w:t xml:space="preserve"> 5.6. и 5.7. устанавливаются без учета других выплат компенсацион</w:t>
      </w:r>
      <w:r w:rsidR="00143FE7">
        <w:rPr>
          <w:rFonts w:cs="Times New Roman"/>
          <w:szCs w:val="28"/>
        </w:rPr>
        <w:t>ного и стимулирующего характера</w:t>
      </w:r>
      <w:r w:rsidR="00C902B8" w:rsidRPr="00C902B8">
        <w:rPr>
          <w:rFonts w:cs="Times New Roman"/>
          <w:szCs w:val="28"/>
        </w:rPr>
        <w:t xml:space="preserve">. </w:t>
      </w:r>
    </w:p>
    <w:p w:rsidR="00FC0D39" w:rsidRDefault="00C902B8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 w:rsidRPr="00C902B8">
        <w:rPr>
          <w:rFonts w:cs="Times New Roman"/>
          <w:szCs w:val="28"/>
        </w:rPr>
        <w:t xml:space="preserve">Выплаты стимулирующего характера к окладам (должностным окладам), ставкам заработной платы работников, предусмотренные пунктами 5.3. – 5.5., 5.8. и 5.9. устанавливаются в процентах, абсолютный размер каждой выплаты исчисляется исходя из оклада (должностного оклада), ставки заработной платы без учета других выплат компенсационного и стимулирующего характера, </w:t>
      </w:r>
      <w:r w:rsidR="00D879BE" w:rsidRPr="00D879BE">
        <w:rPr>
          <w:rFonts w:cs="Times New Roman"/>
          <w:szCs w:val="28"/>
        </w:rPr>
        <w:t>устанавливаемого пропорционально отработанному времени</w:t>
      </w:r>
      <w:r w:rsidR="00143FE7">
        <w:rPr>
          <w:rFonts w:cs="Times New Roman"/>
          <w:szCs w:val="28"/>
        </w:rPr>
        <w:t>,</w:t>
      </w:r>
      <w:r w:rsidR="00143FE7" w:rsidRPr="00143FE7">
        <w:rPr>
          <w:rFonts w:cs="Times New Roman"/>
          <w:szCs w:val="28"/>
        </w:rPr>
        <w:t xml:space="preserve"> </w:t>
      </w:r>
      <w:r w:rsidR="00143FE7">
        <w:rPr>
          <w:rFonts w:cs="Times New Roman"/>
          <w:szCs w:val="28"/>
        </w:rPr>
        <w:t>но не</w:t>
      </w:r>
      <w:r w:rsidRPr="00C902B8">
        <w:rPr>
          <w:rFonts w:cs="Times New Roman"/>
          <w:szCs w:val="28"/>
        </w:rPr>
        <w:t xml:space="preserve"> может рассчитываться более чем на один оклад (должностной оклад), ставку заработной платы, предусмотренных настоящим Примерным положением.</w:t>
      </w:r>
      <w:r w:rsidR="00D529DE">
        <w:rPr>
          <w:rFonts w:cs="Times New Roman"/>
          <w:szCs w:val="28"/>
        </w:rPr>
        <w:t>».</w:t>
      </w:r>
    </w:p>
    <w:p w:rsidR="008A584D" w:rsidRDefault="00DF40FE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2A5415">
        <w:rPr>
          <w:rFonts w:cs="Times New Roman"/>
          <w:szCs w:val="28"/>
        </w:rPr>
        <w:t>2</w:t>
      </w:r>
      <w:r>
        <w:rPr>
          <w:rFonts w:cs="Times New Roman"/>
          <w:szCs w:val="28"/>
        </w:rPr>
        <w:t xml:space="preserve">.2. </w:t>
      </w:r>
      <w:r w:rsidR="008A584D">
        <w:rPr>
          <w:rFonts w:cs="Times New Roman"/>
          <w:szCs w:val="28"/>
        </w:rPr>
        <w:t xml:space="preserve">В абзаце </w:t>
      </w:r>
      <w:r w:rsidR="00E46114">
        <w:rPr>
          <w:rFonts w:cs="Times New Roman"/>
          <w:szCs w:val="28"/>
        </w:rPr>
        <w:t>де</w:t>
      </w:r>
      <w:r w:rsidR="001366E0">
        <w:rPr>
          <w:rFonts w:cs="Times New Roman"/>
          <w:szCs w:val="28"/>
        </w:rPr>
        <w:t>вятом</w:t>
      </w:r>
      <w:r w:rsidR="008A584D">
        <w:rPr>
          <w:rFonts w:cs="Times New Roman"/>
          <w:szCs w:val="28"/>
        </w:rPr>
        <w:t xml:space="preserve"> </w:t>
      </w:r>
      <w:r w:rsidR="00E969F5">
        <w:rPr>
          <w:rFonts w:cs="Times New Roman"/>
          <w:szCs w:val="28"/>
        </w:rPr>
        <w:t xml:space="preserve">пункта 5.2 </w:t>
      </w:r>
      <w:r w:rsidR="008A584D">
        <w:rPr>
          <w:rFonts w:cs="Times New Roman"/>
          <w:szCs w:val="28"/>
        </w:rPr>
        <w:t>слова «рекомендуется определять» заменить словом «определяется»</w:t>
      </w:r>
      <w:r w:rsidR="005C6FEE">
        <w:rPr>
          <w:rFonts w:cs="Times New Roman"/>
          <w:szCs w:val="28"/>
        </w:rPr>
        <w:t>.</w:t>
      </w:r>
    </w:p>
    <w:p w:rsidR="00C6025D" w:rsidRDefault="005C6FEE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1.2.3. </w:t>
      </w:r>
      <w:r w:rsidR="00E969F5">
        <w:rPr>
          <w:rFonts w:cs="Times New Roman"/>
          <w:szCs w:val="28"/>
        </w:rPr>
        <w:t>А</w:t>
      </w:r>
      <w:r w:rsidR="00AF359E">
        <w:rPr>
          <w:rFonts w:cs="Times New Roman"/>
          <w:szCs w:val="28"/>
        </w:rPr>
        <w:t>бзац перв</w:t>
      </w:r>
      <w:r w:rsidR="00E969F5">
        <w:rPr>
          <w:rFonts w:cs="Times New Roman"/>
          <w:szCs w:val="28"/>
        </w:rPr>
        <w:t>ый</w:t>
      </w:r>
      <w:r w:rsidR="00AF359E">
        <w:rPr>
          <w:rFonts w:cs="Times New Roman"/>
          <w:szCs w:val="28"/>
        </w:rPr>
        <w:t xml:space="preserve"> пункта 5.2.1</w:t>
      </w:r>
      <w:r w:rsidR="00C6025D">
        <w:rPr>
          <w:rFonts w:cs="Times New Roman"/>
          <w:szCs w:val="28"/>
        </w:rPr>
        <w:t xml:space="preserve"> изложить в следующей редакции:</w:t>
      </w:r>
      <w:r w:rsidR="00AF359E">
        <w:rPr>
          <w:rFonts w:cs="Times New Roman"/>
          <w:szCs w:val="28"/>
        </w:rPr>
        <w:t xml:space="preserve"> </w:t>
      </w:r>
    </w:p>
    <w:p w:rsidR="005C6FEE" w:rsidRDefault="00AF359E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C6025D">
        <w:rPr>
          <w:rFonts w:cs="Times New Roman"/>
          <w:szCs w:val="28"/>
        </w:rPr>
        <w:t>5.2.1. Е</w:t>
      </w:r>
      <w:r w:rsidR="00C6025D" w:rsidRPr="00C6025D">
        <w:rPr>
          <w:rFonts w:cs="Times New Roman"/>
          <w:szCs w:val="28"/>
        </w:rPr>
        <w:t xml:space="preserve">жемесячная </w:t>
      </w:r>
      <w:r w:rsidR="00C6025D">
        <w:rPr>
          <w:rFonts w:cs="Times New Roman"/>
          <w:szCs w:val="28"/>
        </w:rPr>
        <w:t>н</w:t>
      </w:r>
      <w:r w:rsidR="00C6025D" w:rsidRPr="00AF359E">
        <w:rPr>
          <w:rFonts w:cs="Times New Roman"/>
          <w:szCs w:val="28"/>
        </w:rPr>
        <w:t>адбавк</w:t>
      </w:r>
      <w:r w:rsidR="00C6025D">
        <w:rPr>
          <w:rFonts w:cs="Times New Roman"/>
          <w:szCs w:val="28"/>
        </w:rPr>
        <w:t>а з</w:t>
      </w:r>
      <w:r w:rsidRPr="00AF359E">
        <w:rPr>
          <w:rFonts w:cs="Times New Roman"/>
          <w:szCs w:val="28"/>
        </w:rPr>
        <w:t xml:space="preserve">а интенсивность труда </w:t>
      </w:r>
      <w:r>
        <w:rPr>
          <w:rFonts w:cs="Times New Roman"/>
          <w:szCs w:val="28"/>
        </w:rPr>
        <w:t>устанавливается</w:t>
      </w:r>
      <w:r w:rsidR="00C6025D">
        <w:rPr>
          <w:rFonts w:cs="Times New Roman"/>
          <w:szCs w:val="28"/>
        </w:rPr>
        <w:t xml:space="preserve"> водителям автомобилей за управление транспортными средствами различных категорий.</w:t>
      </w:r>
      <w:r>
        <w:rPr>
          <w:rFonts w:cs="Times New Roman"/>
          <w:szCs w:val="28"/>
        </w:rPr>
        <w:t>».</w:t>
      </w:r>
    </w:p>
    <w:p w:rsidR="00AF359E" w:rsidRDefault="00E46114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1.2.4. Пункт 5.3 изложить в следующей редакции:</w:t>
      </w:r>
    </w:p>
    <w:p w:rsidR="00E46114" w:rsidRDefault="00AF359E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C6025D">
        <w:rPr>
          <w:rFonts w:cs="Times New Roman"/>
          <w:szCs w:val="28"/>
        </w:rPr>
        <w:t>5.3. Е</w:t>
      </w:r>
      <w:r w:rsidR="00C6025D" w:rsidRPr="00C6025D">
        <w:rPr>
          <w:rFonts w:cs="Times New Roman"/>
          <w:szCs w:val="28"/>
        </w:rPr>
        <w:t>жемесячн</w:t>
      </w:r>
      <w:r w:rsidR="00C6025D">
        <w:rPr>
          <w:rFonts w:cs="Times New Roman"/>
          <w:szCs w:val="28"/>
        </w:rPr>
        <w:t>ая</w:t>
      </w:r>
      <w:r w:rsidR="00C6025D" w:rsidRPr="00C6025D">
        <w:rPr>
          <w:rFonts w:cs="Times New Roman"/>
          <w:szCs w:val="28"/>
        </w:rPr>
        <w:t xml:space="preserve"> надбавка за наличие квалификационной категории </w:t>
      </w:r>
      <w:r w:rsidR="00C6025D">
        <w:rPr>
          <w:rFonts w:cs="Times New Roman"/>
          <w:szCs w:val="28"/>
        </w:rPr>
        <w:t>п</w:t>
      </w:r>
      <w:r w:rsidR="001D756B">
        <w:rPr>
          <w:rFonts w:cs="Times New Roman"/>
          <w:szCs w:val="28"/>
        </w:rPr>
        <w:t>едагогическим работникам устанавливается</w:t>
      </w:r>
      <w:r w:rsidR="00C6025D">
        <w:rPr>
          <w:rFonts w:cs="Times New Roman"/>
          <w:szCs w:val="28"/>
        </w:rPr>
        <w:t xml:space="preserve"> в следующих размерах:</w:t>
      </w:r>
    </w:p>
    <w:p w:rsidR="00E46114" w:rsidRDefault="00E46114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 наличии первой квалификационной категории - 5 процентов;</w:t>
      </w:r>
    </w:p>
    <w:p w:rsidR="00E46114" w:rsidRDefault="00E46114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 наличии высшей квалификационной категории - 10 процентов;</w:t>
      </w:r>
    </w:p>
    <w:p w:rsidR="00AF359E" w:rsidRDefault="00E46114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Установление размера надбавки к окладу (должностному окладу) за наличие квалификационной категории работникам образовательной </w:t>
      </w:r>
      <w:r>
        <w:rPr>
          <w:rFonts w:cs="Times New Roman"/>
          <w:szCs w:val="28"/>
        </w:rPr>
        <w:lastRenderedPageBreak/>
        <w:t>организации производится в соответствии с приказом руководителя образовательной организации со дня вынесения решения аттестационной комиссией.</w:t>
      </w:r>
      <w:r w:rsidR="00AF359E">
        <w:rPr>
          <w:rFonts w:cs="Times New Roman"/>
          <w:szCs w:val="28"/>
        </w:rPr>
        <w:t>».</w:t>
      </w:r>
    </w:p>
    <w:p w:rsidR="001149CE" w:rsidRDefault="00DF40FE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2A5415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  <w:r w:rsidR="00C3769C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. </w:t>
      </w:r>
      <w:r w:rsidR="001149CE">
        <w:rPr>
          <w:rFonts w:cs="Times New Roman"/>
          <w:szCs w:val="28"/>
        </w:rPr>
        <w:t>В пункте 5.4:</w:t>
      </w:r>
    </w:p>
    <w:p w:rsidR="001149CE" w:rsidRDefault="001149CE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</w:t>
      </w:r>
      <w:r w:rsidR="00C3769C">
        <w:rPr>
          <w:rFonts w:cs="Times New Roman"/>
          <w:szCs w:val="28"/>
        </w:rPr>
        <w:t>5</w:t>
      </w:r>
      <w:r>
        <w:rPr>
          <w:rFonts w:cs="Times New Roman"/>
          <w:szCs w:val="28"/>
        </w:rPr>
        <w:t>.1. В абзаце первом слова «рекомендуется устанавливать ежемесячную надбавку» заменить словами «устанавливается ежемесячная надбавка».</w:t>
      </w:r>
    </w:p>
    <w:p w:rsidR="00E44672" w:rsidRDefault="001149CE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</w:t>
      </w:r>
      <w:r w:rsidR="00C3769C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.2. </w:t>
      </w:r>
      <w:r w:rsidR="00E44672">
        <w:rPr>
          <w:rFonts w:cs="Times New Roman"/>
          <w:szCs w:val="28"/>
        </w:rPr>
        <w:t>Абзацы второ</w:t>
      </w:r>
      <w:r w:rsidR="00E46114">
        <w:rPr>
          <w:rFonts w:cs="Times New Roman"/>
          <w:szCs w:val="28"/>
        </w:rPr>
        <w:t>й –</w:t>
      </w:r>
      <w:r w:rsidR="00E44672">
        <w:rPr>
          <w:rFonts w:cs="Times New Roman"/>
          <w:szCs w:val="28"/>
        </w:rPr>
        <w:t xml:space="preserve"> пятый изложить в следующей редакции:</w:t>
      </w:r>
    </w:p>
    <w:p w:rsidR="00E44672" w:rsidRDefault="00E44672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«стаж работы от 2 до 5 лет – 4 процентов;</w:t>
      </w:r>
    </w:p>
    <w:p w:rsidR="00E44672" w:rsidRDefault="00E44672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стаж работы от 5 до 10 лет – 8 процентов;</w:t>
      </w:r>
    </w:p>
    <w:p w:rsidR="00E44672" w:rsidRDefault="00E44672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стаж работы от 10 до 20 лет – 12 процентов;</w:t>
      </w:r>
    </w:p>
    <w:p w:rsidR="00E44672" w:rsidRDefault="00E44672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стаж работы 20 и более лет – 15 процентов.».</w:t>
      </w:r>
    </w:p>
    <w:p w:rsidR="00734BDE" w:rsidRPr="00734BDE" w:rsidRDefault="00E44672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</w:t>
      </w:r>
      <w:r w:rsidR="00C3769C">
        <w:rPr>
          <w:rFonts w:cs="Times New Roman"/>
          <w:szCs w:val="28"/>
        </w:rPr>
        <w:t>6</w:t>
      </w:r>
      <w:r>
        <w:rPr>
          <w:rFonts w:cs="Times New Roman"/>
          <w:szCs w:val="28"/>
        </w:rPr>
        <w:t xml:space="preserve">. </w:t>
      </w:r>
      <w:r w:rsidR="00734BDE">
        <w:rPr>
          <w:rFonts w:cs="Times New Roman"/>
          <w:szCs w:val="28"/>
        </w:rPr>
        <w:t>В абзаце первом пункта 5.5 слова «рекомендуется устанавливать надбавку» заменить словами «устанавливается ежемесячная надбавка»</w:t>
      </w:r>
      <w:r w:rsidR="00CD461A">
        <w:rPr>
          <w:rFonts w:cs="Times New Roman"/>
          <w:szCs w:val="28"/>
        </w:rPr>
        <w:t>.</w:t>
      </w:r>
    </w:p>
    <w:p w:rsidR="00DF40FE" w:rsidRDefault="00734BDE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 w:rsidRPr="00734BDE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.2.7. </w:t>
      </w:r>
      <w:r w:rsidR="00DF40FE">
        <w:rPr>
          <w:rFonts w:cs="Times New Roman"/>
          <w:szCs w:val="28"/>
        </w:rPr>
        <w:t xml:space="preserve">Дополнить </w:t>
      </w:r>
      <w:r w:rsidR="000926FD">
        <w:rPr>
          <w:rFonts w:cs="Times New Roman"/>
          <w:szCs w:val="28"/>
        </w:rPr>
        <w:t xml:space="preserve">раздел </w:t>
      </w:r>
      <w:r w:rsidR="00DF40FE">
        <w:rPr>
          <w:rFonts w:cs="Times New Roman"/>
          <w:szCs w:val="28"/>
        </w:rPr>
        <w:t>пунктами 5.8, 5.9 следующего содержания:</w:t>
      </w:r>
    </w:p>
    <w:p w:rsidR="00DF40FE" w:rsidRDefault="00DF40FE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«5.8.</w:t>
      </w:r>
      <w:r w:rsidR="00D529DE">
        <w:rPr>
          <w:rFonts w:cs="Times New Roman"/>
          <w:szCs w:val="28"/>
        </w:rPr>
        <w:t xml:space="preserve"> </w:t>
      </w:r>
      <w:r w:rsidR="001B7F8F">
        <w:rPr>
          <w:rFonts w:cs="Times New Roman"/>
          <w:szCs w:val="28"/>
        </w:rPr>
        <w:t>Е</w:t>
      </w:r>
      <w:r w:rsidR="001B7F8F" w:rsidRPr="001B7F8F">
        <w:rPr>
          <w:rFonts w:cs="Times New Roman"/>
          <w:szCs w:val="28"/>
        </w:rPr>
        <w:t>жемесячная надбавка</w:t>
      </w:r>
      <w:r w:rsidR="001B7F8F" w:rsidRPr="001B7F8F">
        <w:t xml:space="preserve"> </w:t>
      </w:r>
      <w:r w:rsidR="001B7F8F" w:rsidRPr="001B7F8F">
        <w:rPr>
          <w:rFonts w:cs="Times New Roman"/>
          <w:szCs w:val="28"/>
        </w:rPr>
        <w:t xml:space="preserve">за работу в сельской местности устанавливается </w:t>
      </w:r>
      <w:r w:rsidR="001B7F8F">
        <w:rPr>
          <w:rFonts w:cs="Times New Roman"/>
          <w:szCs w:val="28"/>
        </w:rPr>
        <w:t>р</w:t>
      </w:r>
      <w:r w:rsidR="005A3184">
        <w:rPr>
          <w:rFonts w:cs="Times New Roman"/>
          <w:szCs w:val="28"/>
        </w:rPr>
        <w:t>уководителям и специалистам</w:t>
      </w:r>
      <w:r w:rsidR="00E46114">
        <w:rPr>
          <w:rFonts w:cs="Times New Roman"/>
          <w:szCs w:val="28"/>
        </w:rPr>
        <w:t xml:space="preserve"> образовательных</w:t>
      </w:r>
      <w:r w:rsidR="00D529DE">
        <w:rPr>
          <w:rFonts w:cs="Times New Roman"/>
          <w:szCs w:val="28"/>
        </w:rPr>
        <w:t xml:space="preserve"> организаций</w:t>
      </w:r>
      <w:r w:rsidR="000926FD">
        <w:rPr>
          <w:rFonts w:cs="Times New Roman"/>
          <w:szCs w:val="28"/>
        </w:rPr>
        <w:t xml:space="preserve">, расположенных в сельских населенных пунктах, </w:t>
      </w:r>
      <w:r w:rsidR="00D529DE">
        <w:rPr>
          <w:rFonts w:cs="Times New Roman"/>
          <w:szCs w:val="28"/>
        </w:rPr>
        <w:t xml:space="preserve">в </w:t>
      </w:r>
      <w:r w:rsidR="000926FD">
        <w:rPr>
          <w:rFonts w:cs="Times New Roman"/>
          <w:szCs w:val="28"/>
        </w:rPr>
        <w:t>размере</w:t>
      </w:r>
      <w:r w:rsidR="00D529DE">
        <w:rPr>
          <w:rFonts w:cs="Times New Roman"/>
          <w:szCs w:val="28"/>
        </w:rPr>
        <w:t xml:space="preserve"> </w:t>
      </w:r>
      <w:r w:rsidR="001B7F8F" w:rsidRPr="001B7F8F">
        <w:rPr>
          <w:rFonts w:cs="Times New Roman"/>
          <w:szCs w:val="28"/>
        </w:rPr>
        <w:t xml:space="preserve">25 процентов </w:t>
      </w:r>
      <w:r w:rsidR="00D529DE">
        <w:rPr>
          <w:rFonts w:cs="Times New Roman"/>
          <w:szCs w:val="28"/>
        </w:rPr>
        <w:t>к окладу (должностному окладу), ставке заработной платы.</w:t>
      </w:r>
    </w:p>
    <w:p w:rsidR="00DF40FE" w:rsidRDefault="00DF40FE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5.9.</w:t>
      </w:r>
      <w:r w:rsidR="00D529DE">
        <w:rPr>
          <w:rFonts w:cs="Times New Roman"/>
          <w:szCs w:val="28"/>
        </w:rPr>
        <w:t xml:space="preserve"> </w:t>
      </w:r>
      <w:r w:rsidR="001B7F8F" w:rsidRPr="002238FA">
        <w:rPr>
          <w:rFonts w:cs="Times New Roman"/>
          <w:szCs w:val="28"/>
        </w:rPr>
        <w:t xml:space="preserve">Ежемесячная надбавка </w:t>
      </w:r>
      <w:r w:rsidR="001E3DE5" w:rsidRPr="002238FA">
        <w:rPr>
          <w:rFonts w:cs="Times New Roman"/>
          <w:szCs w:val="28"/>
        </w:rPr>
        <w:t xml:space="preserve">педагогическим работникам государственных образовательных организаций, окончившим образовательные организации высшего образования или профессиональные образовательные организации, первые три года после окончания образовательной организации </w:t>
      </w:r>
      <w:r w:rsidR="001B7F8F" w:rsidRPr="002238FA">
        <w:rPr>
          <w:rFonts w:cs="Times New Roman"/>
          <w:szCs w:val="28"/>
        </w:rPr>
        <w:t xml:space="preserve">устанавливается </w:t>
      </w:r>
      <w:r w:rsidR="00D81FB1" w:rsidRPr="002238FA">
        <w:rPr>
          <w:rFonts w:cs="Times New Roman"/>
          <w:szCs w:val="28"/>
        </w:rPr>
        <w:t xml:space="preserve">в </w:t>
      </w:r>
      <w:r w:rsidR="001B7F8F" w:rsidRPr="002238FA">
        <w:rPr>
          <w:rFonts w:cs="Times New Roman"/>
          <w:szCs w:val="28"/>
        </w:rPr>
        <w:t xml:space="preserve">размере 30 процентов </w:t>
      </w:r>
      <w:r w:rsidR="00D81FB1" w:rsidRPr="002238FA">
        <w:rPr>
          <w:rFonts w:cs="Times New Roman"/>
          <w:szCs w:val="28"/>
        </w:rPr>
        <w:t xml:space="preserve">к </w:t>
      </w:r>
      <w:r w:rsidR="00D529DE" w:rsidRPr="002238FA">
        <w:rPr>
          <w:rFonts w:cs="Times New Roman"/>
          <w:szCs w:val="28"/>
        </w:rPr>
        <w:t>оклад</w:t>
      </w:r>
      <w:r w:rsidR="00D81FB1" w:rsidRPr="002238FA">
        <w:rPr>
          <w:rFonts w:cs="Times New Roman"/>
          <w:szCs w:val="28"/>
        </w:rPr>
        <w:t>у</w:t>
      </w:r>
      <w:r w:rsidR="00D529DE" w:rsidRPr="002238FA">
        <w:rPr>
          <w:rFonts w:cs="Times New Roman"/>
          <w:szCs w:val="28"/>
        </w:rPr>
        <w:t xml:space="preserve"> (</w:t>
      </w:r>
      <w:r w:rsidR="00D81FB1" w:rsidRPr="002238FA">
        <w:rPr>
          <w:rFonts w:cs="Times New Roman"/>
          <w:szCs w:val="28"/>
        </w:rPr>
        <w:t>должностному окладу), ставке заработной платы</w:t>
      </w:r>
      <w:r w:rsidR="00D529DE" w:rsidRPr="002238FA">
        <w:rPr>
          <w:rFonts w:cs="Times New Roman"/>
          <w:szCs w:val="28"/>
        </w:rPr>
        <w:t>.</w:t>
      </w:r>
      <w:r w:rsidRPr="002238FA">
        <w:rPr>
          <w:rFonts w:cs="Times New Roman"/>
          <w:szCs w:val="28"/>
        </w:rPr>
        <w:t>».</w:t>
      </w:r>
    </w:p>
    <w:p w:rsidR="00D94898" w:rsidRDefault="00285CE0" w:rsidP="0026395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D94898">
        <w:rPr>
          <w:rFonts w:cs="Times New Roman"/>
          <w:szCs w:val="28"/>
        </w:rPr>
        <w:t>.</w:t>
      </w:r>
      <w:r w:rsidR="002A5415">
        <w:rPr>
          <w:rFonts w:cs="Times New Roman"/>
          <w:szCs w:val="28"/>
        </w:rPr>
        <w:t>3</w:t>
      </w:r>
      <w:r w:rsidR="00D94898">
        <w:rPr>
          <w:rFonts w:cs="Times New Roman"/>
          <w:szCs w:val="28"/>
        </w:rPr>
        <w:t>.</w:t>
      </w:r>
      <w:r w:rsidR="00D94898" w:rsidRPr="00D94898">
        <w:rPr>
          <w:rFonts w:cs="Times New Roman"/>
          <w:szCs w:val="28"/>
        </w:rPr>
        <w:t xml:space="preserve"> </w:t>
      </w:r>
      <w:r w:rsidR="00D94898">
        <w:rPr>
          <w:rFonts w:cs="Times New Roman"/>
          <w:szCs w:val="28"/>
        </w:rPr>
        <w:t xml:space="preserve">Приложения 1, 2 к Примерному положению изложить </w:t>
      </w:r>
      <w:r w:rsidR="00873C51" w:rsidRPr="002238FA">
        <w:rPr>
          <w:rFonts w:cs="Times New Roman"/>
          <w:szCs w:val="28"/>
        </w:rPr>
        <w:t xml:space="preserve">в редакции </w:t>
      </w:r>
      <w:r w:rsidR="003E4086" w:rsidRPr="002238FA">
        <w:rPr>
          <w:rFonts w:cs="Times New Roman"/>
          <w:szCs w:val="28"/>
        </w:rPr>
        <w:t>согласно приложению</w:t>
      </w:r>
      <w:r w:rsidR="00873C51">
        <w:rPr>
          <w:rFonts w:cs="Times New Roman"/>
          <w:szCs w:val="28"/>
        </w:rPr>
        <w:t xml:space="preserve"> 1,2</w:t>
      </w:r>
      <w:r w:rsidR="00873C51" w:rsidRPr="002238FA">
        <w:rPr>
          <w:rFonts w:cs="Times New Roman"/>
          <w:szCs w:val="28"/>
        </w:rPr>
        <w:t xml:space="preserve"> к настоящему постановлению</w:t>
      </w:r>
      <w:r w:rsidR="002238FA">
        <w:rPr>
          <w:rFonts w:cs="Times New Roman"/>
          <w:szCs w:val="28"/>
        </w:rPr>
        <w:t>.</w:t>
      </w:r>
    </w:p>
    <w:p w:rsidR="003766B0" w:rsidRPr="002238FA" w:rsidRDefault="003F35DE" w:rsidP="00263956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 w:rsidRPr="002238FA">
        <w:rPr>
          <w:rFonts w:cs="Times New Roman"/>
          <w:szCs w:val="28"/>
        </w:rPr>
        <w:t>1.</w:t>
      </w:r>
      <w:r w:rsidR="002A5415" w:rsidRPr="002238FA">
        <w:rPr>
          <w:rFonts w:cs="Times New Roman"/>
          <w:szCs w:val="28"/>
        </w:rPr>
        <w:t>4</w:t>
      </w:r>
      <w:r w:rsidRPr="002238FA">
        <w:rPr>
          <w:rFonts w:cs="Times New Roman"/>
          <w:szCs w:val="28"/>
        </w:rPr>
        <w:t xml:space="preserve">. </w:t>
      </w:r>
      <w:r w:rsidR="003B4DA0" w:rsidRPr="002238FA">
        <w:rPr>
          <w:rFonts w:cs="Times New Roman"/>
          <w:szCs w:val="28"/>
        </w:rPr>
        <w:t>П</w:t>
      </w:r>
      <w:r w:rsidRPr="002238FA">
        <w:rPr>
          <w:rFonts w:cs="Times New Roman"/>
          <w:szCs w:val="28"/>
        </w:rPr>
        <w:t>риложени</w:t>
      </w:r>
      <w:r w:rsidR="003B4DA0" w:rsidRPr="002238FA">
        <w:rPr>
          <w:rFonts w:cs="Times New Roman"/>
          <w:szCs w:val="28"/>
        </w:rPr>
        <w:t xml:space="preserve">е 6 </w:t>
      </w:r>
      <w:r w:rsidRPr="002238FA">
        <w:rPr>
          <w:rFonts w:cs="Times New Roman"/>
          <w:szCs w:val="28"/>
        </w:rPr>
        <w:t xml:space="preserve">к Примерному положению </w:t>
      </w:r>
      <w:r w:rsidR="003B4DA0" w:rsidRPr="002238FA">
        <w:rPr>
          <w:rFonts w:cs="Times New Roman"/>
          <w:szCs w:val="28"/>
        </w:rPr>
        <w:t>изложить в редакции</w:t>
      </w:r>
      <w:r w:rsidR="006B4617" w:rsidRPr="002238FA">
        <w:rPr>
          <w:rFonts w:cs="Times New Roman"/>
          <w:szCs w:val="28"/>
        </w:rPr>
        <w:t xml:space="preserve"> </w:t>
      </w:r>
      <w:r w:rsidR="003E4086" w:rsidRPr="002238FA">
        <w:rPr>
          <w:rFonts w:cs="Times New Roman"/>
          <w:szCs w:val="28"/>
        </w:rPr>
        <w:t>согласно приложению</w:t>
      </w:r>
      <w:r w:rsidR="00873C51">
        <w:rPr>
          <w:rFonts w:cs="Times New Roman"/>
          <w:szCs w:val="28"/>
        </w:rPr>
        <w:t xml:space="preserve"> 3</w:t>
      </w:r>
      <w:r w:rsidR="006B4617" w:rsidRPr="002238FA">
        <w:rPr>
          <w:rFonts w:cs="Times New Roman"/>
          <w:szCs w:val="28"/>
        </w:rPr>
        <w:t xml:space="preserve"> к настоящему постановлению</w:t>
      </w:r>
      <w:r w:rsidRPr="002238FA">
        <w:rPr>
          <w:rFonts w:cs="Times New Roman"/>
          <w:szCs w:val="28"/>
        </w:rPr>
        <w:t>.</w:t>
      </w:r>
    </w:p>
    <w:p w:rsidR="002238FA" w:rsidRPr="002238FA" w:rsidRDefault="00873C51" w:rsidP="002639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E4086">
        <w:rPr>
          <w:rFonts w:ascii="Times New Roman" w:hAnsi="Times New Roman" w:cs="Times New Roman"/>
          <w:sz w:val="28"/>
          <w:szCs w:val="28"/>
        </w:rPr>
        <w:t xml:space="preserve">. </w:t>
      </w:r>
      <w:r w:rsidR="002238FA" w:rsidRPr="002238FA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1 сентября 2026 года. </w:t>
      </w:r>
    </w:p>
    <w:p w:rsidR="00873C51" w:rsidRPr="00873C51" w:rsidRDefault="00873C51" w:rsidP="002639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C51"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официальном печатном изд</w:t>
      </w:r>
      <w:r w:rsidR="003E4086">
        <w:rPr>
          <w:rFonts w:ascii="Times New Roman" w:hAnsi="Times New Roman" w:cs="Times New Roman"/>
          <w:sz w:val="28"/>
          <w:szCs w:val="28"/>
        </w:rPr>
        <w:t xml:space="preserve">ании «Муниципальный Вестник» и </w:t>
      </w:r>
      <w:r w:rsidRPr="00873C51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М</w:t>
      </w:r>
      <w:r w:rsidR="003E4086">
        <w:rPr>
          <w:rFonts w:ascii="Times New Roman" w:hAnsi="Times New Roman" w:cs="Times New Roman"/>
          <w:sz w:val="28"/>
          <w:szCs w:val="28"/>
        </w:rPr>
        <w:t xml:space="preserve">глинского района www.mgladm.ru </w:t>
      </w:r>
      <w:r w:rsidRPr="00873C51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873C51" w:rsidRPr="00873C51" w:rsidRDefault="00F71216" w:rsidP="00263956">
      <w:pPr>
        <w:spacing w:line="228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3E4086">
        <w:rPr>
          <w:rFonts w:cs="Times New Roman"/>
          <w:szCs w:val="28"/>
        </w:rPr>
        <w:t xml:space="preserve">Контроль за исполнением постановления возложить на </w:t>
      </w:r>
      <w:r w:rsidR="00873C51" w:rsidRPr="00873C51">
        <w:rPr>
          <w:rFonts w:cs="Times New Roman"/>
          <w:szCs w:val="28"/>
        </w:rPr>
        <w:t xml:space="preserve">заместителя главы администрации района </w:t>
      </w:r>
      <w:proofErr w:type="spellStart"/>
      <w:r w:rsidR="00873C51" w:rsidRPr="00873C51">
        <w:rPr>
          <w:rFonts w:cs="Times New Roman"/>
          <w:szCs w:val="28"/>
        </w:rPr>
        <w:t>Жогину</w:t>
      </w:r>
      <w:proofErr w:type="spellEnd"/>
      <w:r w:rsidR="00873C51" w:rsidRPr="00873C51">
        <w:rPr>
          <w:rFonts w:cs="Times New Roman"/>
          <w:szCs w:val="28"/>
        </w:rPr>
        <w:t xml:space="preserve"> В.П. </w:t>
      </w:r>
    </w:p>
    <w:p w:rsidR="002238FA" w:rsidRPr="002238FA" w:rsidRDefault="002238FA" w:rsidP="00873C51">
      <w:pPr>
        <w:spacing w:line="240" w:lineRule="auto"/>
        <w:jc w:val="both"/>
        <w:rPr>
          <w:rFonts w:cs="Times New Roman"/>
          <w:szCs w:val="28"/>
        </w:rPr>
      </w:pPr>
    </w:p>
    <w:p w:rsidR="002238FA" w:rsidRPr="002238FA" w:rsidRDefault="002238FA" w:rsidP="002238FA">
      <w:pPr>
        <w:jc w:val="both"/>
        <w:rPr>
          <w:rFonts w:cs="Times New Roman"/>
          <w:szCs w:val="28"/>
        </w:rPr>
      </w:pPr>
      <w:r w:rsidRPr="002238FA">
        <w:rPr>
          <w:rFonts w:cs="Times New Roman"/>
          <w:szCs w:val="28"/>
        </w:rPr>
        <w:t xml:space="preserve">Глава администрации района                                     </w:t>
      </w:r>
      <w:proofErr w:type="spellStart"/>
      <w:r w:rsidRPr="002238FA">
        <w:rPr>
          <w:rFonts w:cs="Times New Roman"/>
          <w:szCs w:val="28"/>
        </w:rPr>
        <w:t>М.И.Ходин</w:t>
      </w:r>
      <w:proofErr w:type="spellEnd"/>
    </w:p>
    <w:p w:rsidR="002238FA" w:rsidRPr="002238FA" w:rsidRDefault="002238FA" w:rsidP="002238FA">
      <w:pPr>
        <w:jc w:val="both"/>
        <w:rPr>
          <w:rFonts w:cs="Times New Roman"/>
          <w:szCs w:val="28"/>
        </w:rPr>
      </w:pPr>
    </w:p>
    <w:p w:rsidR="00E37898" w:rsidRPr="00E37898" w:rsidRDefault="00E37898" w:rsidP="00E37898">
      <w:pPr>
        <w:jc w:val="both"/>
        <w:rPr>
          <w:rFonts w:cs="Times New Roman"/>
          <w:sz w:val="24"/>
          <w:szCs w:val="24"/>
        </w:rPr>
      </w:pPr>
      <w:r w:rsidRPr="00E37898">
        <w:rPr>
          <w:rFonts w:cs="Times New Roman"/>
          <w:sz w:val="24"/>
          <w:szCs w:val="24"/>
        </w:rPr>
        <w:t xml:space="preserve">Исп. </w:t>
      </w:r>
      <w:proofErr w:type="spellStart"/>
      <w:r w:rsidRPr="00E37898">
        <w:rPr>
          <w:rFonts w:cs="Times New Roman"/>
          <w:sz w:val="24"/>
          <w:szCs w:val="24"/>
        </w:rPr>
        <w:t>Постоялко</w:t>
      </w:r>
      <w:proofErr w:type="spellEnd"/>
      <w:r w:rsidRPr="00E37898">
        <w:rPr>
          <w:rFonts w:cs="Times New Roman"/>
          <w:sz w:val="24"/>
          <w:szCs w:val="24"/>
        </w:rPr>
        <w:t xml:space="preserve"> О.А.                                  </w:t>
      </w:r>
      <w:r w:rsidR="00263956">
        <w:rPr>
          <w:rFonts w:cs="Times New Roman"/>
          <w:sz w:val="24"/>
          <w:szCs w:val="24"/>
        </w:rPr>
        <w:t xml:space="preserve">                    Направить: </w:t>
      </w:r>
      <w:r w:rsidRPr="00E37898">
        <w:rPr>
          <w:rFonts w:cs="Times New Roman"/>
          <w:sz w:val="24"/>
          <w:szCs w:val="24"/>
        </w:rPr>
        <w:t>1. В дело</w:t>
      </w:r>
    </w:p>
    <w:p w:rsidR="00E37898" w:rsidRPr="00E37898" w:rsidRDefault="00E37898" w:rsidP="00E37898">
      <w:pPr>
        <w:ind w:left="540"/>
        <w:jc w:val="both"/>
        <w:rPr>
          <w:rFonts w:cs="Times New Roman"/>
          <w:sz w:val="24"/>
          <w:szCs w:val="24"/>
        </w:rPr>
      </w:pPr>
      <w:r w:rsidRPr="00E37898">
        <w:rPr>
          <w:rFonts w:cs="Times New Roman"/>
          <w:sz w:val="24"/>
          <w:szCs w:val="24"/>
        </w:rPr>
        <w:t xml:space="preserve">Тел.2-14-53                                                    </w:t>
      </w:r>
      <w:r w:rsidR="00263956">
        <w:rPr>
          <w:rFonts w:cs="Times New Roman"/>
          <w:sz w:val="24"/>
          <w:szCs w:val="24"/>
        </w:rPr>
        <w:t xml:space="preserve">                             </w:t>
      </w:r>
      <w:r w:rsidRPr="00E37898">
        <w:rPr>
          <w:rFonts w:cs="Times New Roman"/>
          <w:sz w:val="24"/>
          <w:szCs w:val="24"/>
        </w:rPr>
        <w:t xml:space="preserve">2. </w:t>
      </w:r>
      <w:proofErr w:type="spellStart"/>
      <w:r w:rsidRPr="00E37898">
        <w:rPr>
          <w:rFonts w:cs="Times New Roman"/>
          <w:sz w:val="24"/>
          <w:szCs w:val="24"/>
        </w:rPr>
        <w:t>Жогиной</w:t>
      </w:r>
      <w:proofErr w:type="spellEnd"/>
      <w:r w:rsidRPr="00E37898">
        <w:rPr>
          <w:rFonts w:cs="Times New Roman"/>
          <w:sz w:val="24"/>
          <w:szCs w:val="24"/>
        </w:rPr>
        <w:t xml:space="preserve"> </w:t>
      </w:r>
      <w:proofErr w:type="gramStart"/>
      <w:r w:rsidRPr="00E37898">
        <w:rPr>
          <w:rFonts w:cs="Times New Roman"/>
          <w:sz w:val="24"/>
          <w:szCs w:val="24"/>
        </w:rPr>
        <w:t>В.П..</w:t>
      </w:r>
      <w:proofErr w:type="gramEnd"/>
    </w:p>
    <w:p w:rsidR="00E37898" w:rsidRPr="00E37898" w:rsidRDefault="00E37898" w:rsidP="00E37898">
      <w:pPr>
        <w:ind w:left="540"/>
        <w:jc w:val="both"/>
        <w:rPr>
          <w:rFonts w:cs="Times New Roman"/>
          <w:sz w:val="24"/>
          <w:szCs w:val="24"/>
        </w:rPr>
      </w:pPr>
      <w:r w:rsidRPr="00E37898">
        <w:rPr>
          <w:rFonts w:cs="Times New Roman"/>
          <w:sz w:val="24"/>
          <w:szCs w:val="24"/>
        </w:rPr>
        <w:t xml:space="preserve">                                                                       </w:t>
      </w:r>
      <w:r w:rsidR="00DF5E97">
        <w:rPr>
          <w:rFonts w:cs="Times New Roman"/>
          <w:sz w:val="24"/>
          <w:szCs w:val="24"/>
        </w:rPr>
        <w:t xml:space="preserve">                           </w:t>
      </w:r>
      <w:r w:rsidRPr="00E37898">
        <w:rPr>
          <w:rFonts w:cs="Times New Roman"/>
          <w:sz w:val="24"/>
          <w:szCs w:val="24"/>
        </w:rPr>
        <w:t xml:space="preserve"> </w:t>
      </w:r>
      <w:r w:rsidR="00263956">
        <w:rPr>
          <w:rFonts w:cs="Times New Roman"/>
          <w:sz w:val="24"/>
          <w:szCs w:val="24"/>
        </w:rPr>
        <w:t xml:space="preserve">  </w:t>
      </w:r>
      <w:r w:rsidRPr="00E37898">
        <w:rPr>
          <w:rFonts w:cs="Times New Roman"/>
          <w:sz w:val="24"/>
          <w:szCs w:val="24"/>
        </w:rPr>
        <w:t>3. Финансовый отдел</w:t>
      </w:r>
    </w:p>
    <w:p w:rsidR="00E37898" w:rsidRPr="00E37898" w:rsidRDefault="00E37898" w:rsidP="00E37898">
      <w:pPr>
        <w:jc w:val="both"/>
        <w:rPr>
          <w:rFonts w:cs="Times New Roman"/>
          <w:sz w:val="24"/>
          <w:szCs w:val="24"/>
        </w:rPr>
      </w:pPr>
      <w:r w:rsidRPr="00E37898"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</w:t>
      </w:r>
      <w:r w:rsidR="00DF5E97">
        <w:rPr>
          <w:rFonts w:eastAsia="Times New Roman" w:cs="Times New Roman"/>
          <w:sz w:val="24"/>
          <w:szCs w:val="24"/>
        </w:rPr>
        <w:t xml:space="preserve">                            </w:t>
      </w:r>
      <w:r w:rsidRPr="00E37898">
        <w:rPr>
          <w:rFonts w:eastAsia="Times New Roman" w:cs="Times New Roman"/>
          <w:sz w:val="24"/>
          <w:szCs w:val="24"/>
        </w:rPr>
        <w:t>4</w:t>
      </w:r>
      <w:r w:rsidRPr="00E37898">
        <w:rPr>
          <w:rFonts w:cs="Times New Roman"/>
          <w:sz w:val="24"/>
          <w:szCs w:val="24"/>
        </w:rPr>
        <w:t>.Отдел экономического</w:t>
      </w:r>
    </w:p>
    <w:p w:rsidR="00E37898" w:rsidRPr="00E37898" w:rsidRDefault="00E37898" w:rsidP="00E37898">
      <w:pPr>
        <w:jc w:val="both"/>
        <w:rPr>
          <w:rFonts w:cs="Times New Roman"/>
          <w:sz w:val="24"/>
          <w:szCs w:val="24"/>
        </w:rPr>
      </w:pPr>
      <w:r w:rsidRPr="00E37898">
        <w:rPr>
          <w:rFonts w:cs="Times New Roman"/>
          <w:sz w:val="24"/>
          <w:szCs w:val="24"/>
        </w:rPr>
        <w:t xml:space="preserve">                                                                                    </w:t>
      </w:r>
      <w:r w:rsidR="00DF5E97">
        <w:rPr>
          <w:rFonts w:cs="Times New Roman"/>
          <w:sz w:val="24"/>
          <w:szCs w:val="24"/>
        </w:rPr>
        <w:t xml:space="preserve">                        </w:t>
      </w:r>
      <w:r w:rsidRPr="00E37898">
        <w:rPr>
          <w:rFonts w:cs="Times New Roman"/>
          <w:sz w:val="24"/>
          <w:szCs w:val="24"/>
        </w:rPr>
        <w:t xml:space="preserve">  развития            </w:t>
      </w:r>
    </w:p>
    <w:p w:rsidR="00E37898" w:rsidRPr="00E37898" w:rsidRDefault="00E37898" w:rsidP="00E37898">
      <w:pPr>
        <w:jc w:val="both"/>
        <w:rPr>
          <w:rFonts w:cs="Times New Roman"/>
          <w:sz w:val="24"/>
          <w:szCs w:val="24"/>
        </w:rPr>
      </w:pPr>
      <w:r w:rsidRPr="00E37898"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</w:t>
      </w:r>
      <w:r w:rsidR="00DF5E97">
        <w:rPr>
          <w:rFonts w:eastAsia="Times New Roman" w:cs="Times New Roman"/>
          <w:sz w:val="24"/>
          <w:szCs w:val="24"/>
        </w:rPr>
        <w:t xml:space="preserve">                             </w:t>
      </w:r>
      <w:r w:rsidRPr="00E37898">
        <w:rPr>
          <w:rFonts w:eastAsia="Times New Roman" w:cs="Times New Roman"/>
          <w:sz w:val="24"/>
          <w:szCs w:val="24"/>
        </w:rPr>
        <w:t>5</w:t>
      </w:r>
      <w:r w:rsidRPr="00E37898">
        <w:rPr>
          <w:rFonts w:cs="Times New Roman"/>
          <w:sz w:val="24"/>
          <w:szCs w:val="24"/>
        </w:rPr>
        <w:t>. Отдел образования</w:t>
      </w:r>
    </w:p>
    <w:p w:rsidR="00E37898" w:rsidRPr="00E37898" w:rsidRDefault="00E37898" w:rsidP="00E37898">
      <w:pPr>
        <w:jc w:val="both"/>
        <w:rPr>
          <w:rFonts w:eastAsia="Times New Roman" w:cs="Times New Roman"/>
          <w:sz w:val="24"/>
          <w:szCs w:val="24"/>
        </w:rPr>
      </w:pPr>
      <w:r w:rsidRPr="00E37898">
        <w:rPr>
          <w:rFonts w:cs="Times New Roman"/>
          <w:sz w:val="24"/>
          <w:szCs w:val="24"/>
        </w:rPr>
        <w:t>Согласовано:</w:t>
      </w:r>
      <w:r w:rsidRPr="00E37898">
        <w:rPr>
          <w:rFonts w:eastAsia="Times New Roman" w:cs="Times New Roman"/>
          <w:sz w:val="24"/>
          <w:szCs w:val="24"/>
        </w:rPr>
        <w:t xml:space="preserve">   </w:t>
      </w:r>
    </w:p>
    <w:p w:rsidR="00E37898" w:rsidRPr="00E37898" w:rsidRDefault="00E37898" w:rsidP="00E37898">
      <w:pPr>
        <w:jc w:val="both"/>
        <w:rPr>
          <w:rFonts w:cs="Times New Roman"/>
          <w:sz w:val="24"/>
          <w:szCs w:val="24"/>
        </w:rPr>
      </w:pPr>
    </w:p>
    <w:p w:rsidR="00E37898" w:rsidRPr="00E37898" w:rsidRDefault="00E37898" w:rsidP="00E37898">
      <w:pPr>
        <w:jc w:val="both"/>
        <w:rPr>
          <w:rFonts w:cs="Times New Roman"/>
          <w:sz w:val="24"/>
          <w:szCs w:val="24"/>
        </w:rPr>
      </w:pPr>
      <w:r w:rsidRPr="00E37898">
        <w:rPr>
          <w:rFonts w:cs="Times New Roman"/>
          <w:sz w:val="24"/>
          <w:szCs w:val="24"/>
        </w:rPr>
        <w:t xml:space="preserve">Заместитель главы администрации района                                               </w:t>
      </w:r>
      <w:proofErr w:type="spellStart"/>
      <w:r w:rsidRPr="00E37898">
        <w:rPr>
          <w:rFonts w:cs="Times New Roman"/>
          <w:sz w:val="24"/>
          <w:szCs w:val="24"/>
        </w:rPr>
        <w:t>С.И.Грибахо</w:t>
      </w:r>
      <w:proofErr w:type="spellEnd"/>
      <w:r w:rsidRPr="00E37898">
        <w:rPr>
          <w:rFonts w:cs="Times New Roman"/>
          <w:sz w:val="24"/>
          <w:szCs w:val="24"/>
        </w:rPr>
        <w:t xml:space="preserve">  </w:t>
      </w:r>
    </w:p>
    <w:p w:rsidR="00E37898" w:rsidRPr="00E37898" w:rsidRDefault="00E37898" w:rsidP="00263956">
      <w:pPr>
        <w:jc w:val="both"/>
        <w:rPr>
          <w:rFonts w:cs="Times New Roman"/>
          <w:sz w:val="24"/>
          <w:szCs w:val="24"/>
        </w:rPr>
      </w:pPr>
      <w:r w:rsidRPr="00E37898">
        <w:rPr>
          <w:rFonts w:cs="Times New Roman"/>
          <w:sz w:val="24"/>
          <w:szCs w:val="24"/>
        </w:rPr>
        <w:t>Начальник правового отдела</w:t>
      </w:r>
    </w:p>
    <w:p w:rsidR="00E37898" w:rsidRPr="00E37898" w:rsidRDefault="00E37898" w:rsidP="00E37898">
      <w:pPr>
        <w:jc w:val="both"/>
        <w:rPr>
          <w:rFonts w:cs="Times New Roman"/>
          <w:sz w:val="24"/>
          <w:szCs w:val="24"/>
        </w:rPr>
      </w:pPr>
      <w:r w:rsidRPr="00E37898">
        <w:rPr>
          <w:rFonts w:cs="Times New Roman"/>
          <w:sz w:val="24"/>
          <w:szCs w:val="24"/>
        </w:rPr>
        <w:t xml:space="preserve">администрации района                                        </w:t>
      </w:r>
      <w:r w:rsidR="00263956">
        <w:rPr>
          <w:rFonts w:cs="Times New Roman"/>
          <w:sz w:val="24"/>
          <w:szCs w:val="24"/>
        </w:rPr>
        <w:t xml:space="preserve">                              </w:t>
      </w:r>
      <w:r w:rsidRPr="00E37898">
        <w:rPr>
          <w:rFonts w:cs="Times New Roman"/>
          <w:sz w:val="24"/>
          <w:szCs w:val="24"/>
        </w:rPr>
        <w:t xml:space="preserve">         Н.А. Грибов</w:t>
      </w:r>
    </w:p>
    <w:p w:rsidR="00E37898" w:rsidRPr="00E37898" w:rsidRDefault="00E37898" w:rsidP="00E37898">
      <w:pPr>
        <w:tabs>
          <w:tab w:val="left" w:pos="7185"/>
        </w:tabs>
        <w:jc w:val="both"/>
        <w:rPr>
          <w:rFonts w:cs="Times New Roman"/>
        </w:rPr>
      </w:pPr>
      <w:r w:rsidRPr="00E37898">
        <w:rPr>
          <w:rFonts w:cs="Times New Roman"/>
          <w:sz w:val="24"/>
          <w:szCs w:val="24"/>
        </w:rPr>
        <w:t xml:space="preserve">Руководитель аппарата администрации района                                       А.В. </w:t>
      </w:r>
      <w:proofErr w:type="spellStart"/>
      <w:r w:rsidRPr="00E37898">
        <w:rPr>
          <w:rFonts w:cs="Times New Roman"/>
          <w:sz w:val="24"/>
          <w:szCs w:val="24"/>
        </w:rPr>
        <w:t>Туйманов</w:t>
      </w:r>
      <w:proofErr w:type="spellEnd"/>
      <w:r w:rsidRPr="00E37898">
        <w:rPr>
          <w:rFonts w:cs="Times New Roman"/>
        </w:rPr>
        <w:t xml:space="preserve"> </w:t>
      </w:r>
    </w:p>
    <w:p w:rsidR="00B7361D" w:rsidRDefault="00B7361D" w:rsidP="00E37898">
      <w:pPr>
        <w:jc w:val="both"/>
        <w:rPr>
          <w:rFonts w:cs="Times New Roman"/>
          <w:szCs w:val="28"/>
        </w:rPr>
      </w:pPr>
    </w:p>
    <w:p w:rsidR="00E37898" w:rsidRDefault="00E37898" w:rsidP="00E37898">
      <w:pPr>
        <w:jc w:val="both"/>
        <w:rPr>
          <w:rFonts w:cs="Times New Roman"/>
          <w:szCs w:val="28"/>
        </w:rPr>
      </w:pPr>
    </w:p>
    <w:p w:rsidR="00E37898" w:rsidRDefault="00E37898" w:rsidP="00E37898">
      <w:pPr>
        <w:jc w:val="both"/>
        <w:rPr>
          <w:rFonts w:cs="Times New Roman"/>
          <w:szCs w:val="28"/>
        </w:rPr>
      </w:pPr>
    </w:p>
    <w:p w:rsidR="00E37898" w:rsidRDefault="00E37898" w:rsidP="00E37898">
      <w:pPr>
        <w:jc w:val="both"/>
        <w:rPr>
          <w:rFonts w:cs="Times New Roman"/>
          <w:szCs w:val="28"/>
        </w:rPr>
      </w:pPr>
    </w:p>
    <w:p w:rsidR="00E37898" w:rsidRDefault="00E37898" w:rsidP="00E37898">
      <w:pPr>
        <w:jc w:val="both"/>
        <w:rPr>
          <w:rFonts w:cs="Times New Roman"/>
          <w:szCs w:val="28"/>
        </w:rPr>
      </w:pPr>
    </w:p>
    <w:p w:rsidR="00E37898" w:rsidRDefault="00E37898" w:rsidP="00E37898">
      <w:pPr>
        <w:jc w:val="both"/>
        <w:rPr>
          <w:rFonts w:cs="Times New Roman"/>
          <w:szCs w:val="28"/>
        </w:rPr>
      </w:pPr>
    </w:p>
    <w:p w:rsidR="00E37898" w:rsidRDefault="00E37898" w:rsidP="00E37898">
      <w:pPr>
        <w:jc w:val="both"/>
        <w:rPr>
          <w:rFonts w:cs="Times New Roman"/>
          <w:szCs w:val="28"/>
        </w:rPr>
      </w:pPr>
    </w:p>
    <w:p w:rsidR="00E37898" w:rsidRDefault="00E37898" w:rsidP="00E37898">
      <w:pPr>
        <w:jc w:val="both"/>
        <w:rPr>
          <w:rFonts w:cs="Times New Roman"/>
          <w:szCs w:val="28"/>
        </w:rPr>
      </w:pPr>
    </w:p>
    <w:p w:rsidR="00D3313A" w:rsidRDefault="00D3313A" w:rsidP="00E37898">
      <w:pPr>
        <w:jc w:val="both"/>
        <w:rPr>
          <w:rFonts w:cs="Times New Roman"/>
          <w:szCs w:val="28"/>
        </w:rPr>
      </w:pPr>
    </w:p>
    <w:p w:rsidR="00D3313A" w:rsidRDefault="00D3313A" w:rsidP="00E37898">
      <w:pPr>
        <w:jc w:val="both"/>
        <w:rPr>
          <w:rFonts w:cs="Times New Roman"/>
          <w:szCs w:val="28"/>
        </w:rPr>
      </w:pPr>
    </w:p>
    <w:p w:rsidR="00D3313A" w:rsidRDefault="00D3313A" w:rsidP="00E37898">
      <w:pPr>
        <w:jc w:val="both"/>
        <w:rPr>
          <w:rFonts w:cs="Times New Roman"/>
          <w:szCs w:val="28"/>
        </w:rPr>
      </w:pPr>
    </w:p>
    <w:p w:rsidR="00D3313A" w:rsidRDefault="00D3313A" w:rsidP="00E37898">
      <w:pPr>
        <w:jc w:val="both"/>
        <w:rPr>
          <w:rFonts w:cs="Times New Roman"/>
          <w:szCs w:val="28"/>
        </w:rPr>
      </w:pPr>
    </w:p>
    <w:p w:rsidR="00D3313A" w:rsidRDefault="00D3313A" w:rsidP="00E37898">
      <w:pPr>
        <w:jc w:val="both"/>
        <w:rPr>
          <w:rFonts w:cs="Times New Roman"/>
          <w:szCs w:val="28"/>
        </w:rPr>
      </w:pPr>
    </w:p>
    <w:p w:rsidR="00E37898" w:rsidRDefault="00E37898" w:rsidP="00E37898">
      <w:pPr>
        <w:jc w:val="both"/>
        <w:rPr>
          <w:rFonts w:cs="Times New Roman"/>
          <w:szCs w:val="28"/>
        </w:rPr>
      </w:pPr>
    </w:p>
    <w:p w:rsidR="006525AF" w:rsidRDefault="006525AF" w:rsidP="00E37898">
      <w:pPr>
        <w:jc w:val="both"/>
        <w:rPr>
          <w:rFonts w:cs="Times New Roman"/>
          <w:szCs w:val="28"/>
        </w:rPr>
      </w:pPr>
    </w:p>
    <w:p w:rsidR="00E37898" w:rsidRDefault="00E37898" w:rsidP="00E37898">
      <w:pPr>
        <w:jc w:val="both"/>
        <w:rPr>
          <w:rFonts w:cs="Times New Roman"/>
          <w:szCs w:val="28"/>
        </w:rPr>
      </w:pPr>
    </w:p>
    <w:p w:rsidR="00263956" w:rsidRDefault="00263956" w:rsidP="00E37898">
      <w:pPr>
        <w:jc w:val="both"/>
        <w:rPr>
          <w:rFonts w:cs="Times New Roman"/>
          <w:szCs w:val="28"/>
        </w:rPr>
      </w:pPr>
    </w:p>
    <w:p w:rsidR="00E37898" w:rsidRDefault="00E37898" w:rsidP="00E37898">
      <w:pPr>
        <w:jc w:val="both"/>
        <w:rPr>
          <w:rFonts w:cs="Times New Roman"/>
          <w:szCs w:val="28"/>
        </w:rPr>
      </w:pPr>
    </w:p>
    <w:p w:rsidR="00263956" w:rsidRPr="00263956" w:rsidRDefault="00263956" w:rsidP="00263956">
      <w:pPr>
        <w:spacing w:line="240" w:lineRule="auto"/>
        <w:ind w:left="5245"/>
        <w:rPr>
          <w:rFonts w:cs="Times New Roman"/>
          <w:szCs w:val="28"/>
        </w:rPr>
      </w:pPr>
      <w:r w:rsidRPr="00263956">
        <w:rPr>
          <w:rFonts w:cs="Times New Roman"/>
          <w:szCs w:val="28"/>
        </w:rPr>
        <w:t>Приложение 1</w:t>
      </w:r>
    </w:p>
    <w:p w:rsidR="00263956" w:rsidRPr="00263956" w:rsidRDefault="00263956" w:rsidP="00263956">
      <w:pPr>
        <w:spacing w:line="240" w:lineRule="auto"/>
        <w:ind w:left="5245"/>
        <w:rPr>
          <w:rFonts w:cs="Times New Roman"/>
          <w:szCs w:val="28"/>
        </w:rPr>
      </w:pPr>
      <w:r w:rsidRPr="00263956">
        <w:rPr>
          <w:rFonts w:cs="Times New Roman"/>
          <w:szCs w:val="28"/>
        </w:rPr>
        <w:t>к постановлению</w:t>
      </w:r>
      <w:r>
        <w:rPr>
          <w:rFonts w:cs="Times New Roman"/>
          <w:szCs w:val="28"/>
        </w:rPr>
        <w:t xml:space="preserve"> </w:t>
      </w:r>
      <w:r w:rsidRPr="00263956">
        <w:rPr>
          <w:rFonts w:cs="Times New Roman"/>
          <w:szCs w:val="28"/>
        </w:rPr>
        <w:t>администрации Мглинского района</w:t>
      </w:r>
    </w:p>
    <w:p w:rsidR="00E37898" w:rsidRPr="00263956" w:rsidRDefault="00263956" w:rsidP="00263956">
      <w:pPr>
        <w:spacing w:line="240" w:lineRule="auto"/>
        <w:ind w:left="5245"/>
        <w:rPr>
          <w:rFonts w:cs="Times New Roman"/>
          <w:szCs w:val="28"/>
        </w:rPr>
      </w:pPr>
      <w:r>
        <w:rPr>
          <w:rFonts w:cs="Times New Roman"/>
          <w:szCs w:val="28"/>
        </w:rPr>
        <w:t>от 21.08.2026 г. № 355</w:t>
      </w:r>
    </w:p>
    <w:p w:rsidR="00263956" w:rsidRPr="00263956" w:rsidRDefault="00263956" w:rsidP="00263956">
      <w:pPr>
        <w:pStyle w:val="ConsPlusNormal"/>
        <w:ind w:left="5245"/>
        <w:outlineLvl w:val="1"/>
        <w:rPr>
          <w:sz w:val="28"/>
          <w:szCs w:val="28"/>
        </w:rPr>
      </w:pPr>
    </w:p>
    <w:p w:rsidR="00E37898" w:rsidRPr="00263956" w:rsidRDefault="00E37898" w:rsidP="00263956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  <w:r w:rsidRPr="00263956">
        <w:rPr>
          <w:rFonts w:ascii="Times New Roman" w:hAnsi="Times New Roman" w:cs="Times New Roman"/>
          <w:sz w:val="28"/>
          <w:szCs w:val="28"/>
        </w:rPr>
        <w:t>Приложение 1</w:t>
      </w:r>
    </w:p>
    <w:p w:rsidR="00E37898" w:rsidRPr="00263956" w:rsidRDefault="00E37898" w:rsidP="00263956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263956">
        <w:rPr>
          <w:rFonts w:ascii="Times New Roman" w:hAnsi="Times New Roman" w:cs="Times New Roman"/>
          <w:sz w:val="28"/>
          <w:szCs w:val="28"/>
        </w:rPr>
        <w:t>к Положению об оплате труда</w:t>
      </w:r>
      <w:r w:rsidR="00263956">
        <w:rPr>
          <w:rFonts w:ascii="Times New Roman" w:hAnsi="Times New Roman" w:cs="Times New Roman"/>
          <w:sz w:val="28"/>
          <w:szCs w:val="28"/>
        </w:rPr>
        <w:t xml:space="preserve"> </w:t>
      </w:r>
      <w:r w:rsidRPr="00263956">
        <w:rPr>
          <w:rFonts w:ascii="Times New Roman" w:hAnsi="Times New Roman" w:cs="Times New Roman"/>
          <w:sz w:val="28"/>
          <w:szCs w:val="28"/>
        </w:rPr>
        <w:t xml:space="preserve">работников муниципальных </w:t>
      </w:r>
      <w:proofErr w:type="gramStart"/>
      <w:r w:rsidRPr="00263956">
        <w:rPr>
          <w:rFonts w:ascii="Times New Roman" w:hAnsi="Times New Roman" w:cs="Times New Roman"/>
          <w:sz w:val="28"/>
          <w:szCs w:val="28"/>
        </w:rPr>
        <w:t>бюджетных  учреждений</w:t>
      </w:r>
      <w:proofErr w:type="gramEnd"/>
      <w:r w:rsidRPr="00263956">
        <w:rPr>
          <w:rFonts w:ascii="Times New Roman" w:hAnsi="Times New Roman" w:cs="Times New Roman"/>
          <w:sz w:val="28"/>
          <w:szCs w:val="28"/>
        </w:rPr>
        <w:t xml:space="preserve"> Мглинского района Брянской области,</w:t>
      </w:r>
      <w:r w:rsidR="00263956">
        <w:rPr>
          <w:rFonts w:ascii="Times New Roman" w:hAnsi="Times New Roman" w:cs="Times New Roman"/>
          <w:sz w:val="28"/>
          <w:szCs w:val="28"/>
        </w:rPr>
        <w:t xml:space="preserve"> </w:t>
      </w:r>
      <w:r w:rsidRPr="00263956">
        <w:rPr>
          <w:rFonts w:ascii="Times New Roman" w:hAnsi="Times New Roman" w:cs="Times New Roman"/>
          <w:sz w:val="28"/>
          <w:szCs w:val="28"/>
        </w:rPr>
        <w:t>осуществляющих образовательную деятельность</w:t>
      </w: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263956" w:rsidRDefault="00E37898" w:rsidP="00E37898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P352"/>
      <w:bookmarkEnd w:id="0"/>
      <w:r w:rsidRPr="00263956">
        <w:rPr>
          <w:rFonts w:ascii="Times New Roman" w:hAnsi="Times New Roman" w:cs="Times New Roman"/>
          <w:sz w:val="28"/>
          <w:szCs w:val="24"/>
        </w:rPr>
        <w:t>Минимальные оклады (должностные оклады), ставки заработной</w:t>
      </w:r>
    </w:p>
    <w:p w:rsidR="00E37898" w:rsidRPr="00263956" w:rsidRDefault="00E37898" w:rsidP="00E37898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263956">
        <w:rPr>
          <w:rFonts w:ascii="Times New Roman" w:hAnsi="Times New Roman" w:cs="Times New Roman"/>
          <w:sz w:val="28"/>
          <w:szCs w:val="24"/>
        </w:rPr>
        <w:t>платы по профессиональным квалификационным группам</w:t>
      </w:r>
    </w:p>
    <w:p w:rsidR="00E37898" w:rsidRPr="00263956" w:rsidRDefault="00E37898" w:rsidP="00E37898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263956">
        <w:rPr>
          <w:rFonts w:ascii="Times New Roman" w:hAnsi="Times New Roman" w:cs="Times New Roman"/>
          <w:sz w:val="28"/>
          <w:szCs w:val="24"/>
        </w:rPr>
        <w:t>должностей и профессий</w:t>
      </w:r>
    </w:p>
    <w:p w:rsidR="00E37898" w:rsidRPr="00263956" w:rsidRDefault="00E37898" w:rsidP="00E37898">
      <w:pPr>
        <w:pStyle w:val="ConsPlusNormal"/>
        <w:jc w:val="both"/>
        <w:rPr>
          <w:rFonts w:ascii="Times New Roman" w:hAnsi="Times New Roman" w:cs="Times New Roman"/>
          <w:sz w:val="28"/>
          <w:szCs w:val="24"/>
        </w:rPr>
      </w:pPr>
    </w:p>
    <w:p w:rsidR="00E37898" w:rsidRPr="00263956" w:rsidRDefault="00E37898" w:rsidP="00E3789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63956">
        <w:rPr>
          <w:rFonts w:ascii="Times New Roman" w:hAnsi="Times New Roman" w:cs="Times New Roman"/>
          <w:sz w:val="28"/>
          <w:szCs w:val="24"/>
        </w:rPr>
        <w:t>Должности работников образования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9"/>
        <w:gridCol w:w="5357"/>
        <w:gridCol w:w="2020"/>
      </w:tblGrid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Квалификационн</w:t>
            </w:r>
            <w:r w:rsidRPr="00E37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Должности, отнесенные к квалификационным </w:t>
            </w:r>
            <w:r w:rsidRPr="00E37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уровням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Оклад </w:t>
            </w:r>
            <w:r w:rsidRPr="00E37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(должностной оклад), ставка заработной платы, рублей</w:t>
            </w:r>
          </w:p>
        </w:tc>
      </w:tr>
      <w:tr w:rsidR="00E37898" w:rsidRPr="00E37898" w:rsidTr="00F3108A">
        <w:tc>
          <w:tcPr>
            <w:tcW w:w="9276" w:type="dxa"/>
            <w:gridSpan w:val="3"/>
          </w:tcPr>
          <w:p w:rsidR="00E37898" w:rsidRPr="00E37898" w:rsidRDefault="00E37898" w:rsidP="00F3108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Профессиональная квалификационная группа должностей руководителей структурных подразделений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заведующий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20 003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детей; 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мастерской, учебного хозяйства и других структурных подразделений образовательного учреждения 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21 668</w:t>
            </w:r>
          </w:p>
        </w:tc>
      </w:tr>
      <w:tr w:rsidR="00E37898" w:rsidRPr="00E37898" w:rsidTr="00F3108A">
        <w:tc>
          <w:tcPr>
            <w:tcW w:w="9276" w:type="dxa"/>
            <w:gridSpan w:val="3"/>
          </w:tcPr>
          <w:p w:rsidR="00E37898" w:rsidRPr="00E37898" w:rsidRDefault="00E37898" w:rsidP="00F3108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Профессиональная квалификационная группа должностей педагогических работников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старший вожатый</w:t>
            </w:r>
          </w:p>
        </w:tc>
        <w:tc>
          <w:tcPr>
            <w:tcW w:w="2020" w:type="dxa"/>
          </w:tcPr>
          <w:p w:rsidR="00E37898" w:rsidRPr="00E37898" w:rsidRDefault="00C576DC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18 909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r w:rsidR="00263956">
              <w:rPr>
                <w:rFonts w:ascii="Times New Roman" w:hAnsi="Times New Roman" w:cs="Times New Roman"/>
                <w:sz w:val="24"/>
                <w:szCs w:val="24"/>
              </w:rPr>
              <w:t xml:space="preserve">г дополнительного образования, </w:t>
            </w: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социальный педагог, тренер-преподаватель</w:t>
            </w:r>
          </w:p>
        </w:tc>
        <w:tc>
          <w:tcPr>
            <w:tcW w:w="2020" w:type="dxa"/>
          </w:tcPr>
          <w:p w:rsidR="00E37898" w:rsidRPr="00E37898" w:rsidRDefault="00C576DC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20 014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5357" w:type="dxa"/>
          </w:tcPr>
          <w:p w:rsidR="00E37898" w:rsidRPr="00E37898" w:rsidRDefault="00263956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воспитатель, </w:t>
            </w:r>
            <w:r w:rsidR="00E37898" w:rsidRPr="00E37898">
              <w:rPr>
                <w:rFonts w:ascii="Times New Roman" w:hAnsi="Times New Roman" w:cs="Times New Roman"/>
                <w:sz w:val="24"/>
                <w:szCs w:val="24"/>
              </w:rPr>
              <w:t>методист, педагог-психолог</w:t>
            </w:r>
          </w:p>
        </w:tc>
        <w:tc>
          <w:tcPr>
            <w:tcW w:w="2020" w:type="dxa"/>
          </w:tcPr>
          <w:p w:rsidR="00E37898" w:rsidRPr="00E37898" w:rsidRDefault="00C576DC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21 048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преподаватель, преподаватель-организатор основ безопасности и защиты Родины, руководитель физического воспитания, старший воспитатель, старший методист, </w:t>
            </w:r>
            <w:proofErr w:type="spellStart"/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  <w:proofErr w:type="spellEnd"/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, учитель, учитель-дефектолог, учитель-логопед (логопед), педагог-библиотекарь</w:t>
            </w:r>
          </w:p>
        </w:tc>
        <w:tc>
          <w:tcPr>
            <w:tcW w:w="2020" w:type="dxa"/>
          </w:tcPr>
          <w:p w:rsidR="00E37898" w:rsidRPr="00E37898" w:rsidRDefault="00C576DC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22 774</w:t>
            </w:r>
          </w:p>
        </w:tc>
      </w:tr>
      <w:tr w:rsidR="00E37898" w:rsidRPr="00E37898" w:rsidTr="00F3108A">
        <w:tc>
          <w:tcPr>
            <w:tcW w:w="9276" w:type="dxa"/>
            <w:gridSpan w:val="3"/>
          </w:tcPr>
          <w:p w:rsidR="00E37898" w:rsidRPr="00E37898" w:rsidRDefault="00E37898" w:rsidP="00F3108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Вожатый, помощник воспитателя, секретарь учебной части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13 338</w:t>
            </w:r>
          </w:p>
        </w:tc>
      </w:tr>
    </w:tbl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26395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Минимальные размеры окладов по профессиональной</w:t>
      </w:r>
      <w:r w:rsidR="00263956">
        <w:rPr>
          <w:rFonts w:ascii="Times New Roman" w:hAnsi="Times New Roman" w:cs="Times New Roman"/>
          <w:sz w:val="24"/>
          <w:szCs w:val="24"/>
        </w:rPr>
        <w:t xml:space="preserve"> </w:t>
      </w:r>
      <w:r w:rsidRPr="00E37898">
        <w:rPr>
          <w:rFonts w:ascii="Times New Roman" w:hAnsi="Times New Roman" w:cs="Times New Roman"/>
          <w:sz w:val="24"/>
          <w:szCs w:val="24"/>
        </w:rPr>
        <w:t>квалификационной группе "Общеотраслевые должности</w:t>
      </w:r>
      <w:r w:rsidR="00263956">
        <w:rPr>
          <w:rFonts w:ascii="Times New Roman" w:hAnsi="Times New Roman" w:cs="Times New Roman"/>
          <w:sz w:val="24"/>
          <w:szCs w:val="24"/>
        </w:rPr>
        <w:t xml:space="preserve"> </w:t>
      </w:r>
      <w:r w:rsidRPr="00E37898">
        <w:rPr>
          <w:rFonts w:ascii="Times New Roman" w:hAnsi="Times New Roman" w:cs="Times New Roman"/>
          <w:sz w:val="24"/>
          <w:szCs w:val="24"/>
        </w:rPr>
        <w:t>руководителей, специалистов и служащих"</w:t>
      </w: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9"/>
        <w:gridCol w:w="5357"/>
        <w:gridCol w:w="1814"/>
      </w:tblGrid>
      <w:tr w:rsidR="00E37898" w:rsidRPr="00E37898" w:rsidTr="00F3108A">
        <w:tc>
          <w:tcPr>
            <w:tcW w:w="9070" w:type="dxa"/>
            <w:gridSpan w:val="3"/>
          </w:tcPr>
          <w:p w:rsidR="00E37898" w:rsidRPr="00E37898" w:rsidRDefault="00E37898" w:rsidP="00F3108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Профессиональная квалификационная группа "Общеотраслевые должности служащих первого уровня"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секретарь-машинистка</w:t>
            </w:r>
          </w:p>
        </w:tc>
        <w:tc>
          <w:tcPr>
            <w:tcW w:w="1814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13 836</w:t>
            </w:r>
          </w:p>
        </w:tc>
      </w:tr>
      <w:tr w:rsidR="00E37898" w:rsidRPr="00E37898" w:rsidTr="00F3108A">
        <w:tc>
          <w:tcPr>
            <w:tcW w:w="9070" w:type="dxa"/>
            <w:gridSpan w:val="3"/>
          </w:tcPr>
          <w:p w:rsidR="00E37898" w:rsidRPr="00E37898" w:rsidRDefault="00E37898" w:rsidP="00F3108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Профессиональная квалификационная группа "Общеотраслевые должности служащих второго уровня"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Лаборант</w:t>
            </w:r>
          </w:p>
        </w:tc>
        <w:tc>
          <w:tcPr>
            <w:tcW w:w="1814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14 168</w:t>
            </w:r>
          </w:p>
        </w:tc>
      </w:tr>
    </w:tbl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26395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Минимальные размеры окладов по профессиональной</w:t>
      </w:r>
      <w:r w:rsidR="00263956">
        <w:rPr>
          <w:rFonts w:ascii="Times New Roman" w:hAnsi="Times New Roman" w:cs="Times New Roman"/>
          <w:sz w:val="24"/>
          <w:szCs w:val="24"/>
        </w:rPr>
        <w:t xml:space="preserve"> </w:t>
      </w:r>
      <w:r w:rsidRPr="00E37898">
        <w:rPr>
          <w:rFonts w:ascii="Times New Roman" w:hAnsi="Times New Roman" w:cs="Times New Roman"/>
          <w:sz w:val="24"/>
          <w:szCs w:val="24"/>
        </w:rPr>
        <w:t>квалификационной группе "Общеотраслевые</w:t>
      </w:r>
      <w:r w:rsidR="00263956">
        <w:rPr>
          <w:rFonts w:ascii="Times New Roman" w:hAnsi="Times New Roman" w:cs="Times New Roman"/>
          <w:sz w:val="24"/>
          <w:szCs w:val="24"/>
        </w:rPr>
        <w:t xml:space="preserve"> </w:t>
      </w:r>
      <w:r w:rsidRPr="00E37898">
        <w:rPr>
          <w:rFonts w:ascii="Times New Roman" w:hAnsi="Times New Roman" w:cs="Times New Roman"/>
          <w:sz w:val="24"/>
          <w:szCs w:val="24"/>
        </w:rPr>
        <w:t>профессии рабочих первого уровня"</w:t>
      </w: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9"/>
        <w:gridCol w:w="5357"/>
        <w:gridCol w:w="2020"/>
      </w:tblGrid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Оклад, рублей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профессий рабочих, по которым предусмотрено присвоение 1-го, 2-го и 3-го квалификационных разрядов в соответствии с Единым тарифно-квалификационным справочником работ и профессий рабочих (кухонный рабочий, повар, рабочий по комплексному </w:t>
            </w:r>
            <w:r w:rsidR="00263956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обслуживанию и ремонту зданий, </w:t>
            </w: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машинист по стирке и ремонту спецодежды, машинист (кочегар) котельной, подсобный рабочий; уборщик служебных помещений, дворник, сторож (вахтер)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13 338</w:t>
            </w:r>
          </w:p>
        </w:tc>
      </w:tr>
    </w:tbl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263956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Минимальные размеры окладов по профессиональной</w:t>
      </w:r>
      <w:r w:rsidR="00263956">
        <w:rPr>
          <w:rFonts w:ascii="Times New Roman" w:hAnsi="Times New Roman" w:cs="Times New Roman"/>
          <w:sz w:val="24"/>
          <w:szCs w:val="24"/>
        </w:rPr>
        <w:t xml:space="preserve"> </w:t>
      </w:r>
      <w:r w:rsidRPr="00E37898">
        <w:rPr>
          <w:rFonts w:ascii="Times New Roman" w:hAnsi="Times New Roman" w:cs="Times New Roman"/>
          <w:sz w:val="24"/>
          <w:szCs w:val="24"/>
        </w:rPr>
        <w:t>квалификационной группе "Общеотраслевые</w:t>
      </w:r>
      <w:r w:rsidR="00263956">
        <w:rPr>
          <w:rFonts w:ascii="Times New Roman" w:hAnsi="Times New Roman" w:cs="Times New Roman"/>
          <w:sz w:val="24"/>
          <w:szCs w:val="24"/>
        </w:rPr>
        <w:t xml:space="preserve"> </w:t>
      </w:r>
      <w:r w:rsidRPr="00E37898">
        <w:rPr>
          <w:rFonts w:ascii="Times New Roman" w:hAnsi="Times New Roman" w:cs="Times New Roman"/>
          <w:sz w:val="24"/>
          <w:szCs w:val="24"/>
        </w:rPr>
        <w:t>профессии рабочих второго уровня"</w:t>
      </w: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9"/>
        <w:gridCol w:w="5357"/>
        <w:gridCol w:w="2020"/>
      </w:tblGrid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Оклад, рублей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профессий рабочих, по которым предусмотрено присвоение 4-го и 5-го квалификационных разрядов в соответствии с Единым тарифно-квалификационным справочником работ и профессий рабочих (машинист (кочегар) </w:t>
            </w:r>
            <w:proofErr w:type="gramStart"/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котельной,;</w:t>
            </w:r>
            <w:proofErr w:type="gramEnd"/>
            <w:r w:rsidRPr="00E37898"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</w:t>
            </w:r>
            <w:r w:rsidRPr="00E37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автомобиля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14 336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профессий рабочих, по которым предусмотрено присвоение 6-го и 7-го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14 837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профессий рабочих, по которым предусмотрено присвоение 8-го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15 335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профессий рабочих, предусмотренных 1 - 3 квалификационными уровнями настоящей ПКГ, выполняющих важные (особо важные) и ответственные (особо ответственные) работы &lt;*&gt;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15 835</w:t>
            </w:r>
          </w:p>
        </w:tc>
      </w:tr>
    </w:tbl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E378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37898" w:rsidRPr="00E37898" w:rsidRDefault="00E37898" w:rsidP="00E3789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&lt;*&gt; Перечень рабочих, выполняющих важные (особо важные) и ответственные (особо ответственные) работы:</w:t>
      </w:r>
    </w:p>
    <w:p w:rsidR="00E37898" w:rsidRPr="00E37898" w:rsidRDefault="00E37898" w:rsidP="00E37898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водители автобусов, легковых автомобилей, занятых перевозкой обучающихся (детей, воспитанников).</w:t>
      </w: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E3789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Профессиональные квалификационные группы должностей</w:t>
      </w:r>
    </w:p>
    <w:p w:rsidR="00E37898" w:rsidRPr="00E37898" w:rsidRDefault="00E37898" w:rsidP="00E378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работников физической культуры и спорта</w:t>
      </w: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E37898">
      <w:pPr>
        <w:pStyle w:val="ConsPlusTitle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Профессиональные квалификационные группы должностей</w:t>
      </w:r>
    </w:p>
    <w:p w:rsidR="00E37898" w:rsidRPr="00E37898" w:rsidRDefault="00E37898" w:rsidP="00E378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работников физической культуры и спорта второго уровня</w:t>
      </w: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9"/>
        <w:gridCol w:w="5357"/>
        <w:gridCol w:w="2020"/>
      </w:tblGrid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Должности служащих, отнесенные к квалификационным уровням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Оклад (должностной оклад), ставка заработной платы, рублей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 xml:space="preserve"> тренер, тренер-преподаватель по адаптивной физической культуре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14 087</w:t>
            </w:r>
          </w:p>
        </w:tc>
      </w:tr>
      <w:tr w:rsidR="00E37898" w:rsidRPr="00E37898" w:rsidTr="00F3108A">
        <w:tc>
          <w:tcPr>
            <w:tcW w:w="1899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5357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 по физической культуре</w:t>
            </w:r>
          </w:p>
        </w:tc>
        <w:tc>
          <w:tcPr>
            <w:tcW w:w="2020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14 336</w:t>
            </w:r>
          </w:p>
        </w:tc>
      </w:tr>
    </w:tbl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576DC" w:rsidRDefault="00C576DC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263956" w:rsidRDefault="00E37898" w:rsidP="00263956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  <w:r w:rsidRPr="00263956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E37898" w:rsidRPr="00263956" w:rsidRDefault="00E37898" w:rsidP="00263956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  <w:r w:rsidRPr="00263956">
        <w:rPr>
          <w:rFonts w:ascii="Times New Roman" w:hAnsi="Times New Roman" w:cs="Times New Roman"/>
          <w:sz w:val="28"/>
          <w:szCs w:val="28"/>
        </w:rPr>
        <w:t>к постановлению</w:t>
      </w:r>
      <w:r w:rsidR="00263956">
        <w:rPr>
          <w:rFonts w:ascii="Times New Roman" w:hAnsi="Times New Roman" w:cs="Times New Roman"/>
          <w:sz w:val="28"/>
          <w:szCs w:val="28"/>
        </w:rPr>
        <w:t xml:space="preserve"> </w:t>
      </w:r>
      <w:r w:rsidRPr="00263956">
        <w:rPr>
          <w:rFonts w:ascii="Times New Roman" w:hAnsi="Times New Roman" w:cs="Times New Roman"/>
          <w:sz w:val="28"/>
          <w:szCs w:val="28"/>
        </w:rPr>
        <w:t>администрации Мглинского района</w:t>
      </w:r>
    </w:p>
    <w:p w:rsidR="00E37898" w:rsidRPr="00263956" w:rsidRDefault="00263956" w:rsidP="00263956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263956">
        <w:rPr>
          <w:rFonts w:ascii="Times New Roman" w:hAnsi="Times New Roman" w:cs="Times New Roman"/>
          <w:sz w:val="28"/>
          <w:szCs w:val="28"/>
        </w:rPr>
        <w:t>от 21.08.2026 г. № 355</w:t>
      </w: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263956" w:rsidRDefault="00E37898" w:rsidP="00263956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  <w:r w:rsidRPr="00263956">
        <w:rPr>
          <w:rFonts w:ascii="Times New Roman" w:hAnsi="Times New Roman" w:cs="Times New Roman"/>
          <w:sz w:val="28"/>
          <w:szCs w:val="28"/>
        </w:rPr>
        <w:t>Приложение 2</w:t>
      </w:r>
    </w:p>
    <w:p w:rsidR="00E37898" w:rsidRPr="00263956" w:rsidRDefault="00E37898" w:rsidP="00263956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263956">
        <w:rPr>
          <w:rFonts w:ascii="Times New Roman" w:hAnsi="Times New Roman" w:cs="Times New Roman"/>
          <w:sz w:val="28"/>
          <w:szCs w:val="28"/>
        </w:rPr>
        <w:t>к Положению об оплате труда</w:t>
      </w:r>
      <w:r w:rsidR="00263956">
        <w:rPr>
          <w:rFonts w:ascii="Times New Roman" w:hAnsi="Times New Roman" w:cs="Times New Roman"/>
          <w:sz w:val="28"/>
          <w:szCs w:val="28"/>
        </w:rPr>
        <w:t xml:space="preserve"> </w:t>
      </w:r>
      <w:r w:rsidRPr="00263956">
        <w:rPr>
          <w:rFonts w:ascii="Times New Roman" w:hAnsi="Times New Roman" w:cs="Times New Roman"/>
          <w:sz w:val="28"/>
          <w:szCs w:val="28"/>
        </w:rPr>
        <w:t>работников муниципальных бюджетных</w:t>
      </w:r>
      <w:r w:rsidR="00263956">
        <w:rPr>
          <w:rFonts w:ascii="Times New Roman" w:hAnsi="Times New Roman" w:cs="Times New Roman"/>
          <w:sz w:val="28"/>
          <w:szCs w:val="28"/>
        </w:rPr>
        <w:t xml:space="preserve"> </w:t>
      </w:r>
      <w:r w:rsidRPr="00263956">
        <w:rPr>
          <w:rFonts w:ascii="Times New Roman" w:hAnsi="Times New Roman" w:cs="Times New Roman"/>
          <w:sz w:val="28"/>
          <w:szCs w:val="28"/>
        </w:rPr>
        <w:t>учреждений Мглинского района Брянской области,</w:t>
      </w:r>
      <w:r w:rsidR="00263956">
        <w:rPr>
          <w:rFonts w:ascii="Times New Roman" w:hAnsi="Times New Roman" w:cs="Times New Roman"/>
          <w:sz w:val="28"/>
          <w:szCs w:val="28"/>
        </w:rPr>
        <w:t xml:space="preserve"> </w:t>
      </w:r>
      <w:r w:rsidRPr="00263956">
        <w:rPr>
          <w:rFonts w:ascii="Times New Roman" w:hAnsi="Times New Roman" w:cs="Times New Roman"/>
          <w:sz w:val="28"/>
          <w:szCs w:val="28"/>
        </w:rPr>
        <w:t>осуществляющих образовательную деятельность</w:t>
      </w: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E378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666"/>
      <w:bookmarkEnd w:id="1"/>
      <w:r w:rsidRPr="00E37898">
        <w:rPr>
          <w:rFonts w:ascii="Times New Roman" w:hAnsi="Times New Roman" w:cs="Times New Roman"/>
          <w:sz w:val="24"/>
          <w:szCs w:val="24"/>
        </w:rPr>
        <w:t>Минимальные размеры окладов (должностных окладов)</w:t>
      </w:r>
    </w:p>
    <w:p w:rsidR="00E37898" w:rsidRPr="00E37898" w:rsidRDefault="00E37898" w:rsidP="00E378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по отдельным должностям педагогических работников, рабочих</w:t>
      </w:r>
    </w:p>
    <w:p w:rsidR="00E37898" w:rsidRPr="00E37898" w:rsidRDefault="00E37898" w:rsidP="00E378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и служащих, не включенным в профессиональные</w:t>
      </w:r>
    </w:p>
    <w:p w:rsidR="00E37898" w:rsidRPr="00E37898" w:rsidRDefault="00E37898" w:rsidP="00E378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37898">
        <w:rPr>
          <w:rFonts w:ascii="Times New Roman" w:hAnsi="Times New Roman" w:cs="Times New Roman"/>
          <w:sz w:val="24"/>
          <w:szCs w:val="24"/>
        </w:rPr>
        <w:t>квалификационные группы</w:t>
      </w: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5"/>
        <w:gridCol w:w="2324"/>
      </w:tblGrid>
      <w:tr w:rsidR="00E37898" w:rsidRPr="00E37898" w:rsidTr="00F3108A">
        <w:tc>
          <w:tcPr>
            <w:tcW w:w="6725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Должности педагогических работников, рабочих и служащих</w:t>
            </w:r>
          </w:p>
        </w:tc>
        <w:tc>
          <w:tcPr>
            <w:tcW w:w="2324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Оклад (должностной оклад), рублей</w:t>
            </w:r>
          </w:p>
        </w:tc>
      </w:tr>
      <w:tr w:rsidR="00E37898" w:rsidRPr="00E37898" w:rsidTr="00F3108A">
        <w:tc>
          <w:tcPr>
            <w:tcW w:w="6725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Заведующий библиотекой</w:t>
            </w:r>
          </w:p>
        </w:tc>
        <w:tc>
          <w:tcPr>
            <w:tcW w:w="2324" w:type="dxa"/>
          </w:tcPr>
          <w:p w:rsidR="00E37898" w:rsidRPr="00E37898" w:rsidRDefault="00E37898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15 003</w:t>
            </w:r>
          </w:p>
        </w:tc>
      </w:tr>
      <w:tr w:rsidR="00E37898" w:rsidRPr="00E37898" w:rsidTr="00F3108A">
        <w:tc>
          <w:tcPr>
            <w:tcW w:w="6725" w:type="dxa"/>
          </w:tcPr>
          <w:p w:rsidR="00E37898" w:rsidRPr="00E37898" w:rsidRDefault="00E37898" w:rsidP="00F310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7898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324" w:type="dxa"/>
          </w:tcPr>
          <w:p w:rsidR="00E37898" w:rsidRPr="00E37898" w:rsidRDefault="00C576DC" w:rsidP="00F310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21 048</w:t>
            </w:r>
          </w:p>
        </w:tc>
      </w:tr>
    </w:tbl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63956" w:rsidRDefault="00263956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63956" w:rsidRDefault="00263956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E378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7898" w:rsidRPr="00E37898" w:rsidRDefault="00E37898" w:rsidP="00E37898">
      <w:pPr>
        <w:pStyle w:val="ConsPlusNormal"/>
        <w:rPr>
          <w:rFonts w:ascii="Times New Roman" w:hAnsi="Times New Roman" w:cs="Times New Roman"/>
          <w:sz w:val="24"/>
          <w:szCs w:val="24"/>
        </w:rPr>
        <w:sectPr w:rsidR="00E37898" w:rsidRPr="00E37898" w:rsidSect="002639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3ED6" w:rsidRPr="00113ED6" w:rsidRDefault="00113ED6" w:rsidP="00113ED6">
      <w:pPr>
        <w:pStyle w:val="ConsPlusNormal"/>
        <w:ind w:left="10206"/>
        <w:jc w:val="both"/>
        <w:rPr>
          <w:rFonts w:ascii="Times New Roman" w:hAnsi="Times New Roman" w:cs="Times New Roman"/>
          <w:sz w:val="28"/>
          <w:szCs w:val="28"/>
        </w:rPr>
      </w:pPr>
      <w:r w:rsidRPr="00113ED6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113ED6" w:rsidRPr="00113ED6" w:rsidRDefault="00113ED6" w:rsidP="00113ED6">
      <w:pPr>
        <w:pStyle w:val="ConsPlusNormal"/>
        <w:ind w:left="10206"/>
        <w:jc w:val="both"/>
        <w:rPr>
          <w:rFonts w:ascii="Times New Roman" w:hAnsi="Times New Roman" w:cs="Times New Roman"/>
          <w:sz w:val="28"/>
          <w:szCs w:val="28"/>
        </w:rPr>
      </w:pPr>
      <w:r w:rsidRPr="00113ED6">
        <w:rPr>
          <w:rFonts w:ascii="Times New Roman" w:hAnsi="Times New Roman" w:cs="Times New Roman"/>
          <w:sz w:val="28"/>
          <w:szCs w:val="28"/>
        </w:rPr>
        <w:t>к постановлению администрации Мглинского района</w:t>
      </w:r>
    </w:p>
    <w:p w:rsidR="00113ED6" w:rsidRPr="00113ED6" w:rsidRDefault="00113ED6" w:rsidP="00113ED6">
      <w:pPr>
        <w:pStyle w:val="ConsPlusNormal"/>
        <w:ind w:left="10206"/>
        <w:jc w:val="both"/>
        <w:rPr>
          <w:rFonts w:ascii="Times New Roman" w:hAnsi="Times New Roman" w:cs="Times New Roman"/>
          <w:sz w:val="28"/>
          <w:szCs w:val="28"/>
        </w:rPr>
      </w:pPr>
      <w:r w:rsidRPr="00113ED6">
        <w:rPr>
          <w:rFonts w:ascii="Times New Roman" w:hAnsi="Times New Roman" w:cs="Times New Roman"/>
          <w:sz w:val="28"/>
          <w:szCs w:val="28"/>
        </w:rPr>
        <w:t>от 21.08.2026 г. № 355</w:t>
      </w:r>
    </w:p>
    <w:p w:rsidR="00113ED6" w:rsidRPr="00113ED6" w:rsidRDefault="00113ED6" w:rsidP="00113ED6">
      <w:pPr>
        <w:pStyle w:val="ConsPlusNormal"/>
        <w:ind w:left="10206"/>
        <w:jc w:val="both"/>
        <w:rPr>
          <w:rFonts w:ascii="Times New Roman" w:hAnsi="Times New Roman" w:cs="Times New Roman"/>
          <w:sz w:val="28"/>
          <w:szCs w:val="28"/>
        </w:rPr>
      </w:pPr>
    </w:p>
    <w:p w:rsidR="00113ED6" w:rsidRPr="00113ED6" w:rsidRDefault="00113ED6" w:rsidP="00113ED6">
      <w:pPr>
        <w:pStyle w:val="ConsPlusNormal"/>
        <w:ind w:left="10206"/>
        <w:jc w:val="both"/>
        <w:rPr>
          <w:rFonts w:ascii="Times New Roman" w:hAnsi="Times New Roman" w:cs="Times New Roman"/>
          <w:sz w:val="28"/>
          <w:szCs w:val="28"/>
        </w:rPr>
      </w:pPr>
      <w:r w:rsidRPr="00113ED6">
        <w:rPr>
          <w:rFonts w:ascii="Times New Roman" w:hAnsi="Times New Roman" w:cs="Times New Roman"/>
          <w:sz w:val="28"/>
          <w:szCs w:val="28"/>
        </w:rPr>
        <w:t>Приложение 6</w:t>
      </w:r>
    </w:p>
    <w:p w:rsidR="00113ED6" w:rsidRPr="00113ED6" w:rsidRDefault="00113ED6" w:rsidP="00113ED6">
      <w:pPr>
        <w:pStyle w:val="ConsPlusNormal"/>
        <w:ind w:left="10206"/>
        <w:jc w:val="both"/>
        <w:rPr>
          <w:rFonts w:ascii="Times New Roman" w:hAnsi="Times New Roman" w:cs="Times New Roman"/>
          <w:sz w:val="28"/>
          <w:szCs w:val="28"/>
        </w:rPr>
      </w:pPr>
      <w:r w:rsidRPr="00113ED6"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бюджетных учреждений Мглинского района Брянской области, осуществляющих образовательную деятельность</w:t>
      </w:r>
    </w:p>
    <w:p w:rsidR="00113ED6" w:rsidRPr="00113ED6" w:rsidRDefault="00113ED6" w:rsidP="00113ED6">
      <w:pPr>
        <w:pStyle w:val="ConsPlusNormal"/>
        <w:ind w:left="10206"/>
        <w:jc w:val="both"/>
        <w:rPr>
          <w:rFonts w:ascii="Times New Roman" w:hAnsi="Times New Roman" w:cs="Times New Roman"/>
          <w:sz w:val="28"/>
          <w:szCs w:val="28"/>
        </w:rPr>
      </w:pPr>
    </w:p>
    <w:p w:rsidR="00113ED6" w:rsidRPr="00113ED6" w:rsidRDefault="00113ED6" w:rsidP="00113E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13ED6">
        <w:rPr>
          <w:rFonts w:ascii="Times New Roman" w:hAnsi="Times New Roman" w:cs="Times New Roman"/>
          <w:sz w:val="28"/>
          <w:szCs w:val="28"/>
        </w:rPr>
        <w:t>Формы тарификационных списков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ED6">
        <w:rPr>
          <w:rFonts w:ascii="Times New Roman" w:hAnsi="Times New Roman" w:cs="Times New Roman"/>
          <w:sz w:val="28"/>
          <w:szCs w:val="28"/>
        </w:rPr>
        <w:t>педагогических работников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ED6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</w:p>
    <w:p w:rsidR="00113ED6" w:rsidRPr="00113ED6" w:rsidRDefault="00113ED6" w:rsidP="00113ED6">
      <w:pPr>
        <w:pStyle w:val="ConsPlusNormal"/>
        <w:jc w:val="both"/>
        <w:rPr>
          <w:rFonts w:ascii="Times New Roman" w:hAnsi="Times New Roman" w:cs="Times New Roman"/>
        </w:rPr>
      </w:pPr>
    </w:p>
    <w:p w:rsidR="00E37898" w:rsidRPr="00113ED6" w:rsidRDefault="00113ED6" w:rsidP="00113ED6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113ED6">
        <w:rPr>
          <w:rFonts w:ascii="Times New Roman" w:hAnsi="Times New Roman" w:cs="Times New Roman"/>
          <w:sz w:val="28"/>
        </w:rPr>
        <w:t>I. Тарификационный список педагогических работников</w:t>
      </w:r>
      <w:r>
        <w:rPr>
          <w:rFonts w:ascii="Times New Roman" w:hAnsi="Times New Roman" w:cs="Times New Roman"/>
          <w:sz w:val="28"/>
        </w:rPr>
        <w:t xml:space="preserve"> </w:t>
      </w:r>
      <w:r w:rsidRPr="00113ED6">
        <w:rPr>
          <w:rFonts w:ascii="Times New Roman" w:hAnsi="Times New Roman" w:cs="Times New Roman"/>
          <w:sz w:val="28"/>
        </w:rPr>
        <w:t>муниципальных учреждений, находящихся в ведении</w:t>
      </w:r>
      <w:r>
        <w:rPr>
          <w:rFonts w:ascii="Times New Roman" w:hAnsi="Times New Roman" w:cs="Times New Roman"/>
          <w:sz w:val="28"/>
        </w:rPr>
        <w:t xml:space="preserve"> </w:t>
      </w:r>
      <w:r w:rsidRPr="00113ED6">
        <w:rPr>
          <w:rFonts w:ascii="Times New Roman" w:hAnsi="Times New Roman" w:cs="Times New Roman"/>
          <w:sz w:val="28"/>
        </w:rPr>
        <w:t>Мглинского района Брянской области</w:t>
      </w:r>
    </w:p>
    <w:p w:rsidR="00113ED6" w:rsidRPr="00113ED6" w:rsidRDefault="00113ED6" w:rsidP="00E37898">
      <w:pPr>
        <w:pStyle w:val="ConsPlusNormal"/>
        <w:jc w:val="both"/>
        <w:rPr>
          <w:rFonts w:ascii="Times New Roman" w:hAnsi="Times New Roman" w:cs="Times New Roman"/>
        </w:rPr>
      </w:pPr>
    </w:p>
    <w:p w:rsidR="00113ED6" w:rsidRDefault="00113ED6" w:rsidP="00E37898">
      <w:pPr>
        <w:pStyle w:val="ConsPlusNormal"/>
        <w:jc w:val="both"/>
      </w:pPr>
    </w:p>
    <w:tbl>
      <w:tblPr>
        <w:tblpPr w:leftFromText="180" w:rightFromText="180" w:vertAnchor="text" w:horzAnchor="margin" w:tblpY="19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9"/>
        <w:gridCol w:w="689"/>
        <w:gridCol w:w="1034"/>
        <w:gridCol w:w="781"/>
        <w:gridCol w:w="535"/>
        <w:gridCol w:w="535"/>
        <w:gridCol w:w="535"/>
        <w:gridCol w:w="763"/>
        <w:gridCol w:w="762"/>
        <w:gridCol w:w="1175"/>
        <w:gridCol w:w="851"/>
        <w:gridCol w:w="655"/>
        <w:gridCol w:w="367"/>
        <w:gridCol w:w="650"/>
        <w:gridCol w:w="721"/>
        <w:gridCol w:w="697"/>
        <w:gridCol w:w="600"/>
        <w:gridCol w:w="664"/>
        <w:gridCol w:w="942"/>
        <w:gridCol w:w="1146"/>
      </w:tblGrid>
      <w:tr w:rsidR="00113ED6" w:rsidRPr="00113ED6" w:rsidTr="00113ED6">
        <w:tc>
          <w:tcPr>
            <w:tcW w:w="311" w:type="dxa"/>
            <w:vMerge w:val="restart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693" w:type="dxa"/>
            <w:vMerge w:val="restart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039" w:type="dxa"/>
            <w:vMerge w:val="restart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должности, преподаваемый предмет</w:t>
            </w:r>
          </w:p>
        </w:tc>
        <w:tc>
          <w:tcPr>
            <w:tcW w:w="784" w:type="dxa"/>
            <w:vMerge w:val="restart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Ставка заработной платы в месяц, рублей</w:t>
            </w:r>
          </w:p>
        </w:tc>
        <w:tc>
          <w:tcPr>
            <w:tcW w:w="1611" w:type="dxa"/>
            <w:gridSpan w:val="3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Фактическая нагрузка, число часов в месяц</w:t>
            </w:r>
          </w:p>
        </w:tc>
        <w:tc>
          <w:tcPr>
            <w:tcW w:w="766" w:type="dxa"/>
            <w:vMerge w:val="restart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Итого заработная плата в месяц с учетом нагрузки, рублей</w:t>
            </w:r>
          </w:p>
        </w:tc>
        <w:tc>
          <w:tcPr>
            <w:tcW w:w="3827" w:type="dxa"/>
            <w:gridSpan w:val="5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Выплаты компенсационного характера, рублей</w:t>
            </w:r>
          </w:p>
        </w:tc>
        <w:tc>
          <w:tcPr>
            <w:tcW w:w="4292" w:type="dxa"/>
            <w:gridSpan w:val="6"/>
            <w:vMerge w:val="restart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Выплаты стимулирующего характера, рублей</w:t>
            </w:r>
          </w:p>
        </w:tc>
        <w:tc>
          <w:tcPr>
            <w:tcW w:w="1151" w:type="dxa"/>
            <w:vMerge w:val="restart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</w:tr>
      <w:tr w:rsidR="00113ED6" w:rsidRPr="00113ED6" w:rsidTr="00113ED6">
        <w:tc>
          <w:tcPr>
            <w:tcW w:w="311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vMerge w:val="restart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1 - 4 классы</w:t>
            </w:r>
          </w:p>
        </w:tc>
        <w:tc>
          <w:tcPr>
            <w:tcW w:w="537" w:type="dxa"/>
            <w:vMerge w:val="restart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5 - 9 классы</w:t>
            </w:r>
          </w:p>
        </w:tc>
        <w:tc>
          <w:tcPr>
            <w:tcW w:w="537" w:type="dxa"/>
            <w:vMerge w:val="restart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10 - 11 классы</w:t>
            </w:r>
          </w:p>
        </w:tc>
        <w:tc>
          <w:tcPr>
            <w:tcW w:w="766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vMerge w:val="restart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надбавка за специфику работы</w:t>
            </w:r>
          </w:p>
        </w:tc>
        <w:tc>
          <w:tcPr>
            <w:tcW w:w="1181" w:type="dxa"/>
            <w:vMerge w:val="restart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доплаты за дополнительную работу, не входящую в должностные обязанности работника</w:t>
            </w:r>
          </w:p>
        </w:tc>
        <w:tc>
          <w:tcPr>
            <w:tcW w:w="1881" w:type="dxa"/>
            <w:gridSpan w:val="3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4292" w:type="dxa"/>
            <w:gridSpan w:val="6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3ED6" w:rsidRPr="00113ED6" w:rsidTr="00113ED6">
        <w:tc>
          <w:tcPr>
            <w:tcW w:w="311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классное руководство</w:t>
            </w:r>
          </w:p>
        </w:tc>
        <w:tc>
          <w:tcPr>
            <w:tcW w:w="658" w:type="dxa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проверка тетрадей</w:t>
            </w:r>
          </w:p>
        </w:tc>
        <w:tc>
          <w:tcPr>
            <w:tcW w:w="368" w:type="dxa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и т.д.</w:t>
            </w:r>
          </w:p>
        </w:tc>
        <w:tc>
          <w:tcPr>
            <w:tcW w:w="653" w:type="dxa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надбавка за выслугу лет</w:t>
            </w:r>
          </w:p>
        </w:tc>
        <w:tc>
          <w:tcPr>
            <w:tcW w:w="724" w:type="dxa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надбавка за наличие почетного звания</w:t>
            </w:r>
          </w:p>
        </w:tc>
        <w:tc>
          <w:tcPr>
            <w:tcW w:w="700" w:type="dxa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 xml:space="preserve">надбавка за наличие квалификационной </w:t>
            </w:r>
            <w:r w:rsidRPr="00113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категории</w:t>
            </w:r>
          </w:p>
        </w:tc>
        <w:tc>
          <w:tcPr>
            <w:tcW w:w="602" w:type="dxa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надбавка за наличие ученой степе</w:t>
            </w:r>
            <w:r w:rsidRPr="00113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</w:t>
            </w:r>
          </w:p>
        </w:tc>
        <w:tc>
          <w:tcPr>
            <w:tcW w:w="667" w:type="dxa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Надбавка за работу в сельской местности</w:t>
            </w:r>
          </w:p>
        </w:tc>
        <w:tc>
          <w:tcPr>
            <w:tcW w:w="946" w:type="dxa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 xml:space="preserve">Надбавка молодым специалистам, осуществляющим педагогическую </w:t>
            </w:r>
            <w:r w:rsidRPr="00113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</w:t>
            </w:r>
          </w:p>
        </w:tc>
        <w:tc>
          <w:tcPr>
            <w:tcW w:w="1151" w:type="dxa"/>
            <w:vMerge/>
          </w:tcPr>
          <w:p w:rsidR="00113ED6" w:rsidRPr="00113ED6" w:rsidRDefault="00113ED6" w:rsidP="00113ED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3ED6" w:rsidRPr="00113ED6" w:rsidTr="00113ED6">
        <w:tc>
          <w:tcPr>
            <w:tcW w:w="311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3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9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4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7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7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7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5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81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658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368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653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4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0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02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7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46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51" w:type="dxa"/>
            <w:vAlign w:val="center"/>
          </w:tcPr>
          <w:p w:rsidR="00113ED6" w:rsidRPr="00113ED6" w:rsidRDefault="00113ED6" w:rsidP="00113E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ED6">
              <w:rPr>
                <w:rFonts w:ascii="Times New Roman" w:hAnsi="Times New Roman" w:cs="Times New Roman"/>
                <w:sz w:val="20"/>
                <w:szCs w:val="20"/>
              </w:rPr>
              <w:t>17 = 8 + 9 + 10 + 11 + 12 + 13 + 14+15+16</w:t>
            </w:r>
          </w:p>
        </w:tc>
      </w:tr>
    </w:tbl>
    <w:p w:rsidR="00113ED6" w:rsidRDefault="00113ED6" w:rsidP="00E37898">
      <w:pPr>
        <w:pStyle w:val="ConsPlusNormal"/>
        <w:jc w:val="both"/>
      </w:pPr>
    </w:p>
    <w:p w:rsidR="00113ED6" w:rsidRDefault="00113ED6" w:rsidP="00E37898">
      <w:pPr>
        <w:pStyle w:val="ConsPlusNormal"/>
        <w:jc w:val="both"/>
      </w:pPr>
    </w:p>
    <w:p w:rsidR="00E37898" w:rsidRDefault="00E37898" w:rsidP="00E37898">
      <w:pPr>
        <w:pStyle w:val="ConsPlusNonformat"/>
        <w:jc w:val="both"/>
      </w:pPr>
      <w:r>
        <w:t xml:space="preserve">    Директор ____________________________</w:t>
      </w:r>
    </w:p>
    <w:p w:rsidR="00E37898" w:rsidRDefault="00E37898" w:rsidP="00E37898">
      <w:pPr>
        <w:pStyle w:val="ConsPlusNonformat"/>
        <w:jc w:val="both"/>
      </w:pPr>
      <w:r>
        <w:t xml:space="preserve">                (</w:t>
      </w:r>
      <w:proofErr w:type="gramStart"/>
      <w:r>
        <w:t xml:space="preserve">подпись)   </w:t>
      </w:r>
      <w:proofErr w:type="gramEnd"/>
      <w:r>
        <w:t xml:space="preserve"> (Ф.И.О.)</w:t>
      </w:r>
    </w:p>
    <w:p w:rsidR="00E37898" w:rsidRDefault="00E37898" w:rsidP="00E37898">
      <w:pPr>
        <w:pStyle w:val="ConsPlusNonformat"/>
        <w:jc w:val="both"/>
      </w:pPr>
      <w:r>
        <w:t xml:space="preserve">    Бухгалтер ___________________________</w:t>
      </w:r>
    </w:p>
    <w:p w:rsidR="00E37898" w:rsidRDefault="00E37898" w:rsidP="00E37898">
      <w:pPr>
        <w:pStyle w:val="ConsPlusNonformat"/>
        <w:jc w:val="both"/>
      </w:pPr>
      <w:r>
        <w:t xml:space="preserve">                (</w:t>
      </w:r>
      <w:proofErr w:type="gramStart"/>
      <w:r>
        <w:t xml:space="preserve">подпись)   </w:t>
      </w:r>
      <w:proofErr w:type="gramEnd"/>
      <w:r>
        <w:t xml:space="preserve"> (Ф.И.О.)</w:t>
      </w:r>
      <w:bookmarkStart w:id="2" w:name="_GoBack"/>
      <w:bookmarkEnd w:id="2"/>
    </w:p>
    <w:sectPr w:rsidR="00E37898" w:rsidSect="00113ED6">
      <w:headerReference w:type="default" r:id="rId8"/>
      <w:pgSz w:w="16838" w:h="11905" w:orient="landscape"/>
      <w:pgMar w:top="1134" w:right="850" w:bottom="1134" w:left="170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38E" w:rsidRDefault="0019738E" w:rsidP="00F96D56">
      <w:pPr>
        <w:spacing w:line="240" w:lineRule="auto"/>
      </w:pPr>
      <w:r>
        <w:separator/>
      </w:r>
    </w:p>
  </w:endnote>
  <w:endnote w:type="continuationSeparator" w:id="0">
    <w:p w:rsidR="0019738E" w:rsidRDefault="0019738E" w:rsidP="00F96D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38E" w:rsidRDefault="0019738E" w:rsidP="00F96D56">
      <w:pPr>
        <w:spacing w:line="240" w:lineRule="auto"/>
      </w:pPr>
      <w:r>
        <w:separator/>
      </w:r>
    </w:p>
  </w:footnote>
  <w:footnote w:type="continuationSeparator" w:id="0">
    <w:p w:rsidR="0019738E" w:rsidRDefault="0019738E" w:rsidP="00F96D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8FA" w:rsidRPr="00977E46" w:rsidRDefault="002238FA">
    <w:pPr>
      <w:pStyle w:val="a3"/>
      <w:jc w:val="center"/>
      <w:rPr>
        <w:rFonts w:cs="Times New Roman"/>
      </w:rPr>
    </w:pPr>
  </w:p>
  <w:p w:rsidR="002238FA" w:rsidRDefault="002238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451BA"/>
    <w:multiLevelType w:val="multilevel"/>
    <w:tmpl w:val="E46A5C2E"/>
    <w:lvl w:ilvl="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2192"/>
    <w:rsid w:val="00001B5E"/>
    <w:rsid w:val="000027A0"/>
    <w:rsid w:val="00011532"/>
    <w:rsid w:val="000215F3"/>
    <w:rsid w:val="00023371"/>
    <w:rsid w:val="0002498D"/>
    <w:rsid w:val="00034FDA"/>
    <w:rsid w:val="0004446F"/>
    <w:rsid w:val="00046607"/>
    <w:rsid w:val="00055324"/>
    <w:rsid w:val="0005572F"/>
    <w:rsid w:val="000626A2"/>
    <w:rsid w:val="00080C13"/>
    <w:rsid w:val="000926FD"/>
    <w:rsid w:val="000959D3"/>
    <w:rsid w:val="00096ACE"/>
    <w:rsid w:val="000A008A"/>
    <w:rsid w:val="000A0295"/>
    <w:rsid w:val="000A7C2E"/>
    <w:rsid w:val="000B31D7"/>
    <w:rsid w:val="000B421C"/>
    <w:rsid w:val="000B6EFF"/>
    <w:rsid w:val="000C06C7"/>
    <w:rsid w:val="000C7D31"/>
    <w:rsid w:val="000D4CA1"/>
    <w:rsid w:val="000E1DCC"/>
    <w:rsid w:val="000E32FC"/>
    <w:rsid w:val="000F263B"/>
    <w:rsid w:val="000F5736"/>
    <w:rsid w:val="00101620"/>
    <w:rsid w:val="00113ED6"/>
    <w:rsid w:val="001149CE"/>
    <w:rsid w:val="00116CBE"/>
    <w:rsid w:val="00131479"/>
    <w:rsid w:val="001340C1"/>
    <w:rsid w:val="001366E0"/>
    <w:rsid w:val="00136E55"/>
    <w:rsid w:val="001427DE"/>
    <w:rsid w:val="00143FE7"/>
    <w:rsid w:val="00145189"/>
    <w:rsid w:val="00146E37"/>
    <w:rsid w:val="00146F5A"/>
    <w:rsid w:val="00150E88"/>
    <w:rsid w:val="00153B77"/>
    <w:rsid w:val="00161CBC"/>
    <w:rsid w:val="00166DA4"/>
    <w:rsid w:val="00166DB9"/>
    <w:rsid w:val="00170D10"/>
    <w:rsid w:val="00192E2F"/>
    <w:rsid w:val="0019738E"/>
    <w:rsid w:val="001A1F41"/>
    <w:rsid w:val="001A2FB5"/>
    <w:rsid w:val="001B26DA"/>
    <w:rsid w:val="001B314F"/>
    <w:rsid w:val="001B7F8F"/>
    <w:rsid w:val="001D3D9D"/>
    <w:rsid w:val="001D756B"/>
    <w:rsid w:val="001E02FC"/>
    <w:rsid w:val="001E2402"/>
    <w:rsid w:val="001E3DE5"/>
    <w:rsid w:val="001F02A0"/>
    <w:rsid w:val="001F19D5"/>
    <w:rsid w:val="001F3B94"/>
    <w:rsid w:val="00201DA5"/>
    <w:rsid w:val="00204854"/>
    <w:rsid w:val="00204D2B"/>
    <w:rsid w:val="0021208F"/>
    <w:rsid w:val="00216D73"/>
    <w:rsid w:val="002238FA"/>
    <w:rsid w:val="00226BB6"/>
    <w:rsid w:val="002273B7"/>
    <w:rsid w:val="0023285D"/>
    <w:rsid w:val="00233E63"/>
    <w:rsid w:val="002342CB"/>
    <w:rsid w:val="00234FE3"/>
    <w:rsid w:val="00240705"/>
    <w:rsid w:val="0025150F"/>
    <w:rsid w:val="00252ED0"/>
    <w:rsid w:val="00262074"/>
    <w:rsid w:val="00263956"/>
    <w:rsid w:val="00263C6F"/>
    <w:rsid w:val="002677EA"/>
    <w:rsid w:val="00281139"/>
    <w:rsid w:val="00283476"/>
    <w:rsid w:val="00285CE0"/>
    <w:rsid w:val="00292985"/>
    <w:rsid w:val="002A5415"/>
    <w:rsid w:val="002B49FB"/>
    <w:rsid w:val="002B5DAA"/>
    <w:rsid w:val="002B773D"/>
    <w:rsid w:val="002B7B09"/>
    <w:rsid w:val="002C3525"/>
    <w:rsid w:val="002D557D"/>
    <w:rsid w:val="002F3F9E"/>
    <w:rsid w:val="002F5496"/>
    <w:rsid w:val="002F7F69"/>
    <w:rsid w:val="00302029"/>
    <w:rsid w:val="00303279"/>
    <w:rsid w:val="00304D1A"/>
    <w:rsid w:val="00314714"/>
    <w:rsid w:val="003169B2"/>
    <w:rsid w:val="00346809"/>
    <w:rsid w:val="00346C00"/>
    <w:rsid w:val="00353102"/>
    <w:rsid w:val="0035368A"/>
    <w:rsid w:val="00354D74"/>
    <w:rsid w:val="003661A4"/>
    <w:rsid w:val="003672A7"/>
    <w:rsid w:val="00374A1A"/>
    <w:rsid w:val="003766B0"/>
    <w:rsid w:val="0037723E"/>
    <w:rsid w:val="00381DFD"/>
    <w:rsid w:val="003840D9"/>
    <w:rsid w:val="003852B2"/>
    <w:rsid w:val="003A086B"/>
    <w:rsid w:val="003B2B1E"/>
    <w:rsid w:val="003B4DA0"/>
    <w:rsid w:val="003C141B"/>
    <w:rsid w:val="003C67B1"/>
    <w:rsid w:val="003D52A6"/>
    <w:rsid w:val="003D5FB7"/>
    <w:rsid w:val="003E1FF6"/>
    <w:rsid w:val="003E4086"/>
    <w:rsid w:val="003F35DE"/>
    <w:rsid w:val="0040289B"/>
    <w:rsid w:val="00404E5F"/>
    <w:rsid w:val="00411E3C"/>
    <w:rsid w:val="00425A0D"/>
    <w:rsid w:val="00445DD5"/>
    <w:rsid w:val="004550DE"/>
    <w:rsid w:val="00466F6A"/>
    <w:rsid w:val="00471544"/>
    <w:rsid w:val="0047162D"/>
    <w:rsid w:val="0047335F"/>
    <w:rsid w:val="00493897"/>
    <w:rsid w:val="004A0F33"/>
    <w:rsid w:val="004A214C"/>
    <w:rsid w:val="004B3970"/>
    <w:rsid w:val="004C2474"/>
    <w:rsid w:val="004C39F5"/>
    <w:rsid w:val="004C76DB"/>
    <w:rsid w:val="004D1C2F"/>
    <w:rsid w:val="004D7F40"/>
    <w:rsid w:val="004E181C"/>
    <w:rsid w:val="004E257C"/>
    <w:rsid w:val="004E623E"/>
    <w:rsid w:val="004E7A98"/>
    <w:rsid w:val="004F264C"/>
    <w:rsid w:val="004F42B3"/>
    <w:rsid w:val="00502FBF"/>
    <w:rsid w:val="005160D6"/>
    <w:rsid w:val="00522BAF"/>
    <w:rsid w:val="00525976"/>
    <w:rsid w:val="00533DB6"/>
    <w:rsid w:val="00544E81"/>
    <w:rsid w:val="005458DC"/>
    <w:rsid w:val="00555316"/>
    <w:rsid w:val="00565455"/>
    <w:rsid w:val="005753AC"/>
    <w:rsid w:val="0058120F"/>
    <w:rsid w:val="00593D62"/>
    <w:rsid w:val="005A3184"/>
    <w:rsid w:val="005B2A38"/>
    <w:rsid w:val="005B2BBE"/>
    <w:rsid w:val="005B5949"/>
    <w:rsid w:val="005C2DF3"/>
    <w:rsid w:val="005C4074"/>
    <w:rsid w:val="005C6FEE"/>
    <w:rsid w:val="005C795A"/>
    <w:rsid w:val="005D0C35"/>
    <w:rsid w:val="005D4FE5"/>
    <w:rsid w:val="005D5584"/>
    <w:rsid w:val="005D6B5E"/>
    <w:rsid w:val="005E32CE"/>
    <w:rsid w:val="005E3B11"/>
    <w:rsid w:val="006107CB"/>
    <w:rsid w:val="00615DC3"/>
    <w:rsid w:val="006160C8"/>
    <w:rsid w:val="00621FB3"/>
    <w:rsid w:val="006273CF"/>
    <w:rsid w:val="00643C04"/>
    <w:rsid w:val="00650CCE"/>
    <w:rsid w:val="00650E01"/>
    <w:rsid w:val="006525AF"/>
    <w:rsid w:val="006545ED"/>
    <w:rsid w:val="00671DDE"/>
    <w:rsid w:val="00674059"/>
    <w:rsid w:val="00693EAE"/>
    <w:rsid w:val="006B0ABF"/>
    <w:rsid w:val="006B1B90"/>
    <w:rsid w:val="006B4617"/>
    <w:rsid w:val="006B5C18"/>
    <w:rsid w:val="006D0891"/>
    <w:rsid w:val="006D3358"/>
    <w:rsid w:val="006D37A5"/>
    <w:rsid w:val="006D7132"/>
    <w:rsid w:val="006D73C2"/>
    <w:rsid w:val="006F2424"/>
    <w:rsid w:val="006F4BDA"/>
    <w:rsid w:val="006F4ED3"/>
    <w:rsid w:val="00702A17"/>
    <w:rsid w:val="0071418F"/>
    <w:rsid w:val="007153E1"/>
    <w:rsid w:val="007177D0"/>
    <w:rsid w:val="0072146F"/>
    <w:rsid w:val="00723CFA"/>
    <w:rsid w:val="007274BC"/>
    <w:rsid w:val="00731585"/>
    <w:rsid w:val="0073368F"/>
    <w:rsid w:val="00734BDE"/>
    <w:rsid w:val="0073642A"/>
    <w:rsid w:val="00741EF8"/>
    <w:rsid w:val="007520A8"/>
    <w:rsid w:val="00753FC9"/>
    <w:rsid w:val="0076457E"/>
    <w:rsid w:val="00765241"/>
    <w:rsid w:val="007654B7"/>
    <w:rsid w:val="00766E07"/>
    <w:rsid w:val="00767547"/>
    <w:rsid w:val="0078116A"/>
    <w:rsid w:val="00781DE4"/>
    <w:rsid w:val="007825EA"/>
    <w:rsid w:val="00786A4C"/>
    <w:rsid w:val="00786F63"/>
    <w:rsid w:val="007925D4"/>
    <w:rsid w:val="00793CB5"/>
    <w:rsid w:val="007A14FD"/>
    <w:rsid w:val="007B1F66"/>
    <w:rsid w:val="007B3D76"/>
    <w:rsid w:val="007B6267"/>
    <w:rsid w:val="007C63F5"/>
    <w:rsid w:val="007C684B"/>
    <w:rsid w:val="007D1879"/>
    <w:rsid w:val="007D7D27"/>
    <w:rsid w:val="007E3168"/>
    <w:rsid w:val="007F08FB"/>
    <w:rsid w:val="007F1001"/>
    <w:rsid w:val="00800F61"/>
    <w:rsid w:val="0080562B"/>
    <w:rsid w:val="0080589A"/>
    <w:rsid w:val="008107FD"/>
    <w:rsid w:val="00816719"/>
    <w:rsid w:val="0083599C"/>
    <w:rsid w:val="00840025"/>
    <w:rsid w:val="00843ED2"/>
    <w:rsid w:val="00850209"/>
    <w:rsid w:val="00851570"/>
    <w:rsid w:val="00856219"/>
    <w:rsid w:val="008576D7"/>
    <w:rsid w:val="00863633"/>
    <w:rsid w:val="008648F7"/>
    <w:rsid w:val="00864EE8"/>
    <w:rsid w:val="008659DA"/>
    <w:rsid w:val="00867C02"/>
    <w:rsid w:val="00870E39"/>
    <w:rsid w:val="00871411"/>
    <w:rsid w:val="00873C51"/>
    <w:rsid w:val="00880720"/>
    <w:rsid w:val="00886645"/>
    <w:rsid w:val="00890CCA"/>
    <w:rsid w:val="00892CC3"/>
    <w:rsid w:val="00895555"/>
    <w:rsid w:val="008960DA"/>
    <w:rsid w:val="008A584D"/>
    <w:rsid w:val="008B7DDA"/>
    <w:rsid w:val="008C6725"/>
    <w:rsid w:val="008D20DE"/>
    <w:rsid w:val="008D2F7D"/>
    <w:rsid w:val="008D37EB"/>
    <w:rsid w:val="008D5326"/>
    <w:rsid w:val="008D6BA9"/>
    <w:rsid w:val="008E02C8"/>
    <w:rsid w:val="008E152B"/>
    <w:rsid w:val="00903959"/>
    <w:rsid w:val="00905944"/>
    <w:rsid w:val="009103EA"/>
    <w:rsid w:val="00911F0E"/>
    <w:rsid w:val="0093081E"/>
    <w:rsid w:val="00941B57"/>
    <w:rsid w:val="0094298A"/>
    <w:rsid w:val="0094796D"/>
    <w:rsid w:val="00952147"/>
    <w:rsid w:val="009547E6"/>
    <w:rsid w:val="00954960"/>
    <w:rsid w:val="00960988"/>
    <w:rsid w:val="00971EDB"/>
    <w:rsid w:val="009731F0"/>
    <w:rsid w:val="00977E46"/>
    <w:rsid w:val="009821C9"/>
    <w:rsid w:val="009822CB"/>
    <w:rsid w:val="00983681"/>
    <w:rsid w:val="009861D0"/>
    <w:rsid w:val="00995168"/>
    <w:rsid w:val="009969C2"/>
    <w:rsid w:val="009A256B"/>
    <w:rsid w:val="009A2928"/>
    <w:rsid w:val="009A4DB2"/>
    <w:rsid w:val="009A527A"/>
    <w:rsid w:val="009C322F"/>
    <w:rsid w:val="009C43B8"/>
    <w:rsid w:val="009D396A"/>
    <w:rsid w:val="009D7C32"/>
    <w:rsid w:val="009E589F"/>
    <w:rsid w:val="009E5BE3"/>
    <w:rsid w:val="009F6F65"/>
    <w:rsid w:val="00A045BC"/>
    <w:rsid w:val="00A05646"/>
    <w:rsid w:val="00A127B1"/>
    <w:rsid w:val="00A127D5"/>
    <w:rsid w:val="00A128BD"/>
    <w:rsid w:val="00A275C6"/>
    <w:rsid w:val="00A3135E"/>
    <w:rsid w:val="00A31EFB"/>
    <w:rsid w:val="00A33DAA"/>
    <w:rsid w:val="00A35E2D"/>
    <w:rsid w:val="00A410C0"/>
    <w:rsid w:val="00A453D1"/>
    <w:rsid w:val="00A51E28"/>
    <w:rsid w:val="00A526C0"/>
    <w:rsid w:val="00A550F8"/>
    <w:rsid w:val="00A5585F"/>
    <w:rsid w:val="00A60D21"/>
    <w:rsid w:val="00A65E61"/>
    <w:rsid w:val="00A80679"/>
    <w:rsid w:val="00A817FA"/>
    <w:rsid w:val="00A8624F"/>
    <w:rsid w:val="00A909F2"/>
    <w:rsid w:val="00A90E12"/>
    <w:rsid w:val="00A91E8E"/>
    <w:rsid w:val="00A97447"/>
    <w:rsid w:val="00AA45D2"/>
    <w:rsid w:val="00AA6C47"/>
    <w:rsid w:val="00AD25D8"/>
    <w:rsid w:val="00AE0C34"/>
    <w:rsid w:val="00AF359E"/>
    <w:rsid w:val="00B0378F"/>
    <w:rsid w:val="00B131C6"/>
    <w:rsid w:val="00B23850"/>
    <w:rsid w:val="00B24483"/>
    <w:rsid w:val="00B24513"/>
    <w:rsid w:val="00B2569B"/>
    <w:rsid w:val="00B26974"/>
    <w:rsid w:val="00B35144"/>
    <w:rsid w:val="00B41CDB"/>
    <w:rsid w:val="00B467B6"/>
    <w:rsid w:val="00B502CA"/>
    <w:rsid w:val="00B512F3"/>
    <w:rsid w:val="00B556CE"/>
    <w:rsid w:val="00B56C25"/>
    <w:rsid w:val="00B60E3F"/>
    <w:rsid w:val="00B6202C"/>
    <w:rsid w:val="00B66D07"/>
    <w:rsid w:val="00B7361D"/>
    <w:rsid w:val="00B769FF"/>
    <w:rsid w:val="00B8502C"/>
    <w:rsid w:val="00B91D3F"/>
    <w:rsid w:val="00B938B2"/>
    <w:rsid w:val="00B93BDD"/>
    <w:rsid w:val="00B9789C"/>
    <w:rsid w:val="00BB0B6F"/>
    <w:rsid w:val="00BC0263"/>
    <w:rsid w:val="00BD107A"/>
    <w:rsid w:val="00BE1C8E"/>
    <w:rsid w:val="00BE66AF"/>
    <w:rsid w:val="00BF0592"/>
    <w:rsid w:val="00BF32CF"/>
    <w:rsid w:val="00C06209"/>
    <w:rsid w:val="00C06BCF"/>
    <w:rsid w:val="00C14FCB"/>
    <w:rsid w:val="00C15F93"/>
    <w:rsid w:val="00C16EE9"/>
    <w:rsid w:val="00C17936"/>
    <w:rsid w:val="00C27273"/>
    <w:rsid w:val="00C3769C"/>
    <w:rsid w:val="00C4288D"/>
    <w:rsid w:val="00C56E2D"/>
    <w:rsid w:val="00C576DC"/>
    <w:rsid w:val="00C6025D"/>
    <w:rsid w:val="00C72F35"/>
    <w:rsid w:val="00C7662F"/>
    <w:rsid w:val="00C802A7"/>
    <w:rsid w:val="00C82192"/>
    <w:rsid w:val="00C86A71"/>
    <w:rsid w:val="00C902B8"/>
    <w:rsid w:val="00C916A9"/>
    <w:rsid w:val="00C91DE7"/>
    <w:rsid w:val="00CA3FA0"/>
    <w:rsid w:val="00CA5C66"/>
    <w:rsid w:val="00CB636F"/>
    <w:rsid w:val="00CD281E"/>
    <w:rsid w:val="00CD461A"/>
    <w:rsid w:val="00CD7CD0"/>
    <w:rsid w:val="00CE7EB1"/>
    <w:rsid w:val="00D14829"/>
    <w:rsid w:val="00D3313A"/>
    <w:rsid w:val="00D33E3D"/>
    <w:rsid w:val="00D343AE"/>
    <w:rsid w:val="00D41972"/>
    <w:rsid w:val="00D41EAB"/>
    <w:rsid w:val="00D45111"/>
    <w:rsid w:val="00D45C38"/>
    <w:rsid w:val="00D46A1A"/>
    <w:rsid w:val="00D46F67"/>
    <w:rsid w:val="00D529DE"/>
    <w:rsid w:val="00D577F5"/>
    <w:rsid w:val="00D74D60"/>
    <w:rsid w:val="00D762FF"/>
    <w:rsid w:val="00D81FB1"/>
    <w:rsid w:val="00D836BE"/>
    <w:rsid w:val="00D879BE"/>
    <w:rsid w:val="00D93115"/>
    <w:rsid w:val="00D93328"/>
    <w:rsid w:val="00D94898"/>
    <w:rsid w:val="00DA3884"/>
    <w:rsid w:val="00DA5706"/>
    <w:rsid w:val="00DB4E1A"/>
    <w:rsid w:val="00DC1340"/>
    <w:rsid w:val="00DC4A84"/>
    <w:rsid w:val="00DC53CA"/>
    <w:rsid w:val="00DC6035"/>
    <w:rsid w:val="00DD04F4"/>
    <w:rsid w:val="00DD4BE1"/>
    <w:rsid w:val="00DD596A"/>
    <w:rsid w:val="00DF40FE"/>
    <w:rsid w:val="00DF5E97"/>
    <w:rsid w:val="00E00D9A"/>
    <w:rsid w:val="00E031F1"/>
    <w:rsid w:val="00E214AE"/>
    <w:rsid w:val="00E21E56"/>
    <w:rsid w:val="00E2556A"/>
    <w:rsid w:val="00E36C74"/>
    <w:rsid w:val="00E37898"/>
    <w:rsid w:val="00E44672"/>
    <w:rsid w:val="00E45210"/>
    <w:rsid w:val="00E46114"/>
    <w:rsid w:val="00E50030"/>
    <w:rsid w:val="00E52AE7"/>
    <w:rsid w:val="00E530C4"/>
    <w:rsid w:val="00E55602"/>
    <w:rsid w:val="00E61260"/>
    <w:rsid w:val="00E74508"/>
    <w:rsid w:val="00E759F3"/>
    <w:rsid w:val="00E803C7"/>
    <w:rsid w:val="00E83C9B"/>
    <w:rsid w:val="00E84D3B"/>
    <w:rsid w:val="00E87D68"/>
    <w:rsid w:val="00E969F5"/>
    <w:rsid w:val="00EA4DD0"/>
    <w:rsid w:val="00EA693F"/>
    <w:rsid w:val="00ED0E0C"/>
    <w:rsid w:val="00ED197C"/>
    <w:rsid w:val="00ED3215"/>
    <w:rsid w:val="00EE2ED3"/>
    <w:rsid w:val="00EF1ABE"/>
    <w:rsid w:val="00F10F30"/>
    <w:rsid w:val="00F1658B"/>
    <w:rsid w:val="00F31387"/>
    <w:rsid w:val="00F31632"/>
    <w:rsid w:val="00F35817"/>
    <w:rsid w:val="00F35B1B"/>
    <w:rsid w:val="00F4145C"/>
    <w:rsid w:val="00F45CCF"/>
    <w:rsid w:val="00F50812"/>
    <w:rsid w:val="00F51149"/>
    <w:rsid w:val="00F55948"/>
    <w:rsid w:val="00F57086"/>
    <w:rsid w:val="00F61A7D"/>
    <w:rsid w:val="00F628D9"/>
    <w:rsid w:val="00F704C3"/>
    <w:rsid w:val="00F71216"/>
    <w:rsid w:val="00F746EE"/>
    <w:rsid w:val="00F74F72"/>
    <w:rsid w:val="00F83571"/>
    <w:rsid w:val="00F8551F"/>
    <w:rsid w:val="00F879C7"/>
    <w:rsid w:val="00F91932"/>
    <w:rsid w:val="00F96CDD"/>
    <w:rsid w:val="00F96D56"/>
    <w:rsid w:val="00F96E22"/>
    <w:rsid w:val="00FB1334"/>
    <w:rsid w:val="00FB5A29"/>
    <w:rsid w:val="00FB5E80"/>
    <w:rsid w:val="00FB7F6F"/>
    <w:rsid w:val="00FC0A4B"/>
    <w:rsid w:val="00FC0D39"/>
    <w:rsid w:val="00FC2C51"/>
    <w:rsid w:val="00FC3159"/>
    <w:rsid w:val="00FE17AE"/>
    <w:rsid w:val="00FE7609"/>
    <w:rsid w:val="00FE7767"/>
    <w:rsid w:val="00FE7D4B"/>
    <w:rsid w:val="00FF23BF"/>
    <w:rsid w:val="00FF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28830-3E6D-4191-8FF8-FE6A9491A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63956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21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821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821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821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F96D5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6D56"/>
  </w:style>
  <w:style w:type="paragraph" w:styleId="a5">
    <w:name w:val="footer"/>
    <w:basedOn w:val="a"/>
    <w:link w:val="a6"/>
    <w:uiPriority w:val="99"/>
    <w:unhideWhenUsed/>
    <w:rsid w:val="00F96D5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6D56"/>
  </w:style>
  <w:style w:type="paragraph" w:styleId="a7">
    <w:name w:val="List Paragraph"/>
    <w:basedOn w:val="a"/>
    <w:uiPriority w:val="34"/>
    <w:qFormat/>
    <w:rsid w:val="0025150F"/>
    <w:pPr>
      <w:ind w:left="720"/>
      <w:contextualSpacing/>
    </w:pPr>
  </w:style>
  <w:style w:type="paragraph" w:styleId="a8">
    <w:name w:val="No Spacing"/>
    <w:uiPriority w:val="1"/>
    <w:qFormat/>
    <w:rsid w:val="006273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D1C2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D1C2F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850209"/>
    <w:pPr>
      <w:spacing w:after="120" w:line="240" w:lineRule="auto"/>
    </w:pPr>
    <w:rPr>
      <w:rFonts w:eastAsia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50209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9A2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3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65E1DD-9A17-4789-BE3C-234D6CA8F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10</Pages>
  <Words>2243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OKO-4</cp:lastModifiedBy>
  <cp:revision>15</cp:revision>
  <cp:lastPrinted>2026-09-09T11:14:00Z</cp:lastPrinted>
  <dcterms:created xsi:type="dcterms:W3CDTF">2026-08-18T06:52:00Z</dcterms:created>
  <dcterms:modified xsi:type="dcterms:W3CDTF">2026-09-15T10:42:00Z</dcterms:modified>
</cp:coreProperties>
</file>