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F0A" w:rsidRDefault="00206C19">
      <w:pPr>
        <w:keepNext/>
        <w:spacing w:after="200" w:line="276" w:lineRule="auto"/>
        <w:jc w:val="center"/>
        <w:outlineLvl w:val="5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БРЯНСКАЯ ОБЛАСТЬ</w:t>
      </w:r>
    </w:p>
    <w:p w:rsidR="00475F0A" w:rsidRDefault="00206C19">
      <w:pPr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ТЕРРИТОРИАЛЬНАЯ ИЗБИРАТЕЛЬНАЯ КОМИССИЯ</w:t>
      </w:r>
    </w:p>
    <w:p w:rsidR="00475F0A" w:rsidRDefault="00206C19">
      <w:pPr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МГЛИНСКОГО РАЙОНА</w:t>
      </w:r>
    </w:p>
    <w:p w:rsidR="00475F0A" w:rsidRDefault="00475F0A">
      <w:pPr>
        <w:jc w:val="center"/>
        <w:rPr>
          <w:b/>
          <w:sz w:val="24"/>
          <w:szCs w:val="24"/>
          <w:lang w:eastAsia="ru-RU"/>
        </w:rPr>
      </w:pPr>
    </w:p>
    <w:tbl>
      <w:tblPr>
        <w:tblW w:w="10080" w:type="dxa"/>
        <w:tblBorders>
          <w:top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475F0A">
        <w:tc>
          <w:tcPr>
            <w:tcW w:w="10080" w:type="dxa"/>
            <w:gridSpan w:val="2"/>
            <w:tcBorders>
              <w:top w:val="single" w:sz="2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5F0A" w:rsidRDefault="00206C19">
            <w:pPr>
              <w:spacing w:line="276" w:lineRule="auto"/>
              <w:rPr>
                <w:b/>
                <w:bCs/>
                <w:sz w:val="26"/>
                <w:szCs w:val="26"/>
                <w:lang w:eastAsia="ru-RU"/>
              </w:rPr>
            </w:pPr>
            <w:r>
              <w:rPr>
                <w:b/>
                <w:bCs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</w:p>
          <w:p w:rsidR="00475F0A" w:rsidRDefault="00206C19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>
              <w:rPr>
                <w:b/>
                <w:bCs/>
                <w:sz w:val="26"/>
                <w:szCs w:val="26"/>
                <w:lang w:eastAsia="ru-RU"/>
              </w:rPr>
              <w:t>РЕШЕНИЕ</w:t>
            </w:r>
          </w:p>
        </w:tc>
      </w:tr>
      <w:tr w:rsidR="00475F0A">
        <w:trPr>
          <w:trHeight w:val="415"/>
        </w:trPr>
        <w:tc>
          <w:tcPr>
            <w:tcW w:w="50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5F0A" w:rsidRDefault="00020511">
            <w:pPr>
              <w:spacing w:line="276" w:lineRule="auto"/>
              <w:jc w:val="left"/>
              <w:rPr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 xml:space="preserve"> 15 </w:t>
            </w:r>
            <w:r w:rsidR="00206C19">
              <w:rPr>
                <w:bCs/>
                <w:szCs w:val="28"/>
                <w:lang w:eastAsia="ru-RU"/>
              </w:rPr>
              <w:t>июля 202</w:t>
            </w:r>
            <w:r w:rsidR="00206C19">
              <w:rPr>
                <w:bCs/>
                <w:szCs w:val="28"/>
                <w:lang w:val="en-US" w:eastAsia="ru-RU"/>
              </w:rPr>
              <w:t>6</w:t>
            </w:r>
            <w:r w:rsidR="00206C19">
              <w:rPr>
                <w:bCs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5F0A" w:rsidRDefault="00206C19" w:rsidP="007F203D">
            <w:pPr>
              <w:spacing w:line="276" w:lineRule="auto"/>
              <w:jc w:val="left"/>
              <w:rPr>
                <w:bCs/>
                <w:szCs w:val="28"/>
                <w:lang w:val="en-US" w:eastAsia="ru-RU"/>
              </w:rPr>
            </w:pPr>
            <w:r>
              <w:rPr>
                <w:bCs/>
                <w:szCs w:val="28"/>
                <w:lang w:eastAsia="ru-RU"/>
              </w:rPr>
              <w:t xml:space="preserve">                                    № </w:t>
            </w:r>
            <w:r w:rsidR="007F203D">
              <w:rPr>
                <w:bCs/>
                <w:szCs w:val="28"/>
                <w:lang w:eastAsia="ru-RU"/>
              </w:rPr>
              <w:t>11/55</w:t>
            </w:r>
            <w:r>
              <w:rPr>
                <w:bCs/>
                <w:szCs w:val="28"/>
                <w:lang w:eastAsia="ru-RU"/>
              </w:rPr>
              <w:t>-</w:t>
            </w:r>
            <w:r>
              <w:rPr>
                <w:bCs/>
                <w:szCs w:val="28"/>
                <w:lang w:val="en-US" w:eastAsia="ru-RU"/>
              </w:rPr>
              <w:t>6</w:t>
            </w:r>
          </w:p>
        </w:tc>
      </w:tr>
    </w:tbl>
    <w:p w:rsidR="00475F0A" w:rsidRDefault="00206C19">
      <w:pPr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г. Мглин</w:t>
      </w:r>
    </w:p>
    <w:p w:rsidR="00475F0A" w:rsidRDefault="00475F0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75F0A" w:rsidRDefault="00206C19">
      <w:pPr>
        <w:jc w:val="center"/>
        <w:rPr>
          <w:b/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 xml:space="preserve">О </w:t>
      </w:r>
      <w:proofErr w:type="gramStart"/>
      <w:r>
        <w:rPr>
          <w:b/>
          <w:bCs/>
          <w:sz w:val="26"/>
          <w:szCs w:val="26"/>
          <w:lang w:eastAsia="ru-RU"/>
        </w:rPr>
        <w:t>заверении списка</w:t>
      </w:r>
      <w:proofErr w:type="gramEnd"/>
      <w:r>
        <w:rPr>
          <w:b/>
          <w:bCs/>
          <w:sz w:val="26"/>
          <w:szCs w:val="26"/>
          <w:lang w:eastAsia="ru-RU"/>
        </w:rPr>
        <w:t xml:space="preserve"> кандидатов в депутаты </w:t>
      </w:r>
    </w:p>
    <w:p w:rsidR="00475F0A" w:rsidRDefault="00206C19">
      <w:pPr>
        <w:jc w:val="center"/>
        <w:rPr>
          <w:b/>
          <w:bCs/>
          <w:sz w:val="26"/>
          <w:szCs w:val="26"/>
          <w:lang w:eastAsia="ru-RU"/>
        </w:rPr>
      </w:pPr>
      <w:proofErr w:type="spellStart"/>
      <w:r>
        <w:rPr>
          <w:b/>
          <w:sz w:val="26"/>
          <w:szCs w:val="26"/>
        </w:rPr>
        <w:t>Ветлевского</w:t>
      </w:r>
      <w:proofErr w:type="spellEnd"/>
      <w:r>
        <w:rPr>
          <w:b/>
          <w:sz w:val="26"/>
          <w:szCs w:val="26"/>
        </w:rPr>
        <w:t xml:space="preserve"> сельского Совета народных депутатов второго созыва</w:t>
      </w:r>
      <w:r>
        <w:rPr>
          <w:b/>
          <w:bCs/>
          <w:sz w:val="26"/>
          <w:szCs w:val="26"/>
          <w:lang w:eastAsia="ru-RU"/>
        </w:rPr>
        <w:t xml:space="preserve">, выдвинутых избирательным объединением Местным отделением КПРФ Мглинского района </w:t>
      </w:r>
    </w:p>
    <w:p w:rsidR="00475F0A" w:rsidRDefault="00206C19">
      <w:pPr>
        <w:jc w:val="center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 xml:space="preserve">по одномандатному  избирательному округу </w:t>
      </w:r>
    </w:p>
    <w:p w:rsidR="00475F0A" w:rsidRDefault="00475F0A">
      <w:pPr>
        <w:ind w:firstLine="851"/>
        <w:rPr>
          <w:bCs/>
          <w:i/>
          <w:sz w:val="26"/>
          <w:szCs w:val="26"/>
          <w:lang w:eastAsia="ru-RU"/>
        </w:rPr>
      </w:pPr>
    </w:p>
    <w:p w:rsidR="00475F0A" w:rsidRDefault="00206C19">
      <w:pPr>
        <w:rPr>
          <w:b/>
          <w:bCs/>
          <w:spacing w:val="-4"/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</w:t>
      </w:r>
      <w:proofErr w:type="gramStart"/>
      <w:r>
        <w:rPr>
          <w:sz w:val="26"/>
          <w:szCs w:val="26"/>
          <w:lang w:eastAsia="ru-RU"/>
        </w:rPr>
        <w:t xml:space="preserve">В соответствии с пунктом 4.1 статьи 20 Закона Брянской области от 26 июня           2008 года № 54-З «О выборах депутатов представительных органов муниципальных образований в Брянской области», рассмотрев документы, представленные для заверения списка кандидатов в депутаты </w:t>
      </w:r>
      <w:proofErr w:type="spellStart"/>
      <w:r>
        <w:rPr>
          <w:sz w:val="26"/>
          <w:szCs w:val="26"/>
        </w:rPr>
        <w:t>Ветлевского</w:t>
      </w:r>
      <w:proofErr w:type="spellEnd"/>
      <w:r>
        <w:rPr>
          <w:sz w:val="26"/>
          <w:szCs w:val="26"/>
        </w:rPr>
        <w:t xml:space="preserve"> сельского Совета народных депутатов второго </w:t>
      </w:r>
      <w:r>
        <w:rPr>
          <w:sz w:val="26"/>
          <w:szCs w:val="26"/>
          <w:lang w:eastAsia="ru-RU"/>
        </w:rPr>
        <w:t>созыва, выдвинутых избирательным объединением Местным отделением КПРФ Мглинского района</w:t>
      </w:r>
      <w:r>
        <w:rPr>
          <w:bCs/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по одномандатным избирательным округам, </w:t>
      </w:r>
      <w:r>
        <w:rPr>
          <w:sz w:val="26"/>
          <w:szCs w:val="26"/>
        </w:rPr>
        <w:t>проверив соблюдение избирательным объединением требований к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выдвижению списка кандидатов по одномандатным избирательным округам, предусмотренных Федеральным законом от 12 июня 2002 года № 67-ФЗ «Об основных гарантиях избирательных прав и права на участие в референдуме граждан Российской Федерации», Законом Брянской области</w:t>
      </w:r>
      <w:r>
        <w:rPr>
          <w:sz w:val="26"/>
          <w:szCs w:val="26"/>
          <w:lang w:eastAsia="ru-RU"/>
        </w:rPr>
        <w:t xml:space="preserve"> от 26 июня 2008 года № 54-З</w:t>
      </w:r>
      <w:r>
        <w:rPr>
          <w:sz w:val="26"/>
          <w:szCs w:val="26"/>
        </w:rPr>
        <w:t xml:space="preserve"> «О выборах депутатов представительных органов муниципальных образований в Брянской области» территориальная избирательная комиссия Мглинского района </w:t>
      </w:r>
      <w:proofErr w:type="gramEnd"/>
    </w:p>
    <w:p w:rsidR="00475F0A" w:rsidRDefault="00206C19">
      <w:pPr>
        <w:ind w:left="283"/>
        <w:jc w:val="left"/>
        <w:rPr>
          <w:b/>
          <w:bCs/>
          <w:spacing w:val="-4"/>
          <w:sz w:val="26"/>
          <w:szCs w:val="26"/>
          <w:lang w:eastAsia="ru-RU"/>
        </w:rPr>
      </w:pPr>
      <w:r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475F0A" w:rsidRDefault="00206C19">
      <w:pPr>
        <w:ind w:left="283" w:firstLine="708"/>
        <w:rPr>
          <w:sz w:val="26"/>
          <w:szCs w:val="26"/>
          <w:lang w:eastAsia="ru-RU"/>
        </w:rPr>
      </w:pPr>
      <w:r>
        <w:rPr>
          <w:bCs/>
          <w:spacing w:val="-4"/>
          <w:sz w:val="26"/>
          <w:szCs w:val="26"/>
          <w:lang w:eastAsia="ru-RU"/>
        </w:rPr>
        <w:t>1</w:t>
      </w:r>
      <w:r>
        <w:rPr>
          <w:sz w:val="26"/>
          <w:szCs w:val="26"/>
          <w:lang w:eastAsia="ru-RU"/>
        </w:rPr>
        <w:t>. Заверить список кандидатов в депутаты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Ветлевского</w:t>
      </w:r>
      <w:proofErr w:type="spellEnd"/>
      <w:r>
        <w:rPr>
          <w:sz w:val="26"/>
          <w:szCs w:val="26"/>
        </w:rPr>
        <w:t xml:space="preserve"> сельского Совета народных депутатов второго созыва</w:t>
      </w:r>
      <w:r>
        <w:rPr>
          <w:sz w:val="26"/>
          <w:szCs w:val="26"/>
          <w:lang w:eastAsia="ru-RU"/>
        </w:rPr>
        <w:t>, выдвинутых избирательным объединением Местным отделением КПРФ Мглинского района</w:t>
      </w:r>
      <w:r>
        <w:rPr>
          <w:bCs/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по одномандатному избирательному округу, в количестве 1 человек (прилагается).</w:t>
      </w:r>
    </w:p>
    <w:p w:rsidR="00475F0A" w:rsidRDefault="00206C19">
      <w:pPr>
        <w:tabs>
          <w:tab w:val="left" w:pos="730"/>
        </w:tabs>
        <w:spacing w:line="216" w:lineRule="auto"/>
        <w:ind w:firstLine="85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2. Выдать в течение одних суток настоящее решение с копией заверенного списка, указанного в пункте 1 решения, уполномоченному представителю избирательного объединения. </w:t>
      </w:r>
    </w:p>
    <w:p w:rsidR="00475F0A" w:rsidRDefault="00206C19">
      <w:pPr>
        <w:tabs>
          <w:tab w:val="left" w:pos="730"/>
        </w:tabs>
        <w:spacing w:line="216" w:lineRule="auto"/>
        <w:ind w:firstLine="85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3. </w:t>
      </w:r>
      <w:proofErr w:type="gramStart"/>
      <w:r>
        <w:rPr>
          <w:sz w:val="26"/>
          <w:szCs w:val="26"/>
          <w:lang w:eastAsia="ru-RU"/>
        </w:rPr>
        <w:t>Разместить</w:t>
      </w:r>
      <w:proofErr w:type="gramEnd"/>
      <w:r>
        <w:rPr>
          <w:sz w:val="26"/>
          <w:szCs w:val="26"/>
          <w:lang w:eastAsia="ru-RU"/>
        </w:rPr>
        <w:t xml:space="preserve"> настоящее решение на информационном стенде и информационной странице территориальной избирательной комиссии Мглинского района </w:t>
      </w:r>
      <w:r>
        <w:rPr>
          <w:sz w:val="26"/>
          <w:szCs w:val="26"/>
        </w:rPr>
        <w:t>в информационно-телекоммуникационной сети «Интернет».</w:t>
      </w:r>
    </w:p>
    <w:p w:rsidR="00475F0A" w:rsidRDefault="00475F0A">
      <w:pPr>
        <w:rPr>
          <w:b/>
          <w:szCs w:val="28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475F0A">
        <w:tc>
          <w:tcPr>
            <w:tcW w:w="4503" w:type="dxa"/>
            <w:shd w:val="clear" w:color="auto" w:fill="auto"/>
          </w:tcPr>
          <w:p w:rsidR="00475F0A" w:rsidRDefault="00475F0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ru-RU"/>
              </w:rPr>
            </w:pPr>
          </w:p>
          <w:p w:rsidR="00475F0A" w:rsidRDefault="00206C19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ru-RU"/>
              </w:rPr>
            </w:pPr>
            <w:r>
              <w:rPr>
                <w:iCs/>
                <w:sz w:val="26"/>
                <w:szCs w:val="26"/>
                <w:lang w:eastAsia="ru-RU"/>
              </w:rPr>
              <w:t>Председатель</w:t>
            </w:r>
          </w:p>
          <w:p w:rsidR="00475F0A" w:rsidRDefault="00206C19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ru-RU"/>
              </w:rPr>
            </w:pPr>
            <w:r>
              <w:rPr>
                <w:iCs/>
                <w:sz w:val="26"/>
                <w:szCs w:val="26"/>
                <w:lang w:eastAsia="ru-RU"/>
              </w:rPr>
              <w:t>территориальной избирательной    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475F0A" w:rsidRDefault="00206C19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lang w:eastAsia="ru-RU"/>
              </w:rPr>
            </w:pPr>
            <w:r>
              <w:rPr>
                <w:iCs/>
                <w:sz w:val="26"/>
                <w:szCs w:val="26"/>
                <w:lang w:eastAsia="ru-RU"/>
              </w:rPr>
              <w:t xml:space="preserve"> _______________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475F0A" w:rsidRDefault="00206C19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u w:val="single"/>
                <w:lang w:eastAsia="ru-RU"/>
              </w:rPr>
            </w:pPr>
            <w:r>
              <w:rPr>
                <w:iCs/>
                <w:sz w:val="26"/>
                <w:szCs w:val="26"/>
                <w:u w:val="single"/>
                <w:lang w:eastAsia="ru-RU"/>
              </w:rPr>
              <w:t xml:space="preserve"> С.И. </w:t>
            </w:r>
            <w:proofErr w:type="spellStart"/>
            <w:r>
              <w:rPr>
                <w:iCs/>
                <w:sz w:val="26"/>
                <w:szCs w:val="26"/>
                <w:u w:val="single"/>
                <w:lang w:eastAsia="ru-RU"/>
              </w:rPr>
              <w:t>Грибахо</w:t>
            </w:r>
            <w:proofErr w:type="spellEnd"/>
          </w:p>
        </w:tc>
      </w:tr>
      <w:tr w:rsidR="00475F0A">
        <w:tc>
          <w:tcPr>
            <w:tcW w:w="4503" w:type="dxa"/>
            <w:shd w:val="clear" w:color="auto" w:fill="auto"/>
          </w:tcPr>
          <w:p w:rsidR="00475F0A" w:rsidRDefault="00475F0A">
            <w:pPr>
              <w:jc w:val="left"/>
              <w:rPr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475F0A" w:rsidRDefault="00475F0A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475F0A" w:rsidRDefault="00475F0A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lang w:eastAsia="ru-RU"/>
              </w:rPr>
            </w:pPr>
          </w:p>
        </w:tc>
      </w:tr>
      <w:tr w:rsidR="00475F0A">
        <w:tc>
          <w:tcPr>
            <w:tcW w:w="4503" w:type="dxa"/>
            <w:shd w:val="clear" w:color="auto" w:fill="auto"/>
          </w:tcPr>
          <w:p w:rsidR="00475F0A" w:rsidRDefault="00206C19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ru-RU"/>
              </w:rPr>
            </w:pPr>
            <w:r>
              <w:rPr>
                <w:iCs/>
                <w:sz w:val="26"/>
                <w:szCs w:val="26"/>
                <w:lang w:eastAsia="ru-RU"/>
              </w:rPr>
              <w:t>Секретарь</w:t>
            </w:r>
          </w:p>
          <w:p w:rsidR="00475F0A" w:rsidRDefault="00206C19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ru-RU"/>
              </w:rPr>
            </w:pPr>
            <w:r>
              <w:rPr>
                <w:iCs/>
                <w:sz w:val="26"/>
                <w:szCs w:val="26"/>
                <w:lang w:eastAsia="ru-RU"/>
              </w:rPr>
              <w:t>территориальной избирательной</w:t>
            </w:r>
          </w:p>
          <w:p w:rsidR="00475F0A" w:rsidRDefault="00206C19">
            <w:pPr>
              <w:jc w:val="center"/>
              <w:rPr>
                <w:iCs/>
                <w:sz w:val="26"/>
                <w:szCs w:val="26"/>
                <w:lang w:eastAsia="ru-RU"/>
              </w:rPr>
            </w:pPr>
            <w:r>
              <w:rPr>
                <w:iCs/>
                <w:sz w:val="26"/>
                <w:szCs w:val="26"/>
                <w:lang w:eastAsia="ru-RU"/>
              </w:rPr>
              <w:t>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475F0A" w:rsidRDefault="00206C19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lang w:eastAsia="ru-RU"/>
              </w:rPr>
            </w:pPr>
            <w:r>
              <w:rPr>
                <w:iCs/>
                <w:sz w:val="26"/>
                <w:szCs w:val="26"/>
                <w:lang w:eastAsia="ru-RU"/>
              </w:rPr>
              <w:t xml:space="preserve">________________ 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475F0A" w:rsidRDefault="00206C19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  <w:u w:val="single"/>
                <w:lang w:eastAsia="ru-RU"/>
              </w:rPr>
            </w:pPr>
            <w:r>
              <w:rPr>
                <w:iCs/>
                <w:sz w:val="26"/>
                <w:szCs w:val="26"/>
                <w:u w:val="single"/>
                <w:lang w:eastAsia="ru-RU"/>
              </w:rPr>
              <w:t xml:space="preserve">В.В. </w:t>
            </w:r>
            <w:proofErr w:type="spellStart"/>
            <w:r>
              <w:rPr>
                <w:iCs/>
                <w:sz w:val="26"/>
                <w:szCs w:val="26"/>
                <w:u w:val="single"/>
                <w:lang w:eastAsia="ru-RU"/>
              </w:rPr>
              <w:t>Чуприк</w:t>
            </w:r>
            <w:proofErr w:type="spellEnd"/>
          </w:p>
        </w:tc>
      </w:tr>
    </w:tbl>
    <w:p w:rsidR="00475F0A" w:rsidRDefault="00475F0A">
      <w:pPr>
        <w:jc w:val="center"/>
        <w:rPr>
          <w:b/>
          <w:szCs w:val="28"/>
          <w:lang w:val="en-US"/>
        </w:rPr>
      </w:pPr>
    </w:p>
    <w:p w:rsidR="00475F0A" w:rsidRDefault="00475F0A">
      <w:pPr>
        <w:jc w:val="center"/>
        <w:rPr>
          <w:b/>
          <w:szCs w:val="28"/>
          <w:lang w:val="en-US"/>
        </w:rPr>
      </w:pP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4"/>
      </w:tblGrid>
      <w:tr w:rsidR="00475F0A">
        <w:tc>
          <w:tcPr>
            <w:tcW w:w="37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475F0A" w:rsidRDefault="00475F0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475F0A" w:rsidRDefault="00206C19">
            <w:r>
              <w:t xml:space="preserve"> </w:t>
            </w:r>
          </w:p>
        </w:tc>
        <w:tc>
          <w:tcPr>
            <w:tcW w:w="56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75F0A" w:rsidRDefault="00206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:rsidR="00475F0A" w:rsidRDefault="00475F0A">
            <w:pPr>
              <w:rPr>
                <w:sz w:val="24"/>
                <w:szCs w:val="24"/>
              </w:rPr>
            </w:pPr>
          </w:p>
          <w:p w:rsidR="00475F0A" w:rsidRDefault="00206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заверен территориальной избирательной комиссией Мглинского района</w:t>
            </w:r>
          </w:p>
          <w:p w:rsidR="00475F0A" w:rsidRDefault="002E0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06C19">
              <w:rPr>
                <w:sz w:val="24"/>
                <w:szCs w:val="24"/>
              </w:rPr>
              <w:t xml:space="preserve"> июля 2026 года </w:t>
            </w:r>
          </w:p>
          <w:p w:rsidR="00475F0A" w:rsidRDefault="00206C1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(дата заверения)</w:t>
            </w:r>
          </w:p>
          <w:p w:rsidR="00475F0A" w:rsidRDefault="00206C19" w:rsidP="007F203D">
            <w:r>
              <w:rPr>
                <w:sz w:val="24"/>
                <w:szCs w:val="24"/>
              </w:rPr>
              <w:t xml:space="preserve">(решение № </w:t>
            </w:r>
            <w:r w:rsidR="007F203D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/</w:t>
            </w:r>
            <w:r w:rsidR="007F203D">
              <w:rPr>
                <w:sz w:val="24"/>
                <w:szCs w:val="24"/>
              </w:rPr>
              <w:t>55</w:t>
            </w:r>
            <w:bookmarkStart w:id="0" w:name="_GoBack"/>
            <w:bookmarkEnd w:id="0"/>
            <w:r>
              <w:rPr>
                <w:sz w:val="24"/>
                <w:szCs w:val="24"/>
              </w:rPr>
              <w:t>-6)</w:t>
            </w:r>
          </w:p>
        </w:tc>
      </w:tr>
    </w:tbl>
    <w:p w:rsidR="00475F0A" w:rsidRDefault="00475F0A">
      <w:pPr>
        <w:rPr>
          <w:b/>
        </w:rPr>
      </w:pPr>
    </w:p>
    <w:p w:rsidR="00475F0A" w:rsidRDefault="00206C19">
      <w:pPr>
        <w:jc w:val="center"/>
        <w:rPr>
          <w:b/>
          <w:szCs w:val="28"/>
        </w:rPr>
      </w:pPr>
      <w:r>
        <w:rPr>
          <w:b/>
          <w:szCs w:val="28"/>
        </w:rPr>
        <w:t>СПИСОК</w:t>
      </w:r>
    </w:p>
    <w:p w:rsidR="00475F0A" w:rsidRDefault="00475F0A">
      <w:pPr>
        <w:jc w:val="center"/>
        <w:rPr>
          <w:b/>
          <w:szCs w:val="28"/>
        </w:rPr>
      </w:pPr>
    </w:p>
    <w:p w:rsidR="00475F0A" w:rsidRDefault="00206C19">
      <w:pPr>
        <w:jc w:val="center"/>
        <w:rPr>
          <w:b/>
          <w:bCs/>
          <w:i/>
          <w:color w:val="000000" w:themeColor="text1"/>
          <w:szCs w:val="28"/>
        </w:rPr>
      </w:pPr>
      <w:r>
        <w:rPr>
          <w:b/>
          <w:bCs/>
          <w:szCs w:val="28"/>
          <w:lang w:eastAsia="ru-RU"/>
        </w:rPr>
        <w:t>кандидатов в депутаты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Ветлевского</w:t>
      </w:r>
      <w:proofErr w:type="spellEnd"/>
      <w:r>
        <w:rPr>
          <w:b/>
          <w:szCs w:val="28"/>
        </w:rPr>
        <w:t xml:space="preserve"> сельского Совета народных депутато</w:t>
      </w:r>
      <w:r>
        <w:rPr>
          <w:b/>
          <w:bCs/>
          <w:szCs w:val="28"/>
        </w:rPr>
        <w:t>в второго созыва</w:t>
      </w:r>
      <w:r>
        <w:rPr>
          <w:b/>
          <w:bCs/>
          <w:szCs w:val="28"/>
          <w:lang w:eastAsia="ru-RU"/>
        </w:rPr>
        <w:t>,</w:t>
      </w:r>
    </w:p>
    <w:p w:rsidR="00475F0A" w:rsidRDefault="00206C19">
      <w:pPr>
        <w:jc w:val="center"/>
        <w:rPr>
          <w:b/>
          <w:bCs/>
          <w:szCs w:val="28"/>
        </w:rPr>
      </w:pPr>
      <w:r>
        <w:rPr>
          <w:b/>
          <w:bCs/>
          <w:szCs w:val="28"/>
          <w:lang w:eastAsia="ru-RU"/>
        </w:rPr>
        <w:t>выдвинутых избирательным объединением Местным отделением КПРФ Мглинского района</w:t>
      </w:r>
    </w:p>
    <w:p w:rsidR="00475F0A" w:rsidRDefault="00475F0A">
      <w:pPr>
        <w:jc w:val="center"/>
        <w:rPr>
          <w:b/>
          <w:bCs/>
          <w:i/>
          <w:szCs w:val="28"/>
          <w:lang w:eastAsia="ru-RU"/>
        </w:rPr>
      </w:pPr>
    </w:p>
    <w:p w:rsidR="00475F0A" w:rsidRDefault="00206C19">
      <w:pPr>
        <w:jc w:val="center"/>
        <w:rPr>
          <w:b/>
          <w:bCs/>
          <w:color w:val="000000" w:themeColor="text1"/>
          <w:szCs w:val="28"/>
          <w:lang w:eastAsia="ru-RU"/>
        </w:rPr>
      </w:pPr>
      <w:r>
        <w:rPr>
          <w:b/>
          <w:bCs/>
          <w:color w:val="000000" w:themeColor="text1"/>
          <w:szCs w:val="28"/>
          <w:lang w:eastAsia="ru-RU"/>
        </w:rPr>
        <w:t>по одномандатному избирательному  округу</w:t>
      </w:r>
    </w:p>
    <w:p w:rsidR="00475F0A" w:rsidRDefault="00475F0A">
      <w:pPr>
        <w:jc w:val="center"/>
        <w:rPr>
          <w:b/>
        </w:rPr>
      </w:pPr>
    </w:p>
    <w:p w:rsidR="00475F0A" w:rsidRDefault="00206C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Новоромановский</w:t>
      </w:r>
      <w:proofErr w:type="spellEnd"/>
      <w:r>
        <w:rPr>
          <w:sz w:val="26"/>
          <w:szCs w:val="26"/>
        </w:rPr>
        <w:t xml:space="preserve"> одномандатный избирательный округ № 13</w:t>
      </w:r>
    </w:p>
    <w:p w:rsidR="00475F0A" w:rsidRDefault="00475F0A">
      <w:pPr>
        <w:jc w:val="center"/>
        <w:rPr>
          <w:sz w:val="26"/>
          <w:szCs w:val="26"/>
        </w:rPr>
      </w:pPr>
    </w:p>
    <w:p w:rsidR="00475F0A" w:rsidRDefault="00BD69F8">
      <w:pPr>
        <w:pStyle w:val="af5"/>
        <w:keepLines/>
        <w:numPr>
          <w:ilvl w:val="0"/>
          <w:numId w:val="13"/>
        </w:numPr>
        <w:spacing w:line="360" w:lineRule="auto"/>
        <w:jc w:val="left"/>
        <w:rPr>
          <w:sz w:val="26"/>
          <w:szCs w:val="26"/>
        </w:rPr>
      </w:pPr>
      <w:proofErr w:type="spellStart"/>
      <w:r>
        <w:rPr>
          <w:sz w:val="26"/>
          <w:szCs w:val="26"/>
        </w:rPr>
        <w:t>Ломач</w:t>
      </w:r>
      <w:proofErr w:type="spellEnd"/>
      <w:r>
        <w:rPr>
          <w:sz w:val="26"/>
          <w:szCs w:val="26"/>
        </w:rPr>
        <w:t xml:space="preserve"> Людмила Алексеевна, дата рождения: «26» января</w:t>
      </w:r>
      <w:r w:rsidR="002E09E8">
        <w:rPr>
          <w:sz w:val="26"/>
          <w:szCs w:val="26"/>
        </w:rPr>
        <w:t xml:space="preserve"> </w:t>
      </w:r>
      <w:r>
        <w:rPr>
          <w:sz w:val="26"/>
          <w:szCs w:val="26"/>
        </w:rPr>
        <w:t>1967</w:t>
      </w:r>
      <w:r w:rsidR="00206C19">
        <w:rPr>
          <w:sz w:val="26"/>
          <w:szCs w:val="26"/>
        </w:rPr>
        <w:t xml:space="preserve"> года,</w:t>
      </w:r>
    </w:p>
    <w:p w:rsidR="00475F0A" w:rsidRDefault="00206C19">
      <w:pPr>
        <w:pStyle w:val="af5"/>
        <w:keepLines/>
        <w:spacing w:line="360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место жительства: </w:t>
      </w:r>
      <w:r w:rsidR="00BD69F8">
        <w:rPr>
          <w:sz w:val="26"/>
          <w:szCs w:val="26"/>
        </w:rPr>
        <w:t xml:space="preserve">243220, </w:t>
      </w:r>
      <w:r>
        <w:rPr>
          <w:sz w:val="26"/>
          <w:szCs w:val="26"/>
        </w:rPr>
        <w:t xml:space="preserve">Брянская область, </w:t>
      </w:r>
      <w:proofErr w:type="spellStart"/>
      <w:r>
        <w:rPr>
          <w:sz w:val="26"/>
          <w:szCs w:val="26"/>
        </w:rPr>
        <w:t>Мглински</w:t>
      </w:r>
      <w:r w:rsidR="00BD69F8">
        <w:rPr>
          <w:sz w:val="26"/>
          <w:szCs w:val="26"/>
        </w:rPr>
        <w:t>й</w:t>
      </w:r>
      <w:proofErr w:type="spellEnd"/>
      <w:r w:rsidR="00BD69F8">
        <w:rPr>
          <w:sz w:val="26"/>
          <w:szCs w:val="26"/>
        </w:rPr>
        <w:t xml:space="preserve">  район, город</w:t>
      </w:r>
      <w:r w:rsidR="00CE4679">
        <w:rPr>
          <w:sz w:val="26"/>
          <w:szCs w:val="26"/>
        </w:rPr>
        <w:t xml:space="preserve"> Мглин.</w:t>
      </w:r>
    </w:p>
    <w:p w:rsidR="00475F0A" w:rsidRDefault="00475F0A">
      <w:pPr>
        <w:ind w:left="710"/>
        <w:rPr>
          <w:szCs w:val="28"/>
        </w:rPr>
      </w:pPr>
    </w:p>
    <w:p w:rsidR="00475F0A" w:rsidRDefault="00475F0A">
      <w:pPr>
        <w:jc w:val="center"/>
        <w:rPr>
          <w:sz w:val="24"/>
          <w:szCs w:val="24"/>
        </w:rPr>
      </w:pPr>
    </w:p>
    <w:sectPr w:rsidR="00475F0A" w:rsidSect="00222DFC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DB1" w:rsidRDefault="00D45DB1">
      <w:r>
        <w:separator/>
      </w:r>
    </w:p>
  </w:endnote>
  <w:endnote w:type="continuationSeparator" w:id="0">
    <w:p w:rsidR="00D45DB1" w:rsidRDefault="00D4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DB1" w:rsidRDefault="00D45DB1">
      <w:r>
        <w:separator/>
      </w:r>
    </w:p>
  </w:footnote>
  <w:footnote w:type="continuationSeparator" w:id="0">
    <w:p w:rsidR="00D45DB1" w:rsidRDefault="00D45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4601"/>
    <w:multiLevelType w:val="hybridMultilevel"/>
    <w:tmpl w:val="B5DC6A5E"/>
    <w:lvl w:ilvl="0" w:tplc="1E6C9B8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C1AC6DEE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E59ACE6E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D8A5F9C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3C0ABA1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4668378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26D42074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242694C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5EC0EBA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C305228"/>
    <w:multiLevelType w:val="hybridMultilevel"/>
    <w:tmpl w:val="23468EE0"/>
    <w:lvl w:ilvl="0" w:tplc="8878F5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C70FCC6">
      <w:start w:val="1"/>
      <w:numFmt w:val="lowerLetter"/>
      <w:lvlText w:val="%2."/>
      <w:lvlJc w:val="left"/>
      <w:pPr>
        <w:ind w:left="1789" w:hanging="360"/>
      </w:pPr>
    </w:lvl>
    <w:lvl w:ilvl="2" w:tplc="051C632C">
      <w:start w:val="1"/>
      <w:numFmt w:val="lowerRoman"/>
      <w:lvlText w:val="%3."/>
      <w:lvlJc w:val="right"/>
      <w:pPr>
        <w:ind w:left="2509" w:hanging="180"/>
      </w:pPr>
    </w:lvl>
    <w:lvl w:ilvl="3" w:tplc="24D0BE46">
      <w:start w:val="1"/>
      <w:numFmt w:val="decimal"/>
      <w:lvlText w:val="%4."/>
      <w:lvlJc w:val="left"/>
      <w:pPr>
        <w:ind w:left="3229" w:hanging="360"/>
      </w:pPr>
    </w:lvl>
    <w:lvl w:ilvl="4" w:tplc="0BE6E4FE">
      <w:start w:val="1"/>
      <w:numFmt w:val="lowerLetter"/>
      <w:lvlText w:val="%5."/>
      <w:lvlJc w:val="left"/>
      <w:pPr>
        <w:ind w:left="3949" w:hanging="360"/>
      </w:pPr>
    </w:lvl>
    <w:lvl w:ilvl="5" w:tplc="9B0453A0">
      <w:start w:val="1"/>
      <w:numFmt w:val="lowerRoman"/>
      <w:lvlText w:val="%6."/>
      <w:lvlJc w:val="right"/>
      <w:pPr>
        <w:ind w:left="4669" w:hanging="180"/>
      </w:pPr>
    </w:lvl>
    <w:lvl w:ilvl="6" w:tplc="783E6044">
      <w:start w:val="1"/>
      <w:numFmt w:val="decimal"/>
      <w:lvlText w:val="%7."/>
      <w:lvlJc w:val="left"/>
      <w:pPr>
        <w:ind w:left="5389" w:hanging="360"/>
      </w:pPr>
    </w:lvl>
    <w:lvl w:ilvl="7" w:tplc="AC1087C2">
      <w:start w:val="1"/>
      <w:numFmt w:val="lowerLetter"/>
      <w:lvlText w:val="%8."/>
      <w:lvlJc w:val="left"/>
      <w:pPr>
        <w:ind w:left="6109" w:hanging="360"/>
      </w:pPr>
    </w:lvl>
    <w:lvl w:ilvl="8" w:tplc="8156683A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FD5EC0"/>
    <w:multiLevelType w:val="hybridMultilevel"/>
    <w:tmpl w:val="8C54E2B6"/>
    <w:lvl w:ilvl="0" w:tplc="0DF826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7E2773E">
      <w:start w:val="1"/>
      <w:numFmt w:val="lowerLetter"/>
      <w:lvlText w:val="%2."/>
      <w:lvlJc w:val="left"/>
      <w:pPr>
        <w:ind w:left="1789" w:hanging="360"/>
      </w:pPr>
    </w:lvl>
    <w:lvl w:ilvl="2" w:tplc="0F2C4620">
      <w:start w:val="1"/>
      <w:numFmt w:val="lowerRoman"/>
      <w:lvlText w:val="%3."/>
      <w:lvlJc w:val="right"/>
      <w:pPr>
        <w:ind w:left="2509" w:hanging="180"/>
      </w:pPr>
    </w:lvl>
    <w:lvl w:ilvl="3" w:tplc="92AC4E4A">
      <w:start w:val="1"/>
      <w:numFmt w:val="decimal"/>
      <w:lvlText w:val="%4."/>
      <w:lvlJc w:val="left"/>
      <w:pPr>
        <w:ind w:left="3229" w:hanging="360"/>
      </w:pPr>
    </w:lvl>
    <w:lvl w:ilvl="4" w:tplc="F91C5932">
      <w:start w:val="1"/>
      <w:numFmt w:val="lowerLetter"/>
      <w:lvlText w:val="%5."/>
      <w:lvlJc w:val="left"/>
      <w:pPr>
        <w:ind w:left="3949" w:hanging="360"/>
      </w:pPr>
    </w:lvl>
    <w:lvl w:ilvl="5" w:tplc="3F2E2708">
      <w:start w:val="1"/>
      <w:numFmt w:val="lowerRoman"/>
      <w:lvlText w:val="%6."/>
      <w:lvlJc w:val="right"/>
      <w:pPr>
        <w:ind w:left="4669" w:hanging="180"/>
      </w:pPr>
    </w:lvl>
    <w:lvl w:ilvl="6" w:tplc="C16A77F8">
      <w:start w:val="1"/>
      <w:numFmt w:val="decimal"/>
      <w:lvlText w:val="%7."/>
      <w:lvlJc w:val="left"/>
      <w:pPr>
        <w:ind w:left="5389" w:hanging="360"/>
      </w:pPr>
    </w:lvl>
    <w:lvl w:ilvl="7" w:tplc="05760228">
      <w:start w:val="1"/>
      <w:numFmt w:val="lowerLetter"/>
      <w:lvlText w:val="%8."/>
      <w:lvlJc w:val="left"/>
      <w:pPr>
        <w:ind w:left="6109" w:hanging="360"/>
      </w:pPr>
    </w:lvl>
    <w:lvl w:ilvl="8" w:tplc="0E24BA9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527C8E"/>
    <w:multiLevelType w:val="hybridMultilevel"/>
    <w:tmpl w:val="55F658D6"/>
    <w:lvl w:ilvl="0" w:tplc="6A5E31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3E4FC24">
      <w:start w:val="1"/>
      <w:numFmt w:val="lowerLetter"/>
      <w:lvlText w:val="%2."/>
      <w:lvlJc w:val="left"/>
      <w:pPr>
        <w:ind w:left="1789" w:hanging="360"/>
      </w:pPr>
    </w:lvl>
    <w:lvl w:ilvl="2" w:tplc="9F90EC82">
      <w:start w:val="1"/>
      <w:numFmt w:val="lowerRoman"/>
      <w:lvlText w:val="%3."/>
      <w:lvlJc w:val="right"/>
      <w:pPr>
        <w:ind w:left="2509" w:hanging="180"/>
      </w:pPr>
    </w:lvl>
    <w:lvl w:ilvl="3" w:tplc="CC404288">
      <w:start w:val="1"/>
      <w:numFmt w:val="decimal"/>
      <w:lvlText w:val="%4."/>
      <w:lvlJc w:val="left"/>
      <w:pPr>
        <w:ind w:left="3229" w:hanging="360"/>
      </w:pPr>
    </w:lvl>
    <w:lvl w:ilvl="4" w:tplc="D5B86A86">
      <w:start w:val="1"/>
      <w:numFmt w:val="lowerLetter"/>
      <w:lvlText w:val="%5."/>
      <w:lvlJc w:val="left"/>
      <w:pPr>
        <w:ind w:left="3949" w:hanging="360"/>
      </w:pPr>
    </w:lvl>
    <w:lvl w:ilvl="5" w:tplc="22B4A492">
      <w:start w:val="1"/>
      <w:numFmt w:val="lowerRoman"/>
      <w:lvlText w:val="%6."/>
      <w:lvlJc w:val="right"/>
      <w:pPr>
        <w:ind w:left="4669" w:hanging="180"/>
      </w:pPr>
    </w:lvl>
    <w:lvl w:ilvl="6" w:tplc="E5385BC8">
      <w:start w:val="1"/>
      <w:numFmt w:val="decimal"/>
      <w:lvlText w:val="%7."/>
      <w:lvlJc w:val="left"/>
      <w:pPr>
        <w:ind w:left="5389" w:hanging="360"/>
      </w:pPr>
    </w:lvl>
    <w:lvl w:ilvl="7" w:tplc="A2C4CB90">
      <w:start w:val="1"/>
      <w:numFmt w:val="lowerLetter"/>
      <w:lvlText w:val="%8."/>
      <w:lvlJc w:val="left"/>
      <w:pPr>
        <w:ind w:left="6109" w:hanging="360"/>
      </w:pPr>
    </w:lvl>
    <w:lvl w:ilvl="8" w:tplc="0788523A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1018EA"/>
    <w:multiLevelType w:val="hybridMultilevel"/>
    <w:tmpl w:val="10E6AE10"/>
    <w:lvl w:ilvl="0" w:tplc="17149D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2AAA83A">
      <w:start w:val="1"/>
      <w:numFmt w:val="lowerLetter"/>
      <w:lvlText w:val="%2."/>
      <w:lvlJc w:val="left"/>
      <w:pPr>
        <w:ind w:left="1789" w:hanging="360"/>
      </w:pPr>
    </w:lvl>
    <w:lvl w:ilvl="2" w:tplc="633C7EE0">
      <w:start w:val="1"/>
      <w:numFmt w:val="lowerRoman"/>
      <w:lvlText w:val="%3."/>
      <w:lvlJc w:val="right"/>
      <w:pPr>
        <w:ind w:left="2509" w:hanging="180"/>
      </w:pPr>
    </w:lvl>
    <w:lvl w:ilvl="3" w:tplc="F4109C76">
      <w:start w:val="1"/>
      <w:numFmt w:val="decimal"/>
      <w:lvlText w:val="%4."/>
      <w:lvlJc w:val="left"/>
      <w:pPr>
        <w:ind w:left="3229" w:hanging="360"/>
      </w:pPr>
    </w:lvl>
    <w:lvl w:ilvl="4" w:tplc="EFD0B820">
      <w:start w:val="1"/>
      <w:numFmt w:val="lowerLetter"/>
      <w:lvlText w:val="%5."/>
      <w:lvlJc w:val="left"/>
      <w:pPr>
        <w:ind w:left="3949" w:hanging="360"/>
      </w:pPr>
    </w:lvl>
    <w:lvl w:ilvl="5" w:tplc="525AB2A0">
      <w:start w:val="1"/>
      <w:numFmt w:val="lowerRoman"/>
      <w:lvlText w:val="%6."/>
      <w:lvlJc w:val="right"/>
      <w:pPr>
        <w:ind w:left="4669" w:hanging="180"/>
      </w:pPr>
    </w:lvl>
    <w:lvl w:ilvl="6" w:tplc="299216A0">
      <w:start w:val="1"/>
      <w:numFmt w:val="decimal"/>
      <w:lvlText w:val="%7."/>
      <w:lvlJc w:val="left"/>
      <w:pPr>
        <w:ind w:left="5389" w:hanging="360"/>
      </w:pPr>
    </w:lvl>
    <w:lvl w:ilvl="7" w:tplc="5914CF62">
      <w:start w:val="1"/>
      <w:numFmt w:val="lowerLetter"/>
      <w:lvlText w:val="%8."/>
      <w:lvlJc w:val="left"/>
      <w:pPr>
        <w:ind w:left="6109" w:hanging="360"/>
      </w:pPr>
    </w:lvl>
    <w:lvl w:ilvl="8" w:tplc="89EEDEF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3B1764"/>
    <w:multiLevelType w:val="hybridMultilevel"/>
    <w:tmpl w:val="21A2B85E"/>
    <w:lvl w:ilvl="0" w:tplc="8DFA5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5A5762">
      <w:start w:val="1"/>
      <w:numFmt w:val="lowerLetter"/>
      <w:lvlText w:val="%2."/>
      <w:lvlJc w:val="left"/>
      <w:pPr>
        <w:ind w:left="1440" w:hanging="360"/>
      </w:pPr>
    </w:lvl>
    <w:lvl w:ilvl="2" w:tplc="A2BA2176">
      <w:start w:val="1"/>
      <w:numFmt w:val="lowerRoman"/>
      <w:lvlText w:val="%3."/>
      <w:lvlJc w:val="right"/>
      <w:pPr>
        <w:ind w:left="2160" w:hanging="180"/>
      </w:pPr>
    </w:lvl>
    <w:lvl w:ilvl="3" w:tplc="EE1AE3C2">
      <w:start w:val="1"/>
      <w:numFmt w:val="decimal"/>
      <w:lvlText w:val="%4."/>
      <w:lvlJc w:val="left"/>
      <w:pPr>
        <w:ind w:left="2880" w:hanging="360"/>
      </w:pPr>
    </w:lvl>
    <w:lvl w:ilvl="4" w:tplc="2C565040">
      <w:start w:val="1"/>
      <w:numFmt w:val="lowerLetter"/>
      <w:lvlText w:val="%5."/>
      <w:lvlJc w:val="left"/>
      <w:pPr>
        <w:ind w:left="3600" w:hanging="360"/>
      </w:pPr>
    </w:lvl>
    <w:lvl w:ilvl="5" w:tplc="006EB75A">
      <w:start w:val="1"/>
      <w:numFmt w:val="lowerRoman"/>
      <w:lvlText w:val="%6."/>
      <w:lvlJc w:val="right"/>
      <w:pPr>
        <w:ind w:left="4320" w:hanging="180"/>
      </w:pPr>
    </w:lvl>
    <w:lvl w:ilvl="6" w:tplc="AC5CDCB6">
      <w:start w:val="1"/>
      <w:numFmt w:val="decimal"/>
      <w:lvlText w:val="%7."/>
      <w:lvlJc w:val="left"/>
      <w:pPr>
        <w:ind w:left="5040" w:hanging="360"/>
      </w:pPr>
    </w:lvl>
    <w:lvl w:ilvl="7" w:tplc="B3AC6610">
      <w:start w:val="1"/>
      <w:numFmt w:val="lowerLetter"/>
      <w:lvlText w:val="%8."/>
      <w:lvlJc w:val="left"/>
      <w:pPr>
        <w:ind w:left="5760" w:hanging="360"/>
      </w:pPr>
    </w:lvl>
    <w:lvl w:ilvl="8" w:tplc="FF0CF43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465A8"/>
    <w:multiLevelType w:val="hybridMultilevel"/>
    <w:tmpl w:val="702EF9A6"/>
    <w:lvl w:ilvl="0" w:tplc="F54025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1AEB84A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91828B88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66AC5D18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CFC0A06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E27644BA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ECE6DF50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A5A419E6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BB88990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520D013C"/>
    <w:multiLevelType w:val="hybridMultilevel"/>
    <w:tmpl w:val="0628A040"/>
    <w:lvl w:ilvl="0" w:tplc="592E9A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4E125778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1A58ED64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8B01C84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7B84DE50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336C33D4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CB6EB49A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1F767AF8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1982DE74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640679D1"/>
    <w:multiLevelType w:val="hybridMultilevel"/>
    <w:tmpl w:val="137CF74E"/>
    <w:lvl w:ilvl="0" w:tplc="2B827666">
      <w:start w:val="1"/>
      <w:numFmt w:val="decimal"/>
      <w:lvlText w:val="%1."/>
      <w:lvlJc w:val="left"/>
      <w:pPr>
        <w:ind w:left="1745" w:hanging="1035"/>
      </w:pPr>
      <w:rPr>
        <w:rFonts w:hint="default"/>
      </w:rPr>
    </w:lvl>
    <w:lvl w:ilvl="1" w:tplc="C6009592">
      <w:start w:val="1"/>
      <w:numFmt w:val="lowerLetter"/>
      <w:lvlText w:val="%2."/>
      <w:lvlJc w:val="left"/>
      <w:pPr>
        <w:ind w:left="1790" w:hanging="360"/>
      </w:pPr>
    </w:lvl>
    <w:lvl w:ilvl="2" w:tplc="77AC63E6">
      <w:start w:val="1"/>
      <w:numFmt w:val="lowerRoman"/>
      <w:lvlText w:val="%3."/>
      <w:lvlJc w:val="right"/>
      <w:pPr>
        <w:ind w:left="2510" w:hanging="180"/>
      </w:pPr>
    </w:lvl>
    <w:lvl w:ilvl="3" w:tplc="007E2756">
      <w:start w:val="1"/>
      <w:numFmt w:val="decimal"/>
      <w:lvlText w:val="%4."/>
      <w:lvlJc w:val="left"/>
      <w:pPr>
        <w:ind w:left="3230" w:hanging="360"/>
      </w:pPr>
    </w:lvl>
    <w:lvl w:ilvl="4" w:tplc="5C84961C">
      <w:start w:val="1"/>
      <w:numFmt w:val="lowerLetter"/>
      <w:lvlText w:val="%5."/>
      <w:lvlJc w:val="left"/>
      <w:pPr>
        <w:ind w:left="3950" w:hanging="360"/>
      </w:pPr>
    </w:lvl>
    <w:lvl w:ilvl="5" w:tplc="4BCC3EA8">
      <w:start w:val="1"/>
      <w:numFmt w:val="lowerRoman"/>
      <w:lvlText w:val="%6."/>
      <w:lvlJc w:val="right"/>
      <w:pPr>
        <w:ind w:left="4670" w:hanging="180"/>
      </w:pPr>
    </w:lvl>
    <w:lvl w:ilvl="6" w:tplc="13D2B336">
      <w:start w:val="1"/>
      <w:numFmt w:val="decimal"/>
      <w:lvlText w:val="%7."/>
      <w:lvlJc w:val="left"/>
      <w:pPr>
        <w:ind w:left="5390" w:hanging="360"/>
      </w:pPr>
    </w:lvl>
    <w:lvl w:ilvl="7" w:tplc="BC8E188A">
      <w:start w:val="1"/>
      <w:numFmt w:val="lowerLetter"/>
      <w:lvlText w:val="%8."/>
      <w:lvlJc w:val="left"/>
      <w:pPr>
        <w:ind w:left="6110" w:hanging="360"/>
      </w:pPr>
    </w:lvl>
    <w:lvl w:ilvl="8" w:tplc="CCF6AFA6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41414EC"/>
    <w:multiLevelType w:val="hybridMultilevel"/>
    <w:tmpl w:val="A072B66E"/>
    <w:lvl w:ilvl="0" w:tplc="2FF2D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AF458C0">
      <w:start w:val="1"/>
      <w:numFmt w:val="lowerLetter"/>
      <w:lvlText w:val="%2."/>
      <w:lvlJc w:val="left"/>
      <w:pPr>
        <w:ind w:left="1789" w:hanging="360"/>
      </w:pPr>
    </w:lvl>
    <w:lvl w:ilvl="2" w:tplc="25DCCBE6">
      <w:start w:val="1"/>
      <w:numFmt w:val="lowerRoman"/>
      <w:lvlText w:val="%3."/>
      <w:lvlJc w:val="right"/>
      <w:pPr>
        <w:ind w:left="2509" w:hanging="180"/>
      </w:pPr>
    </w:lvl>
    <w:lvl w:ilvl="3" w:tplc="E9E0B3BA">
      <w:start w:val="1"/>
      <w:numFmt w:val="decimal"/>
      <w:lvlText w:val="%4."/>
      <w:lvlJc w:val="left"/>
      <w:pPr>
        <w:ind w:left="3229" w:hanging="360"/>
      </w:pPr>
    </w:lvl>
    <w:lvl w:ilvl="4" w:tplc="99E093A8">
      <w:start w:val="1"/>
      <w:numFmt w:val="lowerLetter"/>
      <w:lvlText w:val="%5."/>
      <w:lvlJc w:val="left"/>
      <w:pPr>
        <w:ind w:left="3949" w:hanging="360"/>
      </w:pPr>
    </w:lvl>
    <w:lvl w:ilvl="5" w:tplc="1C44A104">
      <w:start w:val="1"/>
      <w:numFmt w:val="lowerRoman"/>
      <w:lvlText w:val="%6."/>
      <w:lvlJc w:val="right"/>
      <w:pPr>
        <w:ind w:left="4669" w:hanging="180"/>
      </w:pPr>
    </w:lvl>
    <w:lvl w:ilvl="6" w:tplc="A51C9F1A">
      <w:start w:val="1"/>
      <w:numFmt w:val="decimal"/>
      <w:lvlText w:val="%7."/>
      <w:lvlJc w:val="left"/>
      <w:pPr>
        <w:ind w:left="5389" w:hanging="360"/>
      </w:pPr>
    </w:lvl>
    <w:lvl w:ilvl="7" w:tplc="2272E024">
      <w:start w:val="1"/>
      <w:numFmt w:val="lowerLetter"/>
      <w:lvlText w:val="%8."/>
      <w:lvlJc w:val="left"/>
      <w:pPr>
        <w:ind w:left="6109" w:hanging="360"/>
      </w:pPr>
    </w:lvl>
    <w:lvl w:ilvl="8" w:tplc="6804CB00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6925A6"/>
    <w:multiLevelType w:val="hybridMultilevel"/>
    <w:tmpl w:val="224C1CBC"/>
    <w:lvl w:ilvl="0" w:tplc="C16AA9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1DCA28EE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8450719C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018B3B2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4A3407D6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1D7A122A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68ADA4A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CC000C2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ADEF3B6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752C6B93"/>
    <w:multiLevelType w:val="hybridMultilevel"/>
    <w:tmpl w:val="5380A65A"/>
    <w:lvl w:ilvl="0" w:tplc="455A11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894238E">
      <w:start w:val="1"/>
      <w:numFmt w:val="lowerLetter"/>
      <w:lvlText w:val="%2."/>
      <w:lvlJc w:val="left"/>
      <w:pPr>
        <w:ind w:left="1931" w:hanging="360"/>
      </w:pPr>
    </w:lvl>
    <w:lvl w:ilvl="2" w:tplc="847ACC6E">
      <w:start w:val="1"/>
      <w:numFmt w:val="lowerRoman"/>
      <w:lvlText w:val="%3."/>
      <w:lvlJc w:val="right"/>
      <w:pPr>
        <w:ind w:left="2651" w:hanging="180"/>
      </w:pPr>
    </w:lvl>
    <w:lvl w:ilvl="3" w:tplc="11068F6E">
      <w:start w:val="1"/>
      <w:numFmt w:val="decimal"/>
      <w:lvlText w:val="%4."/>
      <w:lvlJc w:val="left"/>
      <w:pPr>
        <w:ind w:left="3371" w:hanging="360"/>
      </w:pPr>
    </w:lvl>
    <w:lvl w:ilvl="4" w:tplc="FD94CC2E">
      <w:start w:val="1"/>
      <w:numFmt w:val="lowerLetter"/>
      <w:lvlText w:val="%5."/>
      <w:lvlJc w:val="left"/>
      <w:pPr>
        <w:ind w:left="4091" w:hanging="360"/>
      </w:pPr>
    </w:lvl>
    <w:lvl w:ilvl="5" w:tplc="B150F620">
      <w:start w:val="1"/>
      <w:numFmt w:val="lowerRoman"/>
      <w:lvlText w:val="%6."/>
      <w:lvlJc w:val="right"/>
      <w:pPr>
        <w:ind w:left="4811" w:hanging="180"/>
      </w:pPr>
    </w:lvl>
    <w:lvl w:ilvl="6" w:tplc="C77EB748">
      <w:start w:val="1"/>
      <w:numFmt w:val="decimal"/>
      <w:lvlText w:val="%7."/>
      <w:lvlJc w:val="left"/>
      <w:pPr>
        <w:ind w:left="5531" w:hanging="360"/>
      </w:pPr>
    </w:lvl>
    <w:lvl w:ilvl="7" w:tplc="B8366606">
      <w:start w:val="1"/>
      <w:numFmt w:val="lowerLetter"/>
      <w:lvlText w:val="%8."/>
      <w:lvlJc w:val="left"/>
      <w:pPr>
        <w:ind w:left="6251" w:hanging="360"/>
      </w:pPr>
    </w:lvl>
    <w:lvl w:ilvl="8" w:tplc="69A2C9DC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9463F96"/>
    <w:multiLevelType w:val="hybridMultilevel"/>
    <w:tmpl w:val="60A04114"/>
    <w:lvl w:ilvl="0" w:tplc="F716C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1B2E968">
      <w:start w:val="1"/>
      <w:numFmt w:val="lowerLetter"/>
      <w:lvlText w:val="%2."/>
      <w:lvlJc w:val="left"/>
      <w:pPr>
        <w:ind w:left="1648" w:hanging="360"/>
      </w:pPr>
    </w:lvl>
    <w:lvl w:ilvl="2" w:tplc="EC9EFC28">
      <w:start w:val="1"/>
      <w:numFmt w:val="lowerRoman"/>
      <w:lvlText w:val="%3."/>
      <w:lvlJc w:val="right"/>
      <w:pPr>
        <w:ind w:left="2368" w:hanging="180"/>
      </w:pPr>
    </w:lvl>
    <w:lvl w:ilvl="3" w:tplc="1DD60778">
      <w:start w:val="1"/>
      <w:numFmt w:val="decimal"/>
      <w:lvlText w:val="%4."/>
      <w:lvlJc w:val="left"/>
      <w:pPr>
        <w:ind w:left="3088" w:hanging="360"/>
      </w:pPr>
    </w:lvl>
    <w:lvl w:ilvl="4" w:tplc="D0A619D6">
      <w:start w:val="1"/>
      <w:numFmt w:val="lowerLetter"/>
      <w:lvlText w:val="%5."/>
      <w:lvlJc w:val="left"/>
      <w:pPr>
        <w:ind w:left="3808" w:hanging="360"/>
      </w:pPr>
    </w:lvl>
    <w:lvl w:ilvl="5" w:tplc="A5A6858A">
      <w:start w:val="1"/>
      <w:numFmt w:val="lowerRoman"/>
      <w:lvlText w:val="%6."/>
      <w:lvlJc w:val="right"/>
      <w:pPr>
        <w:ind w:left="4528" w:hanging="180"/>
      </w:pPr>
    </w:lvl>
    <w:lvl w:ilvl="6" w:tplc="899E1D20">
      <w:start w:val="1"/>
      <w:numFmt w:val="decimal"/>
      <w:lvlText w:val="%7."/>
      <w:lvlJc w:val="left"/>
      <w:pPr>
        <w:ind w:left="5248" w:hanging="360"/>
      </w:pPr>
    </w:lvl>
    <w:lvl w:ilvl="7" w:tplc="95602A60">
      <w:start w:val="1"/>
      <w:numFmt w:val="lowerLetter"/>
      <w:lvlText w:val="%8."/>
      <w:lvlJc w:val="left"/>
      <w:pPr>
        <w:ind w:left="5968" w:hanging="360"/>
      </w:pPr>
    </w:lvl>
    <w:lvl w:ilvl="8" w:tplc="22267140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0"/>
  </w:num>
  <w:num w:numId="5">
    <w:abstractNumId w:val="7"/>
  </w:num>
  <w:num w:numId="6">
    <w:abstractNumId w:val="9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  <w:num w:numId="11">
    <w:abstractNumId w:val="1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0A"/>
    <w:rsid w:val="00020511"/>
    <w:rsid w:val="00206C19"/>
    <w:rsid w:val="00222DFC"/>
    <w:rsid w:val="002E09E8"/>
    <w:rsid w:val="00475F0A"/>
    <w:rsid w:val="00772D8C"/>
    <w:rsid w:val="00783D9B"/>
    <w:rsid w:val="007F203D"/>
    <w:rsid w:val="00BD69F8"/>
    <w:rsid w:val="00C13E40"/>
    <w:rsid w:val="00CE4679"/>
    <w:rsid w:val="00D4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9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Title"/>
    <w:basedOn w:val="a"/>
    <w:link w:val="af7"/>
    <w:qFormat/>
    <w:pPr>
      <w:jc w:val="center"/>
    </w:pPr>
    <w:rPr>
      <w:b/>
      <w:bCs/>
      <w:szCs w:val="28"/>
      <w:lang w:eastAsia="ru-RU"/>
    </w:rPr>
  </w:style>
  <w:style w:type="character" w:customStyle="1" w:styleId="af7">
    <w:name w:val="Название Знак"/>
    <w:basedOn w:val="a0"/>
    <w:link w:val="af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8">
    <w:name w:val="Body Text Indent"/>
    <w:basedOn w:val="a"/>
    <w:link w:val="af9"/>
    <w:pPr>
      <w:spacing w:line="312" w:lineRule="auto"/>
      <w:ind w:firstLine="851"/>
    </w:pPr>
    <w:rPr>
      <w:szCs w:val="20"/>
    </w:rPr>
  </w:style>
  <w:style w:type="character" w:customStyle="1" w:styleId="af9">
    <w:name w:val="Основной текст с отступом Знак"/>
    <w:basedOn w:val="a0"/>
    <w:link w:val="af8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"/>
    <w:basedOn w:val="a"/>
    <w:link w:val="afb"/>
    <w:uiPriority w:val="99"/>
    <w:unhideWhenUsed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unhideWhenUsed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c">
    <w:name w:val="Block Text"/>
    <w:basedOn w:val="a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0">
    <w:name w:val="Основной текст 21"/>
    <w:basedOn w:val="a"/>
    <w:pPr>
      <w:tabs>
        <w:tab w:val="left" w:pos="0"/>
      </w:tabs>
      <w:ind w:firstLine="709"/>
    </w:pPr>
    <w:rPr>
      <w:szCs w:val="20"/>
      <w:lang w:eastAsia="ru-RU"/>
    </w:rPr>
  </w:style>
  <w:style w:type="paragraph" w:customStyle="1" w:styleId="12">
    <w:name w:val="Цитата1"/>
    <w:basedOn w:val="a"/>
    <w:pPr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caption"/>
    <w:basedOn w:val="a"/>
    <w:next w:val="a"/>
    <w:link w:val="a9"/>
    <w:qFormat/>
    <w:pPr>
      <w:jc w:val="center"/>
    </w:pPr>
    <w:rPr>
      <w:b/>
      <w:bCs/>
      <w:szCs w:val="28"/>
      <w:lang w:eastAsia="ru-RU"/>
    </w:rPr>
  </w:style>
  <w:style w:type="paragraph" w:customStyle="1" w:styleId="FR1">
    <w:name w:val="FR1"/>
    <w:pPr>
      <w:widowControl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d">
    <w:name w:val="No Spacing"/>
    <w:uiPriority w:val="1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afe">
    <w:name w:val="Normal (Web)"/>
    <w:basedOn w:val="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ConsCell">
    <w:name w:val="ConsCell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">
    <w:name w:val="header"/>
    <w:basedOn w:val="a"/>
    <w:link w:val="aff0"/>
    <w:pPr>
      <w:tabs>
        <w:tab w:val="center" w:pos="4677"/>
        <w:tab w:val="right" w:pos="9355"/>
      </w:tabs>
      <w:jc w:val="left"/>
    </w:pPr>
    <w:rPr>
      <w:sz w:val="24"/>
      <w:szCs w:val="24"/>
      <w:lang w:eastAsia="ru-RU"/>
    </w:rPr>
  </w:style>
  <w:style w:type="character" w:customStyle="1" w:styleId="aff0">
    <w:name w:val="Верхний колонтитул Знак"/>
    <w:basedOn w:val="a0"/>
    <w:link w:val="a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Balloon Text"/>
    <w:basedOn w:val="a"/>
    <w:link w:val="af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E5BDD-A9CE-459D-8EA4-C27A880D2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67</cp:revision>
  <cp:lastPrinted>2026-07-16T11:40:00Z</cp:lastPrinted>
  <dcterms:created xsi:type="dcterms:W3CDTF">2018-05-29T06:24:00Z</dcterms:created>
  <dcterms:modified xsi:type="dcterms:W3CDTF">2026-07-16T11:41:00Z</dcterms:modified>
</cp:coreProperties>
</file>