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9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                          </w:t>
      </w:r>
    </w:p>
    <w:p w14:paraId="6D0A9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БРЯНСКАЯ ОБЛАСТЬ</w:t>
      </w:r>
    </w:p>
    <w:p w14:paraId="7D125A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МГЛИНСКИЙ РАЙОН</w:t>
      </w:r>
    </w:p>
    <w:p w14:paraId="0050E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КРАСНОКОСАРОВСКОЕ СЕЛЬСКОЕ ПОСЕЛЕНИЕ</w:t>
      </w:r>
    </w:p>
    <w:p w14:paraId="6C25A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КРАСНОКОСАРОВСКИЙ СЕЛЬСКИЙ СОВЕТ НАРОДНЫХ ДЕПУТАТОВ</w:t>
      </w:r>
    </w:p>
    <w:p w14:paraId="4EE59B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8F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68EEEA9F">
      <w:pPr>
        <w:rPr>
          <w:rFonts w:ascii="Times New Roman" w:hAnsi="Times New Roman" w:cs="Times New Roman"/>
          <w:sz w:val="24"/>
          <w:szCs w:val="24"/>
        </w:rPr>
      </w:pPr>
    </w:p>
    <w:p w14:paraId="420C6347">
      <w:pPr>
        <w:rPr>
          <w:rFonts w:ascii="Times New Roman" w:hAnsi="Times New Roman" w:cs="Times New Roman"/>
          <w:sz w:val="24"/>
          <w:szCs w:val="24"/>
        </w:rPr>
      </w:pPr>
    </w:p>
    <w:p w14:paraId="3E191350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30.06.</w:t>
      </w:r>
      <w:r>
        <w:rPr>
          <w:rFonts w:ascii="Times New Roman" w:hAnsi="Times New Roman" w:cs="Times New Roman"/>
          <w:sz w:val="24"/>
          <w:szCs w:val="24"/>
        </w:rPr>
        <w:t>2026 года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2/56</w:t>
      </w:r>
    </w:p>
    <w:p w14:paraId="5A744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д.Красные Косары</w:t>
      </w:r>
    </w:p>
    <w:p w14:paraId="78E8BD76">
      <w:pPr>
        <w:rPr>
          <w:rFonts w:ascii="Times New Roman" w:hAnsi="Times New Roman" w:cs="Times New Roman"/>
          <w:sz w:val="24"/>
          <w:szCs w:val="24"/>
        </w:rPr>
      </w:pPr>
    </w:p>
    <w:p w14:paraId="744AFE44">
      <w:pPr>
        <w:rPr>
          <w:rFonts w:ascii="Times New Roman" w:hAnsi="Times New Roman" w:cs="Times New Roman"/>
          <w:sz w:val="24"/>
          <w:szCs w:val="24"/>
        </w:rPr>
      </w:pPr>
    </w:p>
    <w:p w14:paraId="5EB96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14:paraId="1699E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16.12.2025 года № 2/43</w:t>
      </w:r>
    </w:p>
    <w:p w14:paraId="136A0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Краснокосаровского сельского </w:t>
      </w:r>
    </w:p>
    <w:p w14:paraId="1F53E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Мглинского</w:t>
      </w:r>
    </w:p>
    <w:p w14:paraId="1AC0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Брянской</w:t>
      </w:r>
    </w:p>
    <w:p w14:paraId="43CFD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на 2026 годи на плановый период</w:t>
      </w:r>
    </w:p>
    <w:p w14:paraId="61A50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 и 2028 годов»</w:t>
      </w:r>
    </w:p>
    <w:p w14:paraId="0029DDE9">
      <w:pPr>
        <w:rPr>
          <w:rFonts w:ascii="Times New Roman" w:hAnsi="Times New Roman" w:cs="Times New Roman"/>
          <w:sz w:val="24"/>
          <w:szCs w:val="24"/>
        </w:rPr>
      </w:pPr>
    </w:p>
    <w:p w14:paraId="03DA8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Рассмотрев проект решения «О внесении изменений в решение от 16.12.2025 года № 2/43 «О бюджете Краснокосаровского сельского поселения Мглинского муниципального района Брянской области на 2026 год и на плановый период 2027 и 2028 годов»</w:t>
      </w:r>
    </w:p>
    <w:p w14:paraId="11734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Краснокосаровский сельский Совет народных депутатов</w:t>
      </w:r>
    </w:p>
    <w:p w14:paraId="2CD1C338">
      <w:pPr>
        <w:rPr>
          <w:rFonts w:ascii="Times New Roman" w:hAnsi="Times New Roman" w:cs="Times New Roman"/>
          <w:sz w:val="24"/>
          <w:szCs w:val="24"/>
        </w:rPr>
      </w:pPr>
    </w:p>
    <w:p w14:paraId="548F70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14:paraId="2096F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1.Внести в решение от 16.12.2025 года № 2/43 «О бюджете Краснокосаровского сельского поселения Мглинского муниципального района Брянской области на 2026 год и на плановый период 2027 и 2028 годов» (в редакции решений от 19.02.2026 года № 2/50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;от 25.05.2026 № 2/53</w:t>
      </w:r>
      <w:r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14:paraId="16F87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пункте 1 решения:</w:t>
      </w:r>
    </w:p>
    <w:p w14:paraId="2403E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абзаце третьем цифры «5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747 984</w:t>
      </w:r>
      <w:r>
        <w:rPr>
          <w:rFonts w:ascii="Times New Roman" w:hAnsi="Times New Roman" w:cs="Times New Roman"/>
          <w:sz w:val="24"/>
          <w:szCs w:val="24"/>
        </w:rPr>
        <w:t>» заменить цифрами «5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901 247,33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6894586B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2) абзац четвертый изложить в новой редакции: « ввести в состав источников внутреннего финансирования дефицита бюджета поселения остатки денежных средств бюджета поселения на 01.01.2026 года в сумме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153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263,33</w:t>
      </w:r>
      <w:r>
        <w:rPr>
          <w:rFonts w:ascii="Times New Roman" w:hAnsi="Times New Roman" w:cs="Times New Roman"/>
          <w:sz w:val="24"/>
          <w:szCs w:val="24"/>
        </w:rPr>
        <w:t xml:space="preserve"> рублей. В состав расходов бюджета поселения ввести сумму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153 263,33</w:t>
      </w:r>
    </w:p>
    <w:p w14:paraId="70E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Внести изменения в Приложение 3 «Ведомственная структура расходов бюджета Краснокосаровского сельского поселения Мглинского муниципального района Брянской области на 2026 год и на плановый период 2027 и 2028 годов следующие изменения:</w:t>
      </w:r>
    </w:p>
    <w:p w14:paraId="417165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1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698"/>
        <w:gridCol w:w="689"/>
        <w:gridCol w:w="692"/>
        <w:gridCol w:w="1417"/>
        <w:gridCol w:w="698"/>
        <w:gridCol w:w="1296"/>
        <w:gridCol w:w="969"/>
        <w:gridCol w:w="970"/>
      </w:tblGrid>
      <w:tr w14:paraId="27E78E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4BD80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98" w:type="dxa"/>
          </w:tcPr>
          <w:p w14:paraId="3ABA9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14:paraId="37460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692" w:type="dxa"/>
          </w:tcPr>
          <w:p w14:paraId="4FA2F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417" w:type="dxa"/>
          </w:tcPr>
          <w:p w14:paraId="6C516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98" w:type="dxa"/>
          </w:tcPr>
          <w:p w14:paraId="65797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96" w:type="dxa"/>
          </w:tcPr>
          <w:p w14:paraId="12FF2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2026 год</w:t>
            </w:r>
          </w:p>
        </w:tc>
        <w:tc>
          <w:tcPr>
            <w:tcW w:w="969" w:type="dxa"/>
          </w:tcPr>
          <w:p w14:paraId="63568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2027 год</w:t>
            </w:r>
          </w:p>
        </w:tc>
        <w:tc>
          <w:tcPr>
            <w:tcW w:w="970" w:type="dxa"/>
          </w:tcPr>
          <w:p w14:paraId="3BDF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2028 год</w:t>
            </w:r>
          </w:p>
        </w:tc>
      </w:tr>
      <w:tr w14:paraId="4518C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085D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Краснокосаровская сельская администрация</w:t>
            </w:r>
          </w:p>
        </w:tc>
        <w:tc>
          <w:tcPr>
            <w:tcW w:w="698" w:type="dxa"/>
          </w:tcPr>
          <w:p w14:paraId="5F34F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6D7EF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14:paraId="05875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7DD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14:paraId="08634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654EDDC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153 263,33</w:t>
            </w:r>
          </w:p>
        </w:tc>
        <w:tc>
          <w:tcPr>
            <w:tcW w:w="969" w:type="dxa"/>
          </w:tcPr>
          <w:p w14:paraId="4B461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56D2F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4A5E7A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6EBC9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8" w:type="dxa"/>
          </w:tcPr>
          <w:p w14:paraId="7796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7920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14:paraId="77318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0E1FC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2BAD2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4FB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69" w:type="dxa"/>
          </w:tcPr>
          <w:p w14:paraId="7DEBF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5D92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578D2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68389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698" w:type="dxa"/>
          </w:tcPr>
          <w:p w14:paraId="7790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2877E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14:paraId="3FD4D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54B1A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698" w:type="dxa"/>
          </w:tcPr>
          <w:p w14:paraId="494F7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88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69" w:type="dxa"/>
          </w:tcPr>
          <w:p w14:paraId="6C37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2CE19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5AD204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35F9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8" w:type="dxa"/>
          </w:tcPr>
          <w:p w14:paraId="5A86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1C8A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14:paraId="42A2B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30CB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698" w:type="dxa"/>
          </w:tcPr>
          <w:p w14:paraId="7EA7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6DA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69" w:type="dxa"/>
          </w:tcPr>
          <w:p w14:paraId="47B8F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75B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2829F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shd w:val="clear" w:color="auto" w:fill="auto"/>
            <w:vAlign w:val="top"/>
          </w:tcPr>
          <w:p w14:paraId="63D7FC42">
            <w:pP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 нужд)</w:t>
            </w:r>
          </w:p>
        </w:tc>
        <w:tc>
          <w:tcPr>
            <w:tcW w:w="698" w:type="dxa"/>
          </w:tcPr>
          <w:p w14:paraId="6E55E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1CB2E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14:paraId="3F15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6EA3A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698" w:type="dxa"/>
          </w:tcPr>
          <w:p w14:paraId="5F69120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296" w:type="dxa"/>
          </w:tcPr>
          <w:p w14:paraId="1515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69" w:type="dxa"/>
          </w:tcPr>
          <w:p w14:paraId="18F99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4D59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38774B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shd w:val="clear" w:color="auto" w:fill="auto"/>
            <w:vAlign w:val="top"/>
          </w:tcPr>
          <w:p w14:paraId="0578A44E">
            <w:pP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 нужд)</w:t>
            </w:r>
          </w:p>
        </w:tc>
        <w:tc>
          <w:tcPr>
            <w:tcW w:w="698" w:type="dxa"/>
          </w:tcPr>
          <w:p w14:paraId="20B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38F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14:paraId="0657C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2E2AC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698" w:type="dxa"/>
          </w:tcPr>
          <w:p w14:paraId="00D3C1E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296" w:type="dxa"/>
          </w:tcPr>
          <w:p w14:paraId="3E35D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69" w:type="dxa"/>
          </w:tcPr>
          <w:p w14:paraId="1297D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24E1C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45E4A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7BB8B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8" w:type="dxa"/>
          </w:tcPr>
          <w:p w14:paraId="5F98F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1D54B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14:paraId="73DF4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92E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14:paraId="0B81A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3F70EA7F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69" w:type="dxa"/>
          </w:tcPr>
          <w:p w14:paraId="34309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5F4F9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24C428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6C968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98" w:type="dxa"/>
          </w:tcPr>
          <w:p w14:paraId="6AF4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4A95E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14:paraId="18640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01F6D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14:paraId="36E3A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10098DC6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69" w:type="dxa"/>
          </w:tcPr>
          <w:p w14:paraId="2DB89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6CCAC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0E5B0A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2BD3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98" w:type="dxa"/>
          </w:tcPr>
          <w:p w14:paraId="7BDC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73D4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14:paraId="7EC2B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12B3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698" w:type="dxa"/>
          </w:tcPr>
          <w:p w14:paraId="2F82C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45DA2A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69" w:type="dxa"/>
          </w:tcPr>
          <w:p w14:paraId="74FC8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01EE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5747EB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77A5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 нужд)</w:t>
            </w:r>
          </w:p>
        </w:tc>
        <w:tc>
          <w:tcPr>
            <w:tcW w:w="698" w:type="dxa"/>
          </w:tcPr>
          <w:p w14:paraId="794C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65D5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14:paraId="1FEFF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1D5A8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698" w:type="dxa"/>
          </w:tcPr>
          <w:p w14:paraId="66B7D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6" w:type="dxa"/>
          </w:tcPr>
          <w:p w14:paraId="75EAFAF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69" w:type="dxa"/>
          </w:tcPr>
          <w:p w14:paraId="439F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4272A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769A2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60C7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 нужд)</w:t>
            </w:r>
          </w:p>
        </w:tc>
        <w:tc>
          <w:tcPr>
            <w:tcW w:w="698" w:type="dxa"/>
          </w:tcPr>
          <w:p w14:paraId="217FA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6F87A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14:paraId="070D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7559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698" w:type="dxa"/>
          </w:tcPr>
          <w:p w14:paraId="55A0D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6" w:type="dxa"/>
          </w:tcPr>
          <w:p w14:paraId="759E572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69" w:type="dxa"/>
          </w:tcPr>
          <w:p w14:paraId="64059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69129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050B3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</w:tcPr>
          <w:p w14:paraId="67349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98" w:type="dxa"/>
          </w:tcPr>
          <w:p w14:paraId="47CD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2D4C9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2C679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D8F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76C5C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9881C4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153 263,33</w:t>
            </w:r>
          </w:p>
        </w:tc>
        <w:tc>
          <w:tcPr>
            <w:tcW w:w="969" w:type="dxa"/>
          </w:tcPr>
          <w:p w14:paraId="52A20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14:paraId="77A9E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14:paraId="2BA13ABC">
      <w:pPr>
        <w:rPr>
          <w:rFonts w:ascii="Times New Roman" w:hAnsi="Times New Roman" w:cs="Times New Roman"/>
          <w:sz w:val="24"/>
          <w:szCs w:val="24"/>
        </w:rPr>
      </w:pPr>
    </w:p>
    <w:p w14:paraId="0FB92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1.3.Внести в Приложение 4 «Распределение бюджетных ассигнований по разделам, подразделам и целевым статьям (муниципальным программам и непрограмным направлениям деятельности), группам (группам и подгруппам) видов расходов классификации расходов бюджета Краснокосаровского сельского поселения Мглинского муниципального района Брянской области на 2026 год и на плановый период 2027 и 2028 годов» следующие изменения;</w:t>
      </w:r>
    </w:p>
    <w:tbl>
      <w:tblPr>
        <w:tblStyle w:val="5"/>
        <w:tblW w:w="101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682"/>
        <w:gridCol w:w="686"/>
        <w:gridCol w:w="1417"/>
        <w:gridCol w:w="721"/>
        <w:gridCol w:w="1396"/>
        <w:gridCol w:w="959"/>
        <w:gridCol w:w="960"/>
      </w:tblGrid>
      <w:tr w14:paraId="2A2F7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</w:tcPr>
          <w:p w14:paraId="7C066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82" w:type="dxa"/>
          </w:tcPr>
          <w:p w14:paraId="03F9D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686" w:type="dxa"/>
          </w:tcPr>
          <w:p w14:paraId="343B8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417" w:type="dxa"/>
          </w:tcPr>
          <w:p w14:paraId="22105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21" w:type="dxa"/>
          </w:tcPr>
          <w:p w14:paraId="42B70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96" w:type="dxa"/>
          </w:tcPr>
          <w:p w14:paraId="00549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2026 год</w:t>
            </w:r>
          </w:p>
        </w:tc>
        <w:tc>
          <w:tcPr>
            <w:tcW w:w="959" w:type="dxa"/>
          </w:tcPr>
          <w:p w14:paraId="7CB89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2027 год</w:t>
            </w:r>
          </w:p>
        </w:tc>
        <w:tc>
          <w:tcPr>
            <w:tcW w:w="960" w:type="dxa"/>
          </w:tcPr>
          <w:p w14:paraId="12864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2028 год</w:t>
            </w:r>
          </w:p>
        </w:tc>
      </w:tr>
      <w:tr w14:paraId="5AE2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</w:tcPr>
          <w:p w14:paraId="6F84F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82" w:type="dxa"/>
          </w:tcPr>
          <w:p w14:paraId="0327F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86" w:type="dxa"/>
          </w:tcPr>
          <w:p w14:paraId="7450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DB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14:paraId="3CFF0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7F61F5E9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15 000,00</w:t>
            </w:r>
          </w:p>
        </w:tc>
        <w:tc>
          <w:tcPr>
            <w:tcW w:w="959" w:type="dxa"/>
          </w:tcPr>
          <w:p w14:paraId="095D5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60" w:type="dxa"/>
          </w:tcPr>
          <w:p w14:paraId="1601E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4D9B2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</w:tcPr>
          <w:p w14:paraId="57C2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682" w:type="dxa"/>
          </w:tcPr>
          <w:p w14:paraId="3182F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6" w:type="dxa"/>
          </w:tcPr>
          <w:p w14:paraId="4A49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63719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14:paraId="0B37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A93C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59" w:type="dxa"/>
          </w:tcPr>
          <w:p w14:paraId="7359C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0" w:type="dxa"/>
          </w:tcPr>
          <w:p w14:paraId="5AC8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18A6B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</w:tcPr>
          <w:p w14:paraId="77E19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82" w:type="dxa"/>
          </w:tcPr>
          <w:p w14:paraId="1235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6" w:type="dxa"/>
          </w:tcPr>
          <w:p w14:paraId="7527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4C358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721" w:type="dxa"/>
          </w:tcPr>
          <w:p w14:paraId="169C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AF9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59" w:type="dxa"/>
          </w:tcPr>
          <w:p w14:paraId="21FA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0" w:type="dxa"/>
          </w:tcPr>
          <w:p w14:paraId="4FFEC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554EB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  <w:shd w:val="clear" w:color="auto" w:fill="auto"/>
            <w:vAlign w:val="top"/>
          </w:tcPr>
          <w:p w14:paraId="7A3D2430">
            <w:pP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 нужд)</w:t>
            </w:r>
          </w:p>
        </w:tc>
        <w:tc>
          <w:tcPr>
            <w:tcW w:w="682" w:type="dxa"/>
          </w:tcPr>
          <w:p w14:paraId="3B81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6" w:type="dxa"/>
          </w:tcPr>
          <w:p w14:paraId="692AD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3E00D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721" w:type="dxa"/>
          </w:tcPr>
          <w:p w14:paraId="3EB0ED5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396" w:type="dxa"/>
          </w:tcPr>
          <w:p w14:paraId="546C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59" w:type="dxa"/>
          </w:tcPr>
          <w:p w14:paraId="656DA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0" w:type="dxa"/>
          </w:tcPr>
          <w:p w14:paraId="77F9C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20593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  <w:shd w:val="clear" w:color="auto" w:fill="auto"/>
            <w:vAlign w:val="top"/>
          </w:tcPr>
          <w:p w14:paraId="3907FF11">
            <w:pP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 нужд)</w:t>
            </w:r>
          </w:p>
        </w:tc>
        <w:tc>
          <w:tcPr>
            <w:tcW w:w="682" w:type="dxa"/>
          </w:tcPr>
          <w:p w14:paraId="05C1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6" w:type="dxa"/>
          </w:tcPr>
          <w:p w14:paraId="41F78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263DD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454128040</w:t>
            </w:r>
          </w:p>
        </w:tc>
        <w:tc>
          <w:tcPr>
            <w:tcW w:w="721" w:type="dxa"/>
          </w:tcPr>
          <w:p w14:paraId="730B78C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396" w:type="dxa"/>
          </w:tcPr>
          <w:p w14:paraId="06D5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59" w:type="dxa"/>
          </w:tcPr>
          <w:p w14:paraId="3B52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0" w:type="dxa"/>
          </w:tcPr>
          <w:p w14:paraId="4775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4E3E7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</w:tcPr>
          <w:p w14:paraId="176C3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82" w:type="dxa"/>
          </w:tcPr>
          <w:p w14:paraId="56451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86" w:type="dxa"/>
          </w:tcPr>
          <w:p w14:paraId="7DCB5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6B8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14:paraId="54180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1D9B2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59" w:type="dxa"/>
          </w:tcPr>
          <w:p w14:paraId="134B9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60" w:type="dxa"/>
          </w:tcPr>
          <w:p w14:paraId="446FF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310ECF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</w:tcPr>
          <w:p w14:paraId="0FCBA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82" w:type="dxa"/>
          </w:tcPr>
          <w:p w14:paraId="71059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86" w:type="dxa"/>
          </w:tcPr>
          <w:p w14:paraId="30803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52EE2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14:paraId="3451E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4B4AD19F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59" w:type="dxa"/>
          </w:tcPr>
          <w:p w14:paraId="0080E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60" w:type="dxa"/>
          </w:tcPr>
          <w:p w14:paraId="23CC7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5C291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</w:tcPr>
          <w:p w14:paraId="1B2E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82" w:type="dxa"/>
          </w:tcPr>
          <w:p w14:paraId="780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686" w:type="dxa"/>
          </w:tcPr>
          <w:p w14:paraId="071DF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7A99B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721" w:type="dxa"/>
          </w:tcPr>
          <w:p w14:paraId="7BAE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7D0319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59" w:type="dxa"/>
          </w:tcPr>
          <w:p w14:paraId="14C33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0" w:type="dxa"/>
          </w:tcPr>
          <w:p w14:paraId="38FAC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3EACC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</w:tcPr>
          <w:p w14:paraId="17238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 нужд)</w:t>
            </w:r>
          </w:p>
        </w:tc>
        <w:tc>
          <w:tcPr>
            <w:tcW w:w="682" w:type="dxa"/>
          </w:tcPr>
          <w:p w14:paraId="49E7B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6" w:type="dxa"/>
          </w:tcPr>
          <w:p w14:paraId="459A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2CC3A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721" w:type="dxa"/>
          </w:tcPr>
          <w:p w14:paraId="3C78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96" w:type="dxa"/>
          </w:tcPr>
          <w:p w14:paraId="7DD4346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59" w:type="dxa"/>
          </w:tcPr>
          <w:p w14:paraId="11EA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0" w:type="dxa"/>
          </w:tcPr>
          <w:p w14:paraId="79B6C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4C2597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</w:tcPr>
          <w:p w14:paraId="4E17A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 нужд)</w:t>
            </w:r>
          </w:p>
        </w:tc>
        <w:tc>
          <w:tcPr>
            <w:tcW w:w="682" w:type="dxa"/>
          </w:tcPr>
          <w:p w14:paraId="684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686" w:type="dxa"/>
          </w:tcPr>
          <w:p w14:paraId="5557D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170DB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721" w:type="dxa"/>
          </w:tcPr>
          <w:p w14:paraId="0EDB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6" w:type="dxa"/>
          </w:tcPr>
          <w:p w14:paraId="6D354DB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59" w:type="dxa"/>
          </w:tcPr>
          <w:p w14:paraId="7125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0" w:type="dxa"/>
          </w:tcPr>
          <w:p w14:paraId="37CF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0E0D94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</w:tcPr>
          <w:p w14:paraId="488F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2" w:type="dxa"/>
          </w:tcPr>
          <w:p w14:paraId="41BFB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29B7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1E9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14:paraId="1AE5E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E29E2D7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153 263,33</w:t>
            </w:r>
          </w:p>
        </w:tc>
        <w:tc>
          <w:tcPr>
            <w:tcW w:w="959" w:type="dxa"/>
          </w:tcPr>
          <w:p w14:paraId="115CE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0" w:type="dxa"/>
          </w:tcPr>
          <w:p w14:paraId="27F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C9E0B88">
      <w:pPr>
        <w:rPr>
          <w:rFonts w:ascii="Times New Roman" w:hAnsi="Times New Roman" w:cs="Times New Roman"/>
          <w:sz w:val="24"/>
          <w:szCs w:val="24"/>
        </w:rPr>
      </w:pPr>
    </w:p>
    <w:p w14:paraId="337B9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Внести в Приложение 5 «Распределение расходов бюджета Краснокосаровского сельского поселения Мглинского муниципального района Брянской области по целевым статьям (муниципальным программам и непрограмным направлениям деятельности), группам видов расходов на 2026 год и на плановый период 2027 и 2028 годов» следующие изменения:</w:t>
      </w:r>
    </w:p>
    <w:tbl>
      <w:tblPr>
        <w:tblStyle w:val="5"/>
        <w:tblW w:w="101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685"/>
        <w:gridCol w:w="687"/>
        <w:gridCol w:w="687"/>
        <w:gridCol w:w="848"/>
        <w:gridCol w:w="816"/>
        <w:gridCol w:w="648"/>
        <w:gridCol w:w="1314"/>
        <w:gridCol w:w="932"/>
        <w:gridCol w:w="933"/>
      </w:tblGrid>
      <w:tr w14:paraId="07727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 w14:paraId="49C85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85" w:type="dxa"/>
          </w:tcPr>
          <w:p w14:paraId="14A80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687" w:type="dxa"/>
          </w:tcPr>
          <w:p w14:paraId="1B2D1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  <w:p w14:paraId="5F464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687" w:type="dxa"/>
          </w:tcPr>
          <w:p w14:paraId="481E8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848" w:type="dxa"/>
          </w:tcPr>
          <w:p w14:paraId="4F330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16" w:type="dxa"/>
          </w:tcPr>
          <w:p w14:paraId="17658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</w:t>
            </w:r>
          </w:p>
        </w:tc>
        <w:tc>
          <w:tcPr>
            <w:tcW w:w="648" w:type="dxa"/>
          </w:tcPr>
          <w:p w14:paraId="75DE6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14" w:type="dxa"/>
          </w:tcPr>
          <w:p w14:paraId="0254D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2026 год</w:t>
            </w:r>
          </w:p>
        </w:tc>
        <w:tc>
          <w:tcPr>
            <w:tcW w:w="932" w:type="dxa"/>
          </w:tcPr>
          <w:p w14:paraId="2B292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2027 год</w:t>
            </w:r>
          </w:p>
        </w:tc>
        <w:tc>
          <w:tcPr>
            <w:tcW w:w="933" w:type="dxa"/>
          </w:tcPr>
          <w:p w14:paraId="0AC2E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2028 год</w:t>
            </w:r>
          </w:p>
        </w:tc>
      </w:tr>
      <w:tr w14:paraId="73EDF6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 w14:paraId="2AF68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Комплексное социально-экономическое развитие Краснокосаровского сельского поселения Мглинского муниципального района Брянской области</w:t>
            </w:r>
          </w:p>
        </w:tc>
        <w:tc>
          <w:tcPr>
            <w:tcW w:w="685" w:type="dxa"/>
          </w:tcPr>
          <w:p w14:paraId="76EC1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87" w:type="dxa"/>
          </w:tcPr>
          <w:p w14:paraId="7A30C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4A416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557A6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14:paraId="756FD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14:paraId="7FBFE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44C30E43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153 263,33</w:t>
            </w:r>
          </w:p>
        </w:tc>
        <w:tc>
          <w:tcPr>
            <w:tcW w:w="932" w:type="dxa"/>
          </w:tcPr>
          <w:p w14:paraId="4A26F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14:paraId="16535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7E642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 w14:paraId="0000A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5" w:type="dxa"/>
          </w:tcPr>
          <w:p w14:paraId="53E2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7" w:type="dxa"/>
          </w:tcPr>
          <w:p w14:paraId="15B0B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14:paraId="55BF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14:paraId="5ADA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816" w:type="dxa"/>
          </w:tcPr>
          <w:p w14:paraId="078CD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11788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E81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32" w:type="dxa"/>
          </w:tcPr>
          <w:p w14:paraId="78F89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14:paraId="05641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7D1C2F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 w14:paraId="7ABBF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Краснокосаровская сельская администрация</w:t>
            </w:r>
          </w:p>
        </w:tc>
        <w:tc>
          <w:tcPr>
            <w:tcW w:w="685" w:type="dxa"/>
          </w:tcPr>
          <w:p w14:paraId="04EC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7" w:type="dxa"/>
          </w:tcPr>
          <w:p w14:paraId="65439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14:paraId="52A8D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14:paraId="28B2B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816" w:type="dxa"/>
          </w:tcPr>
          <w:p w14:paraId="2AB17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193F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8B6B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32" w:type="dxa"/>
          </w:tcPr>
          <w:p w14:paraId="0ECEA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14:paraId="27A4F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1CD4C1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  <w:shd w:val="clear" w:color="auto" w:fill="auto"/>
            <w:vAlign w:val="top"/>
          </w:tcPr>
          <w:p w14:paraId="520D5D68">
            <w:pP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 нужд)</w:t>
            </w:r>
          </w:p>
        </w:tc>
        <w:tc>
          <w:tcPr>
            <w:tcW w:w="685" w:type="dxa"/>
          </w:tcPr>
          <w:p w14:paraId="1E3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7" w:type="dxa"/>
          </w:tcPr>
          <w:p w14:paraId="4AA3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14:paraId="5576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14:paraId="1052E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816" w:type="dxa"/>
          </w:tcPr>
          <w:p w14:paraId="32B26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80040</w:t>
            </w:r>
          </w:p>
        </w:tc>
        <w:tc>
          <w:tcPr>
            <w:tcW w:w="648" w:type="dxa"/>
          </w:tcPr>
          <w:p w14:paraId="3E1D2AF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314" w:type="dxa"/>
          </w:tcPr>
          <w:p w14:paraId="01629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32" w:type="dxa"/>
          </w:tcPr>
          <w:p w14:paraId="28DCC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14:paraId="09B4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3AAAA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  <w:shd w:val="clear" w:color="auto" w:fill="auto"/>
            <w:vAlign w:val="top"/>
          </w:tcPr>
          <w:p w14:paraId="5EC50207">
            <w:pP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 нужд)</w:t>
            </w:r>
          </w:p>
        </w:tc>
        <w:tc>
          <w:tcPr>
            <w:tcW w:w="685" w:type="dxa"/>
          </w:tcPr>
          <w:p w14:paraId="0448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7" w:type="dxa"/>
          </w:tcPr>
          <w:p w14:paraId="6CABD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14:paraId="303C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14:paraId="6CEF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816" w:type="dxa"/>
          </w:tcPr>
          <w:p w14:paraId="7A1D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80040</w:t>
            </w:r>
          </w:p>
        </w:tc>
        <w:tc>
          <w:tcPr>
            <w:tcW w:w="648" w:type="dxa"/>
          </w:tcPr>
          <w:p w14:paraId="2426206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314" w:type="dxa"/>
          </w:tcPr>
          <w:p w14:paraId="339C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932" w:type="dxa"/>
          </w:tcPr>
          <w:p w14:paraId="23DBB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14:paraId="32BBB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30E89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 w14:paraId="3172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85" w:type="dxa"/>
          </w:tcPr>
          <w:p w14:paraId="5F913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87" w:type="dxa"/>
          </w:tcPr>
          <w:p w14:paraId="3208B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14:paraId="03353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48" w:type="dxa"/>
          </w:tcPr>
          <w:p w14:paraId="4C822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</w:p>
        </w:tc>
        <w:tc>
          <w:tcPr>
            <w:tcW w:w="816" w:type="dxa"/>
          </w:tcPr>
          <w:p w14:paraId="532E1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14:paraId="5F416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2AF70D67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32" w:type="dxa"/>
          </w:tcPr>
          <w:p w14:paraId="755B3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14:paraId="073D6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69C305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 w14:paraId="73EE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Краснокосаровская сельская администрация</w:t>
            </w:r>
          </w:p>
        </w:tc>
        <w:tc>
          <w:tcPr>
            <w:tcW w:w="685" w:type="dxa"/>
          </w:tcPr>
          <w:p w14:paraId="0A0E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7" w:type="dxa"/>
          </w:tcPr>
          <w:p w14:paraId="22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14:paraId="045EE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8" w:type="dxa"/>
          </w:tcPr>
          <w:p w14:paraId="5B75F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816" w:type="dxa"/>
          </w:tcPr>
          <w:p w14:paraId="15F65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54F81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F17B5F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32" w:type="dxa"/>
          </w:tcPr>
          <w:p w14:paraId="1EC2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14:paraId="5D829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197F89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 w14:paraId="370C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</w:tcPr>
          <w:p w14:paraId="0A0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7" w:type="dxa"/>
          </w:tcPr>
          <w:p w14:paraId="5E29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14:paraId="46FA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8" w:type="dxa"/>
          </w:tcPr>
          <w:p w14:paraId="05C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816" w:type="dxa"/>
          </w:tcPr>
          <w:p w14:paraId="16D52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81730</w:t>
            </w:r>
          </w:p>
        </w:tc>
        <w:tc>
          <w:tcPr>
            <w:tcW w:w="648" w:type="dxa"/>
          </w:tcPr>
          <w:p w14:paraId="710E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14" w:type="dxa"/>
          </w:tcPr>
          <w:p w14:paraId="7F8E0CD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32" w:type="dxa"/>
          </w:tcPr>
          <w:p w14:paraId="439C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14:paraId="4C9D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15CAC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 w14:paraId="173F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закупка товаров, работ и услуг для государственных (муниципальных) нужд</w:t>
            </w:r>
          </w:p>
        </w:tc>
        <w:tc>
          <w:tcPr>
            <w:tcW w:w="685" w:type="dxa"/>
          </w:tcPr>
          <w:p w14:paraId="73BEC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7" w:type="dxa"/>
          </w:tcPr>
          <w:p w14:paraId="2B7AD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14:paraId="7D04D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8" w:type="dxa"/>
          </w:tcPr>
          <w:p w14:paraId="31E4A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816" w:type="dxa"/>
          </w:tcPr>
          <w:p w14:paraId="060B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81730</w:t>
            </w:r>
          </w:p>
        </w:tc>
        <w:tc>
          <w:tcPr>
            <w:tcW w:w="648" w:type="dxa"/>
          </w:tcPr>
          <w:p w14:paraId="6449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4" w:type="dxa"/>
          </w:tcPr>
          <w:p w14:paraId="669CCC1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138 263,33</w:t>
            </w:r>
          </w:p>
        </w:tc>
        <w:tc>
          <w:tcPr>
            <w:tcW w:w="932" w:type="dxa"/>
          </w:tcPr>
          <w:p w14:paraId="17F84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14:paraId="2C40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42233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 w14:paraId="0EC4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5" w:type="dxa"/>
          </w:tcPr>
          <w:p w14:paraId="68B34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12A24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1A6F5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2FF61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14:paraId="6EDE8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14:paraId="0786C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B6DB0D9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153 263,33</w:t>
            </w:r>
          </w:p>
        </w:tc>
        <w:tc>
          <w:tcPr>
            <w:tcW w:w="932" w:type="dxa"/>
          </w:tcPr>
          <w:p w14:paraId="61160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14:paraId="4C920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14:paraId="230745A0">
      <w:pPr>
        <w:rPr>
          <w:rFonts w:ascii="Times New Roman" w:hAnsi="Times New Roman" w:cs="Times New Roman"/>
          <w:sz w:val="24"/>
          <w:szCs w:val="24"/>
        </w:rPr>
      </w:pPr>
    </w:p>
    <w:p w14:paraId="533CB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Приложение 6 «Источники внутреннего финансирования дефицита бюджета Краснокосаровского сельского поселения Мглинского муниципального района Брянской области на 2026 год и на плановый период 2027 и 2028 годов» изложить в новой редакции, согласно приложения 1 к настоящему решению.</w:t>
      </w:r>
    </w:p>
    <w:p w14:paraId="3497E4D5">
      <w:pPr>
        <w:rPr>
          <w:rFonts w:ascii="Times New Roman" w:hAnsi="Times New Roman" w:cs="Times New Roman"/>
          <w:sz w:val="24"/>
          <w:szCs w:val="24"/>
        </w:rPr>
      </w:pPr>
    </w:p>
    <w:p w14:paraId="3ED0D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2.Настоящее решение вступает со дня его подписания.</w:t>
      </w:r>
    </w:p>
    <w:p w14:paraId="11B93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3.Настоящее решение опубликовать в официальном печатном издании «Муниципальный вестник» Краснокосаровского сельского поселения.</w:t>
      </w:r>
    </w:p>
    <w:p w14:paraId="4C055700">
      <w:pPr>
        <w:rPr>
          <w:rFonts w:ascii="Times New Roman" w:hAnsi="Times New Roman" w:cs="Times New Roman"/>
          <w:sz w:val="24"/>
          <w:szCs w:val="24"/>
        </w:rPr>
      </w:pPr>
    </w:p>
    <w:p w14:paraId="3651E147">
      <w:pPr>
        <w:rPr>
          <w:rFonts w:ascii="Times New Roman" w:hAnsi="Times New Roman" w:cs="Times New Roman"/>
          <w:sz w:val="24"/>
          <w:szCs w:val="24"/>
        </w:rPr>
      </w:pPr>
    </w:p>
    <w:p w14:paraId="05FF3C0A">
      <w:pPr>
        <w:rPr>
          <w:rFonts w:ascii="Times New Roman" w:hAnsi="Times New Roman" w:cs="Times New Roman"/>
          <w:sz w:val="24"/>
          <w:szCs w:val="24"/>
        </w:rPr>
      </w:pPr>
    </w:p>
    <w:p w14:paraId="43B124AB">
      <w:pPr>
        <w:rPr>
          <w:rFonts w:ascii="Times New Roman" w:hAnsi="Times New Roman" w:cs="Times New Roman"/>
          <w:sz w:val="24"/>
          <w:szCs w:val="24"/>
        </w:rPr>
      </w:pPr>
    </w:p>
    <w:p w14:paraId="52ED0F60">
      <w:pPr>
        <w:rPr>
          <w:rFonts w:ascii="Times New Roman" w:hAnsi="Times New Roman" w:cs="Times New Roman"/>
          <w:sz w:val="24"/>
          <w:szCs w:val="24"/>
        </w:rPr>
      </w:pPr>
    </w:p>
    <w:p w14:paraId="4A5D7964">
      <w:pPr>
        <w:rPr>
          <w:rFonts w:ascii="Times New Roman" w:hAnsi="Times New Roman" w:cs="Times New Roman"/>
          <w:sz w:val="24"/>
          <w:szCs w:val="24"/>
        </w:rPr>
      </w:pPr>
    </w:p>
    <w:p w14:paraId="61830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Краснокосаровского сельского поселения                               Т.Ф.Зайцева</w:t>
      </w:r>
    </w:p>
    <w:p w14:paraId="081EFF84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E62C1"/>
    <w:rsid w:val="00062FDC"/>
    <w:rsid w:val="000E62C1"/>
    <w:rsid w:val="001B6418"/>
    <w:rsid w:val="00471147"/>
    <w:rsid w:val="007646A6"/>
    <w:rsid w:val="00AC3580"/>
    <w:rsid w:val="00B76FA3"/>
    <w:rsid w:val="00DA0761"/>
    <w:rsid w:val="00DA1AD6"/>
    <w:rsid w:val="065239A4"/>
    <w:rsid w:val="0D57365E"/>
    <w:rsid w:val="11423A75"/>
    <w:rsid w:val="1542471B"/>
    <w:rsid w:val="1D870F26"/>
    <w:rsid w:val="3BAA3111"/>
    <w:rsid w:val="463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873</Words>
  <Characters>5241</Characters>
  <Lines>42</Lines>
  <Paragraphs>12</Paragraphs>
  <TotalTime>25</TotalTime>
  <ScaleCrop>false</ScaleCrop>
  <LinksUpToDate>false</LinksUpToDate>
  <CharactersWithSpaces>5920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2026-05-12T07:24:00Z</dcterms:created>
  <dc:creator>Админ</dc:creator>
  <cp:lastModifiedBy>Админ</cp:lastModifiedBy>
  <cp:lastPrinted>2026-07-01T06:54:06Z</cp:lastPrinted>
  <dcterms:modified xsi:type="dcterms:W3CDTF">2026-07-01T06:54:14Z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eyJoZGlkIjoiMTVlNDllNDk5MWJkYThmNTRiM2EwNGRlYTU5YTYyOTYifQ==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0CC72236AF034BE8BB10101BD2F4A2E8_12</vt:lpwstr>
  </property>
</Properties>
</file>