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ED" w:rsidRPr="0070525F" w:rsidRDefault="000A61ED" w:rsidP="000A61ED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0A61ED" w:rsidRPr="0070525F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0A61ED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0A61ED" w:rsidRPr="0070525F" w:rsidRDefault="000A61ED" w:rsidP="000A61ED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A61ED" w:rsidRPr="00CE4588" w:rsidTr="00E806C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1ED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0A61ED" w:rsidRDefault="000A61ED" w:rsidP="00E806C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61ED" w:rsidRPr="0011653B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0A61ED" w:rsidRPr="00CE4588" w:rsidTr="00E806C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1A2E7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1A2E77">
              <w:rPr>
                <w:bCs/>
                <w:kern w:val="2"/>
                <w:szCs w:val="28"/>
                <w:lang w:val="en-US" w:eastAsia="ru-RU"/>
              </w:rPr>
              <w:t xml:space="preserve">26 </w:t>
            </w:r>
            <w:r w:rsidRPr="000A61ED">
              <w:rPr>
                <w:bCs/>
                <w:kern w:val="2"/>
                <w:szCs w:val="28"/>
                <w:lang w:eastAsia="ru-RU"/>
              </w:rPr>
              <w:t>июня 202</w:t>
            </w:r>
            <w:r w:rsidR="005C2C9D">
              <w:rPr>
                <w:bCs/>
                <w:kern w:val="2"/>
                <w:szCs w:val="28"/>
                <w:lang w:val="en-US" w:eastAsia="ru-RU"/>
              </w:rPr>
              <w:t>6</w:t>
            </w:r>
            <w:r w:rsidRPr="000A61ED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5C2C9D" w:rsidRDefault="000A61ED" w:rsidP="005C2C9D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0A61ED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F3E5E">
              <w:rPr>
                <w:bCs/>
                <w:kern w:val="2"/>
                <w:szCs w:val="28"/>
                <w:lang w:eastAsia="ru-RU"/>
              </w:rPr>
              <w:t>3</w:t>
            </w:r>
            <w:r w:rsidRPr="000A61ED">
              <w:rPr>
                <w:bCs/>
                <w:kern w:val="2"/>
                <w:szCs w:val="28"/>
                <w:lang w:eastAsia="ru-RU"/>
              </w:rPr>
              <w:t>/</w:t>
            </w:r>
            <w:r w:rsidR="008F3E5E">
              <w:rPr>
                <w:bCs/>
                <w:kern w:val="2"/>
                <w:szCs w:val="28"/>
                <w:lang w:eastAsia="ru-RU"/>
              </w:rPr>
              <w:t>20</w:t>
            </w:r>
            <w:r w:rsidR="000A5C98">
              <w:rPr>
                <w:bCs/>
                <w:kern w:val="2"/>
                <w:szCs w:val="28"/>
                <w:lang w:eastAsia="ru-RU"/>
              </w:rPr>
              <w:t>-</w:t>
            </w:r>
            <w:r w:rsidR="005C2C9D">
              <w:rPr>
                <w:bCs/>
                <w:kern w:val="2"/>
                <w:szCs w:val="28"/>
                <w:lang w:val="en-US" w:eastAsia="ru-RU"/>
              </w:rPr>
              <w:t>6</w:t>
            </w:r>
          </w:p>
        </w:tc>
      </w:tr>
    </w:tbl>
    <w:p w:rsidR="000A61ED" w:rsidRPr="00BB1FF9" w:rsidRDefault="000A61ED" w:rsidP="000A61ED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4456DF" w:rsidRDefault="004456DF" w:rsidP="00445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B06C3" w:rsidRPr="00AB06C3" w:rsidRDefault="00AB06C3" w:rsidP="00AB06C3">
      <w:pPr>
        <w:jc w:val="center"/>
        <w:rPr>
          <w:b/>
          <w:kern w:val="28"/>
          <w:szCs w:val="28"/>
        </w:rPr>
      </w:pPr>
      <w:r w:rsidRPr="00AB06C3">
        <w:rPr>
          <w:b/>
          <w:kern w:val="28"/>
          <w:szCs w:val="28"/>
        </w:rPr>
        <w:t>О наделении председателя территориальной избирательной комиссии Мглинского района полномочием выдавать разрешение на открытие</w:t>
      </w:r>
    </w:p>
    <w:p w:rsidR="00AB06C3" w:rsidRPr="00AB06C3" w:rsidRDefault="00AB06C3" w:rsidP="00AB06C3">
      <w:pPr>
        <w:jc w:val="center"/>
        <w:rPr>
          <w:b/>
          <w:kern w:val="28"/>
          <w:szCs w:val="28"/>
        </w:rPr>
      </w:pPr>
      <w:r w:rsidRPr="00AB06C3">
        <w:rPr>
          <w:b/>
          <w:kern w:val="28"/>
          <w:szCs w:val="28"/>
        </w:rPr>
        <w:t xml:space="preserve">специального избирательного счета кандидатам, выдвинутым по одномандатным избирательным округам, при проведении дополнительных выборов депутата </w:t>
      </w:r>
      <w:proofErr w:type="spellStart"/>
      <w:r w:rsidRPr="00AB06C3">
        <w:rPr>
          <w:b/>
          <w:kern w:val="28"/>
          <w:szCs w:val="28"/>
        </w:rPr>
        <w:t>Ветлевского</w:t>
      </w:r>
      <w:proofErr w:type="spellEnd"/>
      <w:r w:rsidRPr="00AB06C3">
        <w:rPr>
          <w:b/>
          <w:kern w:val="28"/>
          <w:szCs w:val="28"/>
        </w:rPr>
        <w:t xml:space="preserve"> сельского Совета народных депутатов второго созыва по </w:t>
      </w:r>
      <w:proofErr w:type="spellStart"/>
      <w:r w:rsidRPr="00AB06C3">
        <w:rPr>
          <w:b/>
          <w:kern w:val="28"/>
          <w:szCs w:val="28"/>
        </w:rPr>
        <w:t>Новоромановскому</w:t>
      </w:r>
      <w:proofErr w:type="spellEnd"/>
      <w:r w:rsidRPr="00AB06C3">
        <w:rPr>
          <w:b/>
          <w:kern w:val="28"/>
          <w:szCs w:val="28"/>
        </w:rPr>
        <w:t xml:space="preserve"> одномандатному избирательному округу № 13</w:t>
      </w:r>
    </w:p>
    <w:p w:rsidR="00AB06C3" w:rsidRPr="00AB06C3" w:rsidRDefault="00AB06C3" w:rsidP="00AB06C3">
      <w:pPr>
        <w:rPr>
          <w:b/>
          <w:kern w:val="28"/>
          <w:szCs w:val="28"/>
        </w:rPr>
      </w:pPr>
    </w:p>
    <w:p w:rsidR="00AB06C3" w:rsidRPr="00AB06C3" w:rsidRDefault="00AB06C3" w:rsidP="00AB06C3">
      <w:pPr>
        <w:ind w:firstLine="567"/>
        <w:rPr>
          <w:kern w:val="28"/>
          <w:szCs w:val="28"/>
        </w:rPr>
      </w:pPr>
      <w:proofErr w:type="gramStart"/>
      <w:r w:rsidRPr="00AB06C3">
        <w:rPr>
          <w:kern w:val="28"/>
          <w:szCs w:val="28"/>
        </w:rPr>
        <w:t>В соответствии пунктом 14 статьи 39 Закона Брянской области от 26 июня 2008 года № 54-З «О выборах депутатов представительных органов муниципальных образований в Брянской области», пунктом 1.2 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 проведении выборов депутатов представительных органов муниципальных образований в Брянской области, утвержденного постановлением Избирательной комиссии Брянской области от</w:t>
      </w:r>
      <w:proofErr w:type="gramEnd"/>
      <w:r w:rsidRPr="00AB06C3">
        <w:rPr>
          <w:kern w:val="28"/>
          <w:szCs w:val="28"/>
        </w:rPr>
        <w:t xml:space="preserve"> 05 июня 2024 года № 69/567-7, территориальная избирательная комиссия Мглинского района</w:t>
      </w:r>
    </w:p>
    <w:p w:rsidR="00AB06C3" w:rsidRPr="00AB06C3" w:rsidRDefault="00AB06C3" w:rsidP="00AB06C3">
      <w:pPr>
        <w:ind w:firstLine="567"/>
        <w:rPr>
          <w:b/>
          <w:kern w:val="28"/>
          <w:szCs w:val="28"/>
        </w:rPr>
      </w:pPr>
      <w:r w:rsidRPr="00AB06C3">
        <w:rPr>
          <w:b/>
          <w:kern w:val="28"/>
          <w:szCs w:val="28"/>
        </w:rPr>
        <w:t>РЕШИЛА:</w:t>
      </w:r>
    </w:p>
    <w:p w:rsidR="00AB06C3" w:rsidRPr="00AB06C3" w:rsidRDefault="00AB06C3" w:rsidP="00AB06C3">
      <w:pPr>
        <w:ind w:firstLine="567"/>
        <w:rPr>
          <w:b/>
          <w:kern w:val="28"/>
          <w:szCs w:val="28"/>
        </w:rPr>
      </w:pPr>
    </w:p>
    <w:p w:rsidR="00A7201A" w:rsidRPr="00AB06C3" w:rsidRDefault="00AB06C3" w:rsidP="00AB06C3">
      <w:pPr>
        <w:ind w:firstLine="567"/>
        <w:rPr>
          <w:iCs/>
          <w:szCs w:val="28"/>
          <w:lang w:eastAsia="ru-RU"/>
        </w:rPr>
      </w:pPr>
      <w:r w:rsidRPr="00AB06C3">
        <w:rPr>
          <w:kern w:val="28"/>
          <w:szCs w:val="28"/>
        </w:rPr>
        <w:t xml:space="preserve">Наделить председателя территориальной избирательной комиссии Мглинского района </w:t>
      </w:r>
      <w:proofErr w:type="spellStart"/>
      <w:r w:rsidRPr="00AB06C3">
        <w:rPr>
          <w:kern w:val="28"/>
          <w:szCs w:val="28"/>
        </w:rPr>
        <w:t>Грибахо</w:t>
      </w:r>
      <w:proofErr w:type="spellEnd"/>
      <w:r w:rsidRPr="00AB06C3">
        <w:rPr>
          <w:kern w:val="28"/>
          <w:szCs w:val="28"/>
        </w:rPr>
        <w:t xml:space="preserve"> Сергея Ивановича полномочием выдавать разрешения на открытие специальных избирательных счетов для формирования избирательных фондов  кандидатов, выдвинутых по одномандатным избирательным округам, при проведении  дополнительных выборов депутата </w:t>
      </w:r>
      <w:proofErr w:type="spellStart"/>
      <w:r w:rsidRPr="00AB06C3">
        <w:rPr>
          <w:kern w:val="28"/>
          <w:szCs w:val="28"/>
        </w:rPr>
        <w:t>Ветлевского</w:t>
      </w:r>
      <w:proofErr w:type="spellEnd"/>
      <w:r w:rsidRPr="00AB06C3">
        <w:rPr>
          <w:kern w:val="28"/>
          <w:szCs w:val="28"/>
        </w:rPr>
        <w:t xml:space="preserve"> сельского Совета народных депутатов второго созыва по </w:t>
      </w:r>
      <w:proofErr w:type="spellStart"/>
      <w:r w:rsidRPr="00AB06C3">
        <w:rPr>
          <w:kern w:val="28"/>
          <w:szCs w:val="28"/>
        </w:rPr>
        <w:t>Новоромановскому</w:t>
      </w:r>
      <w:proofErr w:type="spellEnd"/>
      <w:r w:rsidRPr="00AB06C3">
        <w:rPr>
          <w:kern w:val="28"/>
          <w:szCs w:val="28"/>
        </w:rPr>
        <w:t xml:space="preserve"> одномандатному избирательному округу № 13</w:t>
      </w:r>
      <w:r>
        <w:rPr>
          <w:kern w:val="28"/>
          <w:szCs w:val="28"/>
        </w:rPr>
        <w:t>.</w:t>
      </w:r>
      <w:bookmarkStart w:id="0" w:name="_GoBack"/>
      <w:bookmarkEnd w:id="0"/>
      <w:r w:rsidR="00A7201A" w:rsidRPr="00AB06C3">
        <w:rPr>
          <w:iCs/>
          <w:szCs w:val="28"/>
          <w:lang w:eastAsia="ru-RU"/>
        </w:rPr>
        <w:t xml:space="preserve">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478"/>
        <w:gridCol w:w="2456"/>
        <w:gridCol w:w="3172"/>
      </w:tblGrid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Председатель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  <w:r w:rsidR="005C2C9D">
              <w:rPr>
                <w:iCs/>
                <w:szCs w:val="28"/>
                <w:lang w:eastAsia="ru-RU"/>
              </w:rPr>
              <w:t>_______________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Секретарь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</w:t>
            </w:r>
          </w:p>
          <w:p w:rsidR="000A5C98" w:rsidRPr="000A5C98" w:rsidRDefault="000A5C98" w:rsidP="000A5C98">
            <w:pPr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_______</w:t>
            </w:r>
            <w:r w:rsidR="005C2C9D">
              <w:rPr>
                <w:iCs/>
                <w:szCs w:val="28"/>
                <w:lang w:eastAsia="ru-RU"/>
              </w:rPr>
              <w:t>___</w:t>
            </w:r>
            <w:r w:rsidRPr="000A5C98">
              <w:rPr>
                <w:iCs/>
                <w:szCs w:val="28"/>
                <w:lang w:eastAsia="ru-RU"/>
              </w:rPr>
              <w:t xml:space="preserve">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</w:p>
        </w:tc>
      </w:tr>
    </w:tbl>
    <w:p w:rsidR="00340B95" w:rsidRPr="004456DF" w:rsidRDefault="00340B95" w:rsidP="004456DF">
      <w:pPr>
        <w:rPr>
          <w:szCs w:val="28"/>
        </w:rPr>
      </w:pPr>
    </w:p>
    <w:sectPr w:rsidR="00340B95" w:rsidRPr="004456D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77E55"/>
    <w:rsid w:val="00084AB0"/>
    <w:rsid w:val="000A5C98"/>
    <w:rsid w:val="000A61ED"/>
    <w:rsid w:val="000C43B9"/>
    <w:rsid w:val="000D5D7A"/>
    <w:rsid w:val="000F1E45"/>
    <w:rsid w:val="00102D0D"/>
    <w:rsid w:val="0011653B"/>
    <w:rsid w:val="001369A6"/>
    <w:rsid w:val="001502B5"/>
    <w:rsid w:val="001665FC"/>
    <w:rsid w:val="00172B47"/>
    <w:rsid w:val="00172E9D"/>
    <w:rsid w:val="00181233"/>
    <w:rsid w:val="001A16D5"/>
    <w:rsid w:val="001A2E77"/>
    <w:rsid w:val="001A2F26"/>
    <w:rsid w:val="001B1460"/>
    <w:rsid w:val="001B74AF"/>
    <w:rsid w:val="001C4944"/>
    <w:rsid w:val="001E2BF0"/>
    <w:rsid w:val="00204056"/>
    <w:rsid w:val="00206194"/>
    <w:rsid w:val="0021300E"/>
    <w:rsid w:val="00261981"/>
    <w:rsid w:val="00277AEA"/>
    <w:rsid w:val="00283267"/>
    <w:rsid w:val="00290F3F"/>
    <w:rsid w:val="002D691B"/>
    <w:rsid w:val="00340085"/>
    <w:rsid w:val="00340B95"/>
    <w:rsid w:val="003556E5"/>
    <w:rsid w:val="00360566"/>
    <w:rsid w:val="00374440"/>
    <w:rsid w:val="00387525"/>
    <w:rsid w:val="00394537"/>
    <w:rsid w:val="003A2BD1"/>
    <w:rsid w:val="003B31E4"/>
    <w:rsid w:val="003F1881"/>
    <w:rsid w:val="00410A1A"/>
    <w:rsid w:val="004120D2"/>
    <w:rsid w:val="004456DF"/>
    <w:rsid w:val="004504CA"/>
    <w:rsid w:val="0045380C"/>
    <w:rsid w:val="004704D1"/>
    <w:rsid w:val="004A7ED0"/>
    <w:rsid w:val="004E1AB2"/>
    <w:rsid w:val="00503D11"/>
    <w:rsid w:val="005255D1"/>
    <w:rsid w:val="005C2C9D"/>
    <w:rsid w:val="00641374"/>
    <w:rsid w:val="00690757"/>
    <w:rsid w:val="006B739B"/>
    <w:rsid w:val="00716E3B"/>
    <w:rsid w:val="007251C1"/>
    <w:rsid w:val="007B1A02"/>
    <w:rsid w:val="007E3882"/>
    <w:rsid w:val="007E3C6F"/>
    <w:rsid w:val="007E7871"/>
    <w:rsid w:val="00810016"/>
    <w:rsid w:val="00817072"/>
    <w:rsid w:val="008624A7"/>
    <w:rsid w:val="00872BBF"/>
    <w:rsid w:val="00882256"/>
    <w:rsid w:val="00887577"/>
    <w:rsid w:val="0089545C"/>
    <w:rsid w:val="008D451E"/>
    <w:rsid w:val="008F3E5E"/>
    <w:rsid w:val="00927BD1"/>
    <w:rsid w:val="0094655F"/>
    <w:rsid w:val="009878A6"/>
    <w:rsid w:val="00A04514"/>
    <w:rsid w:val="00A37788"/>
    <w:rsid w:val="00A66DFC"/>
    <w:rsid w:val="00A7201A"/>
    <w:rsid w:val="00AB06C3"/>
    <w:rsid w:val="00B23700"/>
    <w:rsid w:val="00B546E0"/>
    <w:rsid w:val="00B97CAD"/>
    <w:rsid w:val="00BB1FF9"/>
    <w:rsid w:val="00BC13EB"/>
    <w:rsid w:val="00BD5038"/>
    <w:rsid w:val="00C137CB"/>
    <w:rsid w:val="00CB5128"/>
    <w:rsid w:val="00D34671"/>
    <w:rsid w:val="00D6485D"/>
    <w:rsid w:val="00D72E39"/>
    <w:rsid w:val="00D76538"/>
    <w:rsid w:val="00D802C6"/>
    <w:rsid w:val="00DB335B"/>
    <w:rsid w:val="00DD0EA3"/>
    <w:rsid w:val="00DE7655"/>
    <w:rsid w:val="00E03FDD"/>
    <w:rsid w:val="00E075B0"/>
    <w:rsid w:val="00E12EB6"/>
    <w:rsid w:val="00E30A76"/>
    <w:rsid w:val="00E332B9"/>
    <w:rsid w:val="00E83B86"/>
    <w:rsid w:val="00E94740"/>
    <w:rsid w:val="00F376B5"/>
    <w:rsid w:val="00F80D57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header"/>
    <w:basedOn w:val="a"/>
    <w:link w:val="af"/>
    <w:rsid w:val="004456D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4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C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C9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54</cp:revision>
  <cp:lastPrinted>2024-06-25T13:55:00Z</cp:lastPrinted>
  <dcterms:created xsi:type="dcterms:W3CDTF">2018-05-29T06:24:00Z</dcterms:created>
  <dcterms:modified xsi:type="dcterms:W3CDTF">2026-06-30T11:29:00Z</dcterms:modified>
</cp:coreProperties>
</file>