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08" w:rsidRDefault="00EC5F08" w:rsidP="00ED5802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EC5F08" w:rsidRDefault="00EC5F08" w:rsidP="00EC5F0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РОССИЙСКАЯ ФЕДЕРАЦИЯ</w:t>
      </w:r>
    </w:p>
    <w:p w:rsidR="00EC5F08" w:rsidRDefault="00EC5F08" w:rsidP="00EC5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БРЯНСКАЯ ОБЛАСТЬ </w:t>
      </w:r>
    </w:p>
    <w:p w:rsidR="00EC5F08" w:rsidRDefault="00EC5F08" w:rsidP="00EC5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МГЛИНСКИЙ РАЙОН</w:t>
      </w:r>
    </w:p>
    <w:p w:rsidR="00EC5F08" w:rsidRDefault="00EC5F08" w:rsidP="00EC5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КРАСНОКОСАРОВСКОЕ СЕЛЬСКОЕ ПОСЕЛЕНИЕ</w:t>
      </w:r>
    </w:p>
    <w:p w:rsidR="00EC5F08" w:rsidRDefault="00EC5F08" w:rsidP="00EC5F08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КРАСНОКОСАРОВСКИЙ  СЕЛЬСКИЙ</w:t>
      </w:r>
      <w:proofErr w:type="gramEnd"/>
      <w:r>
        <w:rPr>
          <w:b/>
          <w:sz w:val="28"/>
          <w:szCs w:val="28"/>
        </w:rPr>
        <w:t xml:space="preserve"> СОВЕТ НАРОДНЫХ ДЕПУТАТОВ</w:t>
      </w:r>
    </w:p>
    <w:p w:rsidR="00EC5F08" w:rsidRDefault="00EC5F08" w:rsidP="00EC5F08">
      <w:pPr>
        <w:jc w:val="center"/>
        <w:rPr>
          <w:b/>
          <w:sz w:val="28"/>
          <w:szCs w:val="28"/>
        </w:rPr>
      </w:pPr>
    </w:p>
    <w:p w:rsidR="00EC5F08" w:rsidRDefault="00EC5F08" w:rsidP="00EC5F08">
      <w:pPr>
        <w:jc w:val="center"/>
        <w:rPr>
          <w:b/>
          <w:sz w:val="28"/>
          <w:szCs w:val="28"/>
        </w:rPr>
      </w:pPr>
    </w:p>
    <w:p w:rsidR="00EC5F08" w:rsidRDefault="00EC5F08" w:rsidP="00EC5F08">
      <w:pPr>
        <w:tabs>
          <w:tab w:val="left" w:pos="315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                                             </w:t>
      </w:r>
    </w:p>
    <w:p w:rsidR="00EC5F08" w:rsidRDefault="00EC5F08" w:rsidP="00EC5F08">
      <w:pPr>
        <w:tabs>
          <w:tab w:val="left" w:pos="2835"/>
        </w:tabs>
        <w:rPr>
          <w:b/>
          <w:sz w:val="28"/>
          <w:szCs w:val="28"/>
        </w:rPr>
      </w:pPr>
    </w:p>
    <w:p w:rsidR="00EC5F08" w:rsidRDefault="00EC5F08" w:rsidP="00EC5F08">
      <w:pPr>
        <w:tabs>
          <w:tab w:val="left" w:pos="2835"/>
        </w:tabs>
        <w:rPr>
          <w:b/>
          <w:sz w:val="28"/>
          <w:szCs w:val="28"/>
        </w:rPr>
      </w:pPr>
    </w:p>
    <w:p w:rsidR="00EC5F08" w:rsidRDefault="00EC5F08" w:rsidP="00EC5F08">
      <w:pPr>
        <w:tabs>
          <w:tab w:val="left" w:pos="2835"/>
        </w:tabs>
        <w:rPr>
          <w:b/>
          <w:sz w:val="24"/>
          <w:szCs w:val="28"/>
        </w:rPr>
      </w:pPr>
      <w:proofErr w:type="gramStart"/>
      <w:r>
        <w:rPr>
          <w:b/>
          <w:szCs w:val="28"/>
        </w:rPr>
        <w:t>от  29</w:t>
      </w:r>
      <w:proofErr w:type="gramEnd"/>
      <w:r>
        <w:rPr>
          <w:b/>
          <w:szCs w:val="28"/>
        </w:rPr>
        <w:t>.12.2025г № 2/47</w:t>
      </w:r>
    </w:p>
    <w:p w:rsidR="00EC5F08" w:rsidRDefault="00EC5F08" w:rsidP="00EC5F08">
      <w:pPr>
        <w:tabs>
          <w:tab w:val="left" w:pos="2835"/>
        </w:tabs>
        <w:rPr>
          <w:szCs w:val="28"/>
        </w:rPr>
      </w:pPr>
      <w:r>
        <w:rPr>
          <w:b/>
          <w:szCs w:val="28"/>
        </w:rPr>
        <w:t xml:space="preserve">д. Красные </w:t>
      </w:r>
      <w:proofErr w:type="spellStart"/>
      <w:r>
        <w:rPr>
          <w:b/>
          <w:szCs w:val="28"/>
        </w:rPr>
        <w:t>Косары</w:t>
      </w:r>
      <w:proofErr w:type="spellEnd"/>
    </w:p>
    <w:p w:rsidR="00EC5F08" w:rsidRDefault="00EC5F08" w:rsidP="00EC5F08">
      <w:pPr>
        <w:pStyle w:val="ad"/>
        <w:rPr>
          <w:sz w:val="24"/>
          <w:szCs w:val="24"/>
        </w:rPr>
      </w:pPr>
      <w:r>
        <w:rPr>
          <w:sz w:val="24"/>
        </w:rPr>
        <w:t>О внесении изменений</w:t>
      </w:r>
      <w:r w:rsidR="0066430B">
        <w:rPr>
          <w:sz w:val="24"/>
        </w:rPr>
        <w:t xml:space="preserve"> </w:t>
      </w:r>
      <w:bookmarkStart w:id="0" w:name="_GoBack"/>
      <w:bookmarkEnd w:id="0"/>
      <w:r w:rsidR="0066430B">
        <w:rPr>
          <w:sz w:val="24"/>
        </w:rPr>
        <w:t>и дополнений</w:t>
      </w:r>
      <w:r>
        <w:rPr>
          <w:sz w:val="24"/>
        </w:rPr>
        <w:t xml:space="preserve"> в решение от 24.09.2024г. №2/10А</w:t>
      </w:r>
      <w:r>
        <w:rPr>
          <w:sz w:val="24"/>
        </w:rPr>
        <w:br/>
        <w:t>«Об утверждении Положения о</w:t>
      </w:r>
    </w:p>
    <w:p w:rsidR="00EC5F08" w:rsidRDefault="00EC5F08" w:rsidP="00EC5F08">
      <w:pPr>
        <w:pStyle w:val="ad"/>
        <w:rPr>
          <w:sz w:val="24"/>
        </w:rPr>
      </w:pPr>
      <w:r>
        <w:rPr>
          <w:sz w:val="24"/>
        </w:rPr>
        <w:t>депутатском объединении Партии</w:t>
      </w:r>
    </w:p>
    <w:p w:rsidR="00EC5F08" w:rsidRDefault="00EC5F08" w:rsidP="00EC5F08">
      <w:pPr>
        <w:pStyle w:val="ad"/>
        <w:rPr>
          <w:sz w:val="24"/>
        </w:rPr>
      </w:pPr>
      <w:r>
        <w:rPr>
          <w:sz w:val="24"/>
        </w:rPr>
        <w:t xml:space="preserve">«ЕДИНАЯ РОССИЯ» в </w:t>
      </w:r>
      <w:proofErr w:type="spellStart"/>
      <w:r>
        <w:rPr>
          <w:sz w:val="24"/>
        </w:rPr>
        <w:t>Краснокосаровском</w:t>
      </w:r>
      <w:proofErr w:type="spellEnd"/>
      <w:r>
        <w:rPr>
          <w:sz w:val="24"/>
        </w:rPr>
        <w:t xml:space="preserve"> сельском </w:t>
      </w:r>
    </w:p>
    <w:p w:rsidR="00EC5F08" w:rsidRDefault="00EC5F08" w:rsidP="00EC5F08">
      <w:pPr>
        <w:pStyle w:val="ad"/>
        <w:rPr>
          <w:sz w:val="24"/>
        </w:rPr>
      </w:pPr>
      <w:r>
        <w:rPr>
          <w:sz w:val="24"/>
        </w:rPr>
        <w:t>сельском Совете народных депутатов первого созыва»</w:t>
      </w:r>
    </w:p>
    <w:p w:rsidR="00EC5F08" w:rsidRDefault="00EC5F08" w:rsidP="00EC5F08">
      <w:pPr>
        <w:pStyle w:val="ad"/>
        <w:rPr>
          <w:sz w:val="24"/>
        </w:rPr>
      </w:pPr>
    </w:p>
    <w:p w:rsidR="00EC5F08" w:rsidRDefault="00EC5F08" w:rsidP="00EC5F08">
      <w:pPr>
        <w:pStyle w:val="ad"/>
        <w:rPr>
          <w:sz w:val="24"/>
        </w:rPr>
      </w:pPr>
    </w:p>
    <w:p w:rsidR="00EC5F08" w:rsidRDefault="00EC5F08" w:rsidP="00EC5F08">
      <w:pPr>
        <w:ind w:firstLine="851"/>
        <w:jc w:val="both"/>
        <w:rPr>
          <w:sz w:val="24"/>
        </w:rPr>
      </w:pPr>
      <w:r>
        <w:t xml:space="preserve">На основании Федерального закона от 20.03.2025 года №33-ФЗ «Об общих принципах организации местного самоуправления в единой системе публичной власти», статьи 28 Регламента </w:t>
      </w:r>
      <w:proofErr w:type="spellStart"/>
      <w:r>
        <w:t>Краснокосаровкого</w:t>
      </w:r>
      <w:proofErr w:type="spellEnd"/>
      <w:r>
        <w:t xml:space="preserve"> сельского Совета народных депутатов второго созыва, пункта 16.1 Устава Всероссийской политической партии «</w:t>
      </w:r>
      <w:r>
        <w:rPr>
          <w:b/>
        </w:rPr>
        <w:t>ЕДИНАЯ РОССИЯ</w:t>
      </w:r>
      <w:r>
        <w:t xml:space="preserve">», пункта 1.2 Положения «О депутатском объединении Партии </w:t>
      </w:r>
      <w:r>
        <w:rPr>
          <w:b/>
        </w:rPr>
        <w:t xml:space="preserve">«ЕДИНАЯ РОССИЯ» </w:t>
      </w:r>
      <w:r>
        <w:t xml:space="preserve">в представительном органе муниципального образования», утвержденного Президиумом Генерального совета Партии </w:t>
      </w:r>
      <w:r>
        <w:rPr>
          <w:b/>
        </w:rPr>
        <w:t>«ЕДИНАЯ РОССИЯ»</w:t>
      </w:r>
      <w:r>
        <w:t xml:space="preserve"> от 11.12.2018 года,  </w:t>
      </w:r>
      <w:proofErr w:type="spellStart"/>
      <w:r>
        <w:t>Краснокосаровкий</w:t>
      </w:r>
      <w:proofErr w:type="spellEnd"/>
      <w:r>
        <w:t xml:space="preserve"> сельский Совет народных депутатов второго созыва </w:t>
      </w:r>
    </w:p>
    <w:p w:rsidR="00EC5F08" w:rsidRDefault="00EC5F08" w:rsidP="00EC5F08">
      <w:pPr>
        <w:pStyle w:val="ab"/>
      </w:pPr>
      <w:r>
        <w:rPr>
          <w:rStyle w:val="ae"/>
        </w:rPr>
        <w:t>Решил:</w:t>
      </w:r>
    </w:p>
    <w:p w:rsidR="00EC5F08" w:rsidRDefault="00EC5F08" w:rsidP="00EC5F0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 Внести изменения</w:t>
      </w:r>
      <w:r w:rsidR="0066430B">
        <w:t xml:space="preserve"> и дополнения</w:t>
      </w:r>
      <w:r>
        <w:t xml:space="preserve"> в Положение о депутатском объединении Партии «ЕДИНАЯ РОССИЯ</w:t>
      </w:r>
      <w:r>
        <w:rPr>
          <w:rStyle w:val="ae"/>
        </w:rPr>
        <w:t>»</w:t>
      </w:r>
      <w:r>
        <w:t xml:space="preserve"> в </w:t>
      </w:r>
      <w:proofErr w:type="spellStart"/>
      <w:r>
        <w:t>Краснокосаровском</w:t>
      </w:r>
      <w:proofErr w:type="spellEnd"/>
      <w:r>
        <w:t xml:space="preserve"> сельском Совете народных депутатов согласно Приложению.</w:t>
      </w:r>
    </w:p>
    <w:p w:rsidR="00EC5F08" w:rsidRDefault="00EC5F08" w:rsidP="00EC5F0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Настоящее решение вступает в силу со дня принятия и подлежит официальному обнародованию.</w:t>
      </w:r>
    </w:p>
    <w:p w:rsidR="00EC5F08" w:rsidRDefault="00EC5F08" w:rsidP="00EC5F08">
      <w:pPr>
        <w:pStyle w:val="ab"/>
      </w:pPr>
      <w:r>
        <w:rPr>
          <w:rStyle w:val="ae"/>
        </w:rPr>
        <w:t> </w:t>
      </w:r>
    </w:p>
    <w:p w:rsidR="00EC5F08" w:rsidRDefault="00EC5F08" w:rsidP="00EC5F08">
      <w:pPr>
        <w:pStyle w:val="ab"/>
        <w:rPr>
          <w:b/>
        </w:rPr>
      </w:pPr>
      <w:r>
        <w:rPr>
          <w:rStyle w:val="ae"/>
        </w:rPr>
        <w:t> </w:t>
      </w:r>
    </w:p>
    <w:p w:rsidR="00EC5F08" w:rsidRPr="00EC5F08" w:rsidRDefault="00EC5F08" w:rsidP="00EC5F08">
      <w:pPr>
        <w:pStyle w:val="ab"/>
        <w:rPr>
          <w:b/>
          <w:i/>
          <w:sz w:val="26"/>
          <w:szCs w:val="26"/>
        </w:rPr>
      </w:pPr>
      <w:r w:rsidRPr="00EC5F08">
        <w:rPr>
          <w:rStyle w:val="ae"/>
          <w:b w:val="0"/>
        </w:rPr>
        <w:t xml:space="preserve">Глава </w:t>
      </w:r>
      <w:proofErr w:type="spellStart"/>
      <w:proofErr w:type="gramStart"/>
      <w:r w:rsidRPr="00EC5F08">
        <w:rPr>
          <w:rStyle w:val="ae"/>
          <w:b w:val="0"/>
        </w:rPr>
        <w:t>Краснокосаровского</w:t>
      </w:r>
      <w:proofErr w:type="spellEnd"/>
      <w:r w:rsidRPr="00EC5F08">
        <w:rPr>
          <w:rStyle w:val="ae"/>
          <w:b w:val="0"/>
        </w:rPr>
        <w:t xml:space="preserve">  сельского</w:t>
      </w:r>
      <w:proofErr w:type="gramEnd"/>
      <w:r w:rsidRPr="00EC5F08">
        <w:rPr>
          <w:rStyle w:val="ae"/>
          <w:b w:val="0"/>
        </w:rPr>
        <w:t xml:space="preserve"> поселения                                    </w:t>
      </w:r>
      <w:proofErr w:type="spellStart"/>
      <w:r w:rsidRPr="00EC5F08">
        <w:rPr>
          <w:rStyle w:val="ae"/>
          <w:b w:val="0"/>
        </w:rPr>
        <w:t>Т.Ф.Зайцева</w:t>
      </w:r>
      <w:proofErr w:type="spellEnd"/>
    </w:p>
    <w:p w:rsidR="00EC5F08" w:rsidRDefault="00EC5F08" w:rsidP="00ED5802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ED5802" w:rsidRDefault="00EC5F08" w:rsidP="00ED5802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Пр</w:t>
      </w:r>
      <w:r w:rsidR="005E18D1">
        <w:rPr>
          <w:rFonts w:ascii="Times New Roman" w:hAnsi="Times New Roman" w:cs="Times New Roman"/>
          <w:b/>
          <w:i/>
          <w:sz w:val="26"/>
          <w:szCs w:val="26"/>
        </w:rPr>
        <w:t>иложение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br/>
        <w:t xml:space="preserve">к решению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Краснокосаровского</w:t>
      </w:r>
      <w:proofErr w:type="spellEnd"/>
      <w:r w:rsidR="00ED58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br/>
      </w:r>
      <w:r>
        <w:rPr>
          <w:rFonts w:ascii="Times New Roman" w:hAnsi="Times New Roman" w:cs="Times New Roman"/>
          <w:b/>
          <w:i/>
          <w:sz w:val="26"/>
          <w:szCs w:val="26"/>
        </w:rPr>
        <w:t>сельского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t>овета</w:t>
      </w:r>
      <w:r w:rsidR="00DD70CC">
        <w:rPr>
          <w:rFonts w:ascii="Times New Roman" w:hAnsi="Times New Roman" w:cs="Times New Roman"/>
          <w:b/>
          <w:i/>
          <w:sz w:val="26"/>
          <w:szCs w:val="26"/>
        </w:rPr>
        <w:t xml:space="preserve"> народных депутатов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br/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br/>
        <w:t>от 2</w:t>
      </w:r>
      <w:r w:rsidR="00DD70CC">
        <w:rPr>
          <w:rFonts w:ascii="Times New Roman" w:hAnsi="Times New Roman" w:cs="Times New Roman"/>
          <w:b/>
          <w:i/>
          <w:sz w:val="26"/>
          <w:szCs w:val="26"/>
        </w:rPr>
        <w:t>9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t>.1</w:t>
      </w:r>
      <w:r w:rsidR="00DD70CC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ED5802">
        <w:rPr>
          <w:rFonts w:ascii="Times New Roman" w:hAnsi="Times New Roman" w:cs="Times New Roman"/>
          <w:b/>
          <w:i/>
          <w:sz w:val="26"/>
          <w:szCs w:val="26"/>
        </w:rPr>
        <w:t>.2025</w:t>
      </w:r>
      <w:r w:rsidR="00DD70CC">
        <w:rPr>
          <w:rFonts w:ascii="Times New Roman" w:hAnsi="Times New Roman" w:cs="Times New Roman"/>
          <w:b/>
          <w:i/>
          <w:sz w:val="26"/>
          <w:szCs w:val="26"/>
        </w:rPr>
        <w:t>№2/47</w:t>
      </w:r>
    </w:p>
    <w:p w:rsidR="00C0753D" w:rsidRPr="005D179F" w:rsidRDefault="00C0753D" w:rsidP="008A796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93410" w:rsidRPr="005D179F" w:rsidRDefault="00193410" w:rsidP="001934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ИЗМЕНЕНИЯ И ДОПОЛНЕНИЯ В</w:t>
      </w:r>
      <w:r w:rsidR="00CF1BD1" w:rsidRPr="005D17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D17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ПОЛОЖЕНИЕ</w:t>
      </w:r>
    </w:p>
    <w:p w:rsidR="00193410" w:rsidRPr="005D179F" w:rsidRDefault="000A7410" w:rsidP="00F34B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7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 </w:t>
      </w:r>
      <w:r w:rsidR="003D5681" w:rsidRPr="005D17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депутатском объединении Партии «ЕДИНАЯ РОССИЯ» </w:t>
      </w:r>
      <w:r w:rsidR="003D5681" w:rsidRPr="005D179F"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в </w:t>
      </w:r>
      <w:r w:rsidR="00E554D7" w:rsidRPr="005D179F">
        <w:rPr>
          <w:rFonts w:ascii="Times New Roman" w:hAnsi="Times New Roman"/>
          <w:b/>
          <w:color w:val="000000" w:themeColor="text1"/>
          <w:sz w:val="26"/>
          <w:szCs w:val="26"/>
        </w:rPr>
        <w:t>представительном органе муниципального образования</w:t>
      </w:r>
    </w:p>
    <w:p w:rsidR="00193410" w:rsidRPr="005D179F" w:rsidRDefault="00193410" w:rsidP="001934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C2164" w:rsidRPr="005D179F" w:rsidRDefault="00262883" w:rsidP="009D3983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пункте 1.1</w:t>
      </w:r>
      <w:r w:rsidR="006447C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E164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слова </w:t>
      </w:r>
      <w:r w:rsidR="003C2164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«от 06.10.2003 №131-ФЗ «Об общих принципах организации местного самоуправления в Российской Федерации»</w:t>
      </w:r>
      <w:r w:rsidR="006447C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C2164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словами «от 20.03.2025 № 33-ФЗ «Об общих принципах организации местного самоуправления в единой системе публичной власти»</w:t>
      </w:r>
      <w:r w:rsidR="00D550C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550C9" w:rsidRPr="005D179F" w:rsidRDefault="00262883" w:rsidP="009D3983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пункте 1.3.2</w:t>
      </w:r>
      <w:r w:rsidR="00D550C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после слов «избранных по многомандатным и»</w:t>
      </w:r>
      <w:r w:rsidR="006447C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550C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добавить «/или», после слов «на основании личного»</w:t>
      </w:r>
      <w:r w:rsidR="006447C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550C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добавить слов</w:t>
      </w:r>
      <w:r w:rsidR="006E164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D550C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«письменного».</w:t>
      </w:r>
    </w:p>
    <w:p w:rsidR="00A65EA5" w:rsidRPr="005D179F" w:rsidRDefault="00DA0190" w:rsidP="001B0BEE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262883">
        <w:rPr>
          <w:rFonts w:ascii="Times New Roman" w:hAnsi="Times New Roman" w:cs="Times New Roman"/>
          <w:color w:val="000000" w:themeColor="text1"/>
          <w:sz w:val="26"/>
          <w:szCs w:val="26"/>
        </w:rPr>
        <w:t>пункте 1.7.4.1</w:t>
      </w:r>
      <w:r w:rsidR="002F7B9F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слова «весенней и осенней сессии с</w:t>
      </w:r>
      <w:r w:rsidR="006D598B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оответственно.» заменить словом</w:t>
      </w:r>
      <w:r w:rsidR="002F7B9F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«сессии.».</w:t>
      </w:r>
    </w:p>
    <w:p w:rsidR="00193410" w:rsidRPr="005D179F" w:rsidRDefault="002A11BA" w:rsidP="009D3983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Пункт 1.7.4.3 изложить в следующей редакции:</w:t>
      </w:r>
    </w:p>
    <w:p w:rsidR="002A11BA" w:rsidRPr="005D179F" w:rsidRDefault="008005C7" w:rsidP="002A11BA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2A11BA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отчета представляется в письменном виде и должен содержать следующую информацию: </w:t>
      </w:r>
    </w:p>
    <w:p w:rsidR="002A11BA" w:rsidRPr="005D179F" w:rsidRDefault="002A11BA" w:rsidP="002A11BA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- количество заседаний депутатского объединения в соотношении с количеством состоявшихся зас</w:t>
      </w:r>
      <w:r w:rsidR="00E12FA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еданий представительного органа муниципального образования</w:t>
      </w:r>
      <w:r w:rsidR="006B1F7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B1F7D" w:rsidRPr="005D179F" w:rsidRDefault="006B1F7D" w:rsidP="002A11BA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депутатах, отсутствующих на заседаниях депутатского объединения, за исключением </w:t>
      </w:r>
      <w:r w:rsidR="009F75B3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тех, кто отсутствовал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уважительным причинам (болезнь, отпуск, командировка);</w:t>
      </w:r>
    </w:p>
    <w:p w:rsidR="009A350A" w:rsidRPr="005D179F" w:rsidRDefault="009A350A" w:rsidP="009A350A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сведения о принятых представительным органом муниципального образования в течение сессии </w:t>
      </w:r>
      <w:r w:rsidR="00702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нормативных 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правовых актах из перечня, утвержденного в соответствии с пунктом 5.3.2 настоящего Положения;</w:t>
      </w:r>
    </w:p>
    <w:p w:rsidR="006B1F7D" w:rsidRPr="005D179F" w:rsidRDefault="006B1F7D" w:rsidP="002A11BA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поддержанные депутатским объединением решения, имеющие важное социально-экономическое значение для развития </w:t>
      </w:r>
      <w:r w:rsidR="000A58E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0778D" w:rsidRPr="005D179F" w:rsidRDefault="006B1F7D" w:rsidP="00B0778D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- решения, которые не были поддержаны депутатским объединением (с указанием причин).</w:t>
      </w:r>
      <w:r w:rsidR="008005C7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6630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0778D" w:rsidRPr="005D179F" w:rsidRDefault="00262883" w:rsidP="00B0778D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пункте </w:t>
      </w:r>
      <w:r w:rsidR="00B0778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1.7.4.4 слова «до оглашения» заменить словами «до утверждения».</w:t>
      </w:r>
    </w:p>
    <w:p w:rsidR="00337BB9" w:rsidRPr="005D179F" w:rsidRDefault="00262883" w:rsidP="00B0778D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Пункт 8.4</w:t>
      </w:r>
      <w:r w:rsidR="00337BB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считать пунктом 1.10. </w:t>
      </w:r>
    </w:p>
    <w:p w:rsidR="00570BEC" w:rsidRPr="005D179F" w:rsidRDefault="00337BB9" w:rsidP="00570BEC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Дополнить пункт</w:t>
      </w:r>
      <w:r w:rsidR="00570BE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1.10</w:t>
      </w:r>
      <w:r w:rsidR="004120AB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третьим</w:t>
      </w:r>
      <w:r w:rsidR="00570BE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абзацем </w:t>
      </w:r>
      <w:r w:rsidR="00570BE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следующего содержания:</w:t>
      </w:r>
    </w:p>
    <w:p w:rsidR="00337BB9" w:rsidRPr="005D179F" w:rsidRDefault="00570BEC" w:rsidP="00337BB9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«Полное наименование депутатского объединения должно содержать слова «Всероссийская политическая партия «</w:t>
      </w:r>
      <w:r w:rsidRPr="005D17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ЕДИНАЯ РОССИЯ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» и наименование представительного органа муниципального образования в соответствии с уставом муниципального образования. Краткое наименование депутатского объединения должно содержать слова «Партия «</w:t>
      </w:r>
      <w:r w:rsidRPr="005D17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ЕДИНАЯ РОССИЯ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» и наименование представительного органа в соответствии с уставом муниципального образования.».</w:t>
      </w:r>
    </w:p>
    <w:p w:rsidR="00B0778D" w:rsidRPr="005D179F" w:rsidRDefault="00262883" w:rsidP="00B0778D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Пункт 3.8</w:t>
      </w:r>
      <w:r w:rsidR="00B0778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дополнить </w:t>
      </w:r>
      <w:r w:rsidR="006E0DFB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вторым </w:t>
      </w:r>
      <w:r w:rsidR="00B0778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предложением следующего содержания «Принятие дополнительного решения о прекращении членства депутата в депутатском объединении не требуется.</w:t>
      </w:r>
      <w:r w:rsidR="00AB7BAA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E233E1" w:rsidRPr="005D179F" w:rsidRDefault="00262883" w:rsidP="00E233E1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пункте 4.3.12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после слов «в том числе </w:t>
      </w:r>
      <w:r w:rsidR="00593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в средствах массовой информации»</w:t>
      </w:r>
      <w:r w:rsidR="006447C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добавить 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лова «, социальных сетях, сети Интернет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мессенджерах».</w:t>
      </w:r>
    </w:p>
    <w:p w:rsidR="00570BEC" w:rsidRPr="005D179F" w:rsidRDefault="00262883" w:rsidP="00E233E1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Пункт 5.3.2</w:t>
      </w:r>
      <w:r w:rsidR="00E233E1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</w:t>
      </w:r>
      <w:r w:rsidR="00570BE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233E1" w:rsidRPr="005D179F" w:rsidRDefault="00E233E1" w:rsidP="00570BEC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«утверждает перечень </w:t>
      </w:r>
      <w:r w:rsidR="00702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проектов нормативных 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правовых актов представительного органа муниципального образования, подлежащих </w:t>
      </w:r>
      <w:r w:rsidR="009A350A" w:rsidRPr="006127D2">
        <w:rPr>
          <w:rFonts w:ascii="Times New Roman" w:hAnsi="Times New Roman" w:cs="Times New Roman"/>
          <w:sz w:val="26"/>
          <w:szCs w:val="26"/>
        </w:rPr>
        <w:t xml:space="preserve">рассмотрению на Собраниях депутатского объединения 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в период сессии, согласованный с соответствующим Местным политическим советом (с Президиумом Регионального политического совета – при наличии в соответствующем муниципальном образовании нескольких местных отделений Партии);».</w:t>
      </w:r>
    </w:p>
    <w:p w:rsidR="00DA2D64" w:rsidRPr="005D179F" w:rsidRDefault="00C652DD" w:rsidP="00DA2D64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пункте </w:t>
      </w:r>
      <w:r w:rsidR="002E4D24">
        <w:rPr>
          <w:rFonts w:ascii="Times New Roman" w:hAnsi="Times New Roman" w:cs="Times New Roman"/>
          <w:color w:val="000000" w:themeColor="text1"/>
          <w:sz w:val="26"/>
          <w:szCs w:val="26"/>
        </w:rPr>
        <w:t>5.13.1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</w:t>
      </w:r>
      <w:r w:rsidR="009F75B3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9F75B3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создается</w:t>
      </w:r>
      <w:r w:rsidR="002E4D2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75B3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заменить</w:t>
      </w:r>
      <w:r w:rsidR="00B2261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21E6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словами «может создаваться».</w:t>
      </w:r>
    </w:p>
    <w:p w:rsidR="0046381E" w:rsidRPr="005D179F" w:rsidRDefault="007B21E6" w:rsidP="0046381E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В пункте 5.16</w:t>
      </w:r>
      <w:r w:rsidR="002E4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E1645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слова</w:t>
      </w:r>
      <w:r w:rsidR="0046381E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B2261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, как правило, один раз в две недели</w:t>
      </w:r>
      <w:r w:rsidR="0046381E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D81F7F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46381E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2619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заменить</w:t>
      </w:r>
      <w:r w:rsidR="00C652D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81E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словами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4214A8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периодичностью, обеспечивающей надлежащее и своевременное решение вопросов, отнесенных к </w:t>
      </w:r>
      <w:r w:rsidR="00D22276">
        <w:rPr>
          <w:rFonts w:ascii="Times New Roman" w:hAnsi="Times New Roman" w:cs="Times New Roman"/>
          <w:color w:val="000000" w:themeColor="text1"/>
          <w:sz w:val="26"/>
          <w:szCs w:val="26"/>
        </w:rPr>
        <w:t>компетенции Президиума (Совета)</w:t>
      </w:r>
      <w:r w:rsidR="0046381E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DA0190" w:rsidRPr="005D179F" w:rsidRDefault="00DA0190" w:rsidP="0046381E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пункте 5.19.1.2 слова «Местным политическим советом» заменить словами «Местного политического совета». </w:t>
      </w:r>
    </w:p>
    <w:p w:rsidR="002C49FD" w:rsidRPr="005D179F" w:rsidRDefault="002E4D24" w:rsidP="0046381E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Пункт 6.5</w:t>
      </w:r>
      <w:r w:rsidR="002C49FD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считать пунктом 6.6.</w:t>
      </w:r>
    </w:p>
    <w:p w:rsidR="00D70DEC" w:rsidRPr="005D179F" w:rsidRDefault="002C49FD" w:rsidP="0046381E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Дополнить пунктом 6.5</w:t>
      </w:r>
      <w:r w:rsidR="00D70DE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4CE3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следующего содержания</w:t>
      </w:r>
      <w:r w:rsidR="00D70DEC"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70DEC" w:rsidRPr="005D179F" w:rsidRDefault="00D70DEC" w:rsidP="00D70DEC">
      <w:pPr>
        <w:pStyle w:val="a4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«В случае досрочного прекращения полномочий руководителя депутатского объединения его обязанности исполняет один из заместителей руководителя депутатского объединения на основании решения Собрания до избрания руководителя депутатского объединения».</w:t>
      </w:r>
    </w:p>
    <w:p w:rsidR="00355228" w:rsidRPr="005D179F" w:rsidRDefault="00355228" w:rsidP="00355228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>Пункты 8.5</w:t>
      </w:r>
      <w:r w:rsidR="002E4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8.6</w:t>
      </w:r>
      <w:r w:rsidRPr="005D1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считать соответственно пунктами 8.4</w:t>
      </w:r>
      <w:r w:rsidR="002E4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8.5.</w:t>
      </w:r>
    </w:p>
    <w:sectPr w:rsidR="00355228" w:rsidRPr="005D179F" w:rsidSect="001C3611">
      <w:footerReference w:type="default" r:id="rId7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51" w:rsidRDefault="002C3651" w:rsidP="00AF420A">
      <w:pPr>
        <w:spacing w:after="0" w:line="240" w:lineRule="auto"/>
      </w:pPr>
      <w:r>
        <w:separator/>
      </w:r>
    </w:p>
  </w:endnote>
  <w:endnote w:type="continuationSeparator" w:id="0">
    <w:p w:rsidR="002C3651" w:rsidRDefault="002C3651" w:rsidP="00AF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929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AF420A" w:rsidRPr="00AF420A" w:rsidRDefault="00AF420A" w:rsidP="00AF420A">
        <w:pPr>
          <w:pStyle w:val="a7"/>
          <w:jc w:val="right"/>
          <w:rPr>
            <w:rFonts w:ascii="Times New Roman" w:hAnsi="Times New Roman" w:cs="Times New Roman"/>
            <w:sz w:val="26"/>
            <w:szCs w:val="26"/>
          </w:rPr>
        </w:pPr>
        <w:r w:rsidRPr="00AF420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F420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F420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6430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F420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51" w:rsidRDefault="002C3651" w:rsidP="00AF420A">
      <w:pPr>
        <w:spacing w:after="0" w:line="240" w:lineRule="auto"/>
      </w:pPr>
      <w:r>
        <w:separator/>
      </w:r>
    </w:p>
  </w:footnote>
  <w:footnote w:type="continuationSeparator" w:id="0">
    <w:p w:rsidR="002C3651" w:rsidRDefault="002C3651" w:rsidP="00AF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3BC"/>
    <w:multiLevelType w:val="hybridMultilevel"/>
    <w:tmpl w:val="4AD2DE0E"/>
    <w:lvl w:ilvl="0" w:tplc="928A62D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39D3018B"/>
    <w:multiLevelType w:val="hybridMultilevel"/>
    <w:tmpl w:val="B64879A6"/>
    <w:lvl w:ilvl="0" w:tplc="3E383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305"/>
    <w:multiLevelType w:val="multilevel"/>
    <w:tmpl w:val="9D98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10"/>
    <w:rsid w:val="000A54D8"/>
    <w:rsid w:val="000A58ED"/>
    <w:rsid w:val="000A7410"/>
    <w:rsid w:val="000B159F"/>
    <w:rsid w:val="000E0151"/>
    <w:rsid w:val="000E5ABF"/>
    <w:rsid w:val="00107510"/>
    <w:rsid w:val="001160E6"/>
    <w:rsid w:val="00133AD1"/>
    <w:rsid w:val="00184007"/>
    <w:rsid w:val="00186560"/>
    <w:rsid w:val="00193410"/>
    <w:rsid w:val="001A2FC2"/>
    <w:rsid w:val="001B0BEE"/>
    <w:rsid w:val="001C3611"/>
    <w:rsid w:val="00261092"/>
    <w:rsid w:val="00262883"/>
    <w:rsid w:val="002A11BA"/>
    <w:rsid w:val="002C3651"/>
    <w:rsid w:val="002C49FD"/>
    <w:rsid w:val="002C7319"/>
    <w:rsid w:val="002E4D24"/>
    <w:rsid w:val="002E7197"/>
    <w:rsid w:val="002F7B9F"/>
    <w:rsid w:val="002F7CA2"/>
    <w:rsid w:val="00336688"/>
    <w:rsid w:val="00337BB9"/>
    <w:rsid w:val="00355228"/>
    <w:rsid w:val="0036302F"/>
    <w:rsid w:val="00390031"/>
    <w:rsid w:val="00396F49"/>
    <w:rsid w:val="003B14B2"/>
    <w:rsid w:val="003B1DEE"/>
    <w:rsid w:val="003C2164"/>
    <w:rsid w:val="003C448E"/>
    <w:rsid w:val="003D5681"/>
    <w:rsid w:val="004120AB"/>
    <w:rsid w:val="004214A8"/>
    <w:rsid w:val="0044560E"/>
    <w:rsid w:val="0046381E"/>
    <w:rsid w:val="00474332"/>
    <w:rsid w:val="00494CB0"/>
    <w:rsid w:val="004A2E96"/>
    <w:rsid w:val="004A4565"/>
    <w:rsid w:val="004A52D7"/>
    <w:rsid w:val="004A7DF9"/>
    <w:rsid w:val="004D5154"/>
    <w:rsid w:val="004F6EA1"/>
    <w:rsid w:val="00547B0F"/>
    <w:rsid w:val="005563E4"/>
    <w:rsid w:val="00570BEC"/>
    <w:rsid w:val="00593ABA"/>
    <w:rsid w:val="005D179F"/>
    <w:rsid w:val="005E18D1"/>
    <w:rsid w:val="005E3319"/>
    <w:rsid w:val="006021E8"/>
    <w:rsid w:val="006127D2"/>
    <w:rsid w:val="0061598A"/>
    <w:rsid w:val="006310D9"/>
    <w:rsid w:val="006342BE"/>
    <w:rsid w:val="006447C5"/>
    <w:rsid w:val="006630E6"/>
    <w:rsid w:val="0066430B"/>
    <w:rsid w:val="00675427"/>
    <w:rsid w:val="00683576"/>
    <w:rsid w:val="00694CE3"/>
    <w:rsid w:val="006A19F5"/>
    <w:rsid w:val="006B1F7D"/>
    <w:rsid w:val="006C0BD7"/>
    <w:rsid w:val="006C3936"/>
    <w:rsid w:val="006C45DA"/>
    <w:rsid w:val="006D598B"/>
    <w:rsid w:val="006E0DFB"/>
    <w:rsid w:val="006E1645"/>
    <w:rsid w:val="00702C17"/>
    <w:rsid w:val="00704D7E"/>
    <w:rsid w:val="00721216"/>
    <w:rsid w:val="007410E4"/>
    <w:rsid w:val="00743EA7"/>
    <w:rsid w:val="007601CA"/>
    <w:rsid w:val="00797BA4"/>
    <w:rsid w:val="007B21E6"/>
    <w:rsid w:val="007C16CB"/>
    <w:rsid w:val="008005C7"/>
    <w:rsid w:val="00802C3D"/>
    <w:rsid w:val="008A39C7"/>
    <w:rsid w:val="008A7965"/>
    <w:rsid w:val="008E26E2"/>
    <w:rsid w:val="008E34ED"/>
    <w:rsid w:val="009362E1"/>
    <w:rsid w:val="009378C9"/>
    <w:rsid w:val="00946CCD"/>
    <w:rsid w:val="009615EE"/>
    <w:rsid w:val="00976FF5"/>
    <w:rsid w:val="00992258"/>
    <w:rsid w:val="00996AD1"/>
    <w:rsid w:val="009A350A"/>
    <w:rsid w:val="009C0F78"/>
    <w:rsid w:val="009C52C8"/>
    <w:rsid w:val="009D3983"/>
    <w:rsid w:val="009D5AD6"/>
    <w:rsid w:val="009E150D"/>
    <w:rsid w:val="009F75B3"/>
    <w:rsid w:val="00A20C3B"/>
    <w:rsid w:val="00A24192"/>
    <w:rsid w:val="00A42C62"/>
    <w:rsid w:val="00A46ED5"/>
    <w:rsid w:val="00A65EA5"/>
    <w:rsid w:val="00A66C24"/>
    <w:rsid w:val="00A85C50"/>
    <w:rsid w:val="00A9108C"/>
    <w:rsid w:val="00AB33D7"/>
    <w:rsid w:val="00AB7BAA"/>
    <w:rsid w:val="00AF420A"/>
    <w:rsid w:val="00B0778D"/>
    <w:rsid w:val="00B22619"/>
    <w:rsid w:val="00B52854"/>
    <w:rsid w:val="00B70382"/>
    <w:rsid w:val="00BA02E2"/>
    <w:rsid w:val="00BA69FD"/>
    <w:rsid w:val="00BE793B"/>
    <w:rsid w:val="00C0753D"/>
    <w:rsid w:val="00C456C3"/>
    <w:rsid w:val="00C60074"/>
    <w:rsid w:val="00C64C06"/>
    <w:rsid w:val="00C652DD"/>
    <w:rsid w:val="00C74425"/>
    <w:rsid w:val="00C7675C"/>
    <w:rsid w:val="00CD7139"/>
    <w:rsid w:val="00CF1BD1"/>
    <w:rsid w:val="00D0090B"/>
    <w:rsid w:val="00D0357A"/>
    <w:rsid w:val="00D11377"/>
    <w:rsid w:val="00D22276"/>
    <w:rsid w:val="00D41841"/>
    <w:rsid w:val="00D44FBF"/>
    <w:rsid w:val="00D52EB1"/>
    <w:rsid w:val="00D550C9"/>
    <w:rsid w:val="00D56109"/>
    <w:rsid w:val="00D70DEC"/>
    <w:rsid w:val="00D81F7F"/>
    <w:rsid w:val="00DA0190"/>
    <w:rsid w:val="00DA2D64"/>
    <w:rsid w:val="00DB742F"/>
    <w:rsid w:val="00DC015A"/>
    <w:rsid w:val="00DD70CC"/>
    <w:rsid w:val="00DD7D4D"/>
    <w:rsid w:val="00DE3597"/>
    <w:rsid w:val="00E12FAC"/>
    <w:rsid w:val="00E233E1"/>
    <w:rsid w:val="00E23FAD"/>
    <w:rsid w:val="00E25ADF"/>
    <w:rsid w:val="00E55403"/>
    <w:rsid w:val="00E554D7"/>
    <w:rsid w:val="00E84101"/>
    <w:rsid w:val="00E86F3E"/>
    <w:rsid w:val="00E94094"/>
    <w:rsid w:val="00E97066"/>
    <w:rsid w:val="00EB03B9"/>
    <w:rsid w:val="00EC5F08"/>
    <w:rsid w:val="00EC6270"/>
    <w:rsid w:val="00ED5802"/>
    <w:rsid w:val="00EE52E1"/>
    <w:rsid w:val="00EF3471"/>
    <w:rsid w:val="00EF6125"/>
    <w:rsid w:val="00F05BFC"/>
    <w:rsid w:val="00F34BD9"/>
    <w:rsid w:val="00F449BF"/>
    <w:rsid w:val="00F47B8C"/>
    <w:rsid w:val="00F513B7"/>
    <w:rsid w:val="00F94D02"/>
    <w:rsid w:val="00FE0AB3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C88E"/>
  <w15:docId w15:val="{CF333F3C-48F1-4CEC-AAFA-3AB40723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4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20A"/>
  </w:style>
  <w:style w:type="paragraph" w:styleId="a7">
    <w:name w:val="footer"/>
    <w:basedOn w:val="a"/>
    <w:link w:val="a8"/>
    <w:uiPriority w:val="99"/>
    <w:unhideWhenUsed/>
    <w:rsid w:val="00AF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20A"/>
  </w:style>
  <w:style w:type="paragraph" w:styleId="a9">
    <w:name w:val="Balloon Text"/>
    <w:basedOn w:val="a"/>
    <w:link w:val="aa"/>
    <w:uiPriority w:val="99"/>
    <w:semiHidden/>
    <w:unhideWhenUsed/>
    <w:rsid w:val="0061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98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nhideWhenUsed/>
    <w:rsid w:val="00EC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EC5F08"/>
    <w:rPr>
      <w:rFonts w:ascii="Calibri" w:eastAsia="MS ??" w:hAnsi="Calibri" w:cs="Times New Roman"/>
      <w:lang w:eastAsia="ru-RU"/>
    </w:rPr>
  </w:style>
  <w:style w:type="paragraph" w:styleId="ad">
    <w:name w:val="No Spacing"/>
    <w:link w:val="ac"/>
    <w:uiPriority w:val="1"/>
    <w:qFormat/>
    <w:rsid w:val="00EC5F08"/>
    <w:pPr>
      <w:spacing w:after="0" w:line="240" w:lineRule="auto"/>
    </w:pPr>
    <w:rPr>
      <w:rFonts w:ascii="Calibri" w:eastAsia="MS ??" w:hAnsi="Calibri" w:cs="Times New Roman"/>
      <w:lang w:eastAsia="ru-RU"/>
    </w:rPr>
  </w:style>
  <w:style w:type="character" w:styleId="ae">
    <w:name w:val="Strong"/>
    <w:basedOn w:val="a0"/>
    <w:qFormat/>
    <w:rsid w:val="00EC5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 Александр Викторович</dc:creator>
  <cp:keywords/>
  <dc:description/>
  <cp:lastModifiedBy>Admin</cp:lastModifiedBy>
  <cp:revision>10</cp:revision>
  <cp:lastPrinted>2026-01-27T12:18:00Z</cp:lastPrinted>
  <dcterms:created xsi:type="dcterms:W3CDTF">2026-01-27T09:29:00Z</dcterms:created>
  <dcterms:modified xsi:type="dcterms:W3CDTF">2026-01-28T12:41:00Z</dcterms:modified>
</cp:coreProperties>
</file>