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34" w:rsidRDefault="002E6234" w:rsidP="00836ECA">
      <w:pPr>
        <w:widowControl w:val="0"/>
        <w:ind w:left="9720"/>
        <w:jc w:val="both"/>
        <w:rPr>
          <w:color w:val="000000"/>
        </w:rPr>
      </w:pPr>
      <w:r>
        <w:rPr>
          <w:bCs/>
        </w:rPr>
        <w:t xml:space="preserve">Приложение №2 </w:t>
      </w:r>
      <w:r>
        <w:t>к СВ</w:t>
      </w:r>
      <w:r w:rsidR="0095143F">
        <w:t>М</w:t>
      </w:r>
      <w:r>
        <w:t xml:space="preserve">ФК 56 «Контроль реализации результатов контрольных и экспертно-аналитических мероприятий, проведенных Контрольно-счетной палатой </w:t>
      </w:r>
      <w:r w:rsidR="0095143F">
        <w:t>Мглинского</w:t>
      </w:r>
      <w:r w:rsidR="008462F5">
        <w:t xml:space="preserve"> района</w:t>
      </w:r>
      <w:r>
        <w:t xml:space="preserve">» </w:t>
      </w:r>
    </w:p>
    <w:p w:rsidR="002E6234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Информация</w:t>
      </w:r>
    </w:p>
    <w:p w:rsidR="00264B31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результатах реализации представлений Контрольно-счетной палаты </w:t>
      </w:r>
      <w:r w:rsidR="0095143F">
        <w:rPr>
          <w:b/>
          <w:color w:val="000000"/>
          <w:sz w:val="24"/>
          <w:szCs w:val="24"/>
        </w:rPr>
        <w:t>Мглинского</w:t>
      </w:r>
      <w:r w:rsidR="008462F5">
        <w:rPr>
          <w:b/>
          <w:color w:val="000000"/>
          <w:sz w:val="24"/>
          <w:szCs w:val="24"/>
        </w:rPr>
        <w:t xml:space="preserve"> района</w:t>
      </w:r>
      <w:r>
        <w:rPr>
          <w:b/>
          <w:color w:val="000000"/>
          <w:sz w:val="24"/>
          <w:szCs w:val="24"/>
        </w:rPr>
        <w:t>,</w:t>
      </w:r>
    </w:p>
    <w:p w:rsidR="002E6234" w:rsidRDefault="002E6234" w:rsidP="00264B31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срок </w:t>
      </w:r>
      <w:proofErr w:type="gramStart"/>
      <w:r>
        <w:rPr>
          <w:b/>
          <w:color w:val="000000"/>
          <w:sz w:val="24"/>
          <w:szCs w:val="24"/>
        </w:rPr>
        <w:t>реализации</w:t>
      </w:r>
      <w:proofErr w:type="gramEnd"/>
      <w:r>
        <w:rPr>
          <w:b/>
          <w:color w:val="000000"/>
          <w:sz w:val="24"/>
          <w:szCs w:val="24"/>
        </w:rPr>
        <w:t xml:space="preserve"> которых истек</w:t>
      </w:r>
      <w:r w:rsidR="00264B31">
        <w:rPr>
          <w:b/>
          <w:color w:val="000000"/>
          <w:sz w:val="24"/>
          <w:szCs w:val="24"/>
        </w:rPr>
        <w:t xml:space="preserve"> в</w:t>
      </w:r>
      <w:r w:rsidR="00125934">
        <w:rPr>
          <w:b/>
          <w:color w:val="000000"/>
          <w:sz w:val="24"/>
          <w:szCs w:val="24"/>
        </w:rPr>
        <w:t xml:space="preserve"> </w:t>
      </w:r>
      <w:r w:rsidR="00264B31">
        <w:rPr>
          <w:b/>
          <w:color w:val="000000"/>
          <w:sz w:val="24"/>
          <w:szCs w:val="24"/>
        </w:rPr>
        <w:t>202</w:t>
      </w:r>
      <w:r w:rsidR="00C84D9E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</w:t>
      </w:r>
      <w:r w:rsidR="00264B31">
        <w:rPr>
          <w:b/>
          <w:color w:val="000000"/>
          <w:sz w:val="24"/>
          <w:szCs w:val="24"/>
        </w:rPr>
        <w:t>году</w:t>
      </w:r>
      <w:r>
        <w:rPr>
          <w:b/>
          <w:color w:val="000000"/>
          <w:sz w:val="24"/>
          <w:szCs w:val="24"/>
        </w:rPr>
        <w:t>.</w:t>
      </w:r>
    </w:p>
    <w:tbl>
      <w:tblPr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204"/>
        <w:gridCol w:w="1397"/>
        <w:gridCol w:w="3901"/>
        <w:gridCol w:w="1546"/>
        <w:gridCol w:w="3212"/>
        <w:gridCol w:w="1816"/>
        <w:gridCol w:w="1397"/>
      </w:tblGrid>
      <w:tr w:rsidR="002E6234" w:rsidTr="00C84D9E">
        <w:trPr>
          <w:trHeight w:val="14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ind w:left="-180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и адресат документа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и номер документа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предложений (требований) Контрольно-счетной палаты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d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</w:t>
            </w:r>
          </w:p>
          <w:p w:rsidR="002E6234" w:rsidRDefault="002E6234" w:rsidP="00C46DA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реализации предложени</w:t>
            </w:r>
            <w:proofErr w:type="gramStart"/>
            <w:r>
              <w:rPr>
                <w:color w:val="000000"/>
                <w:sz w:val="22"/>
                <w:szCs w:val="22"/>
              </w:rPr>
              <w:t>й(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требований) 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Решения и меры по их реализации, принятые по предложениям (требованиям) Контрольно-счетной палаты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 w:rsidP="00C46DA7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выполнения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Предлагаемое решение</w:t>
            </w:r>
          </w:p>
          <w:p w:rsidR="002E6234" w:rsidRDefault="002E6234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Коллегии</w:t>
            </w:r>
          </w:p>
          <w:p w:rsidR="002E6234" w:rsidRDefault="002E6234" w:rsidP="00C46DA7">
            <w:pPr>
              <w:ind w:left="-108" w:right="-6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Контрольно-счетной палаты</w:t>
            </w:r>
          </w:p>
        </w:tc>
      </w:tr>
      <w:tr w:rsidR="002E6234" w:rsidTr="00C84D9E">
        <w:trPr>
          <w:trHeight w:val="14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80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ind w:left="-108" w:right="-65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8</w:t>
            </w:r>
          </w:p>
        </w:tc>
      </w:tr>
      <w:tr w:rsidR="00C46DA7" w:rsidTr="00C84D9E">
        <w:trPr>
          <w:cantSplit/>
          <w:trHeight w:val="5031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C46D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  <w:p w:rsidR="001F2CBF" w:rsidRDefault="001F2CBF">
            <w:pPr>
              <w:jc w:val="center"/>
              <w:rPr>
                <w:color w:val="000000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1F2CBF" w:rsidRDefault="00C46DA7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</w:t>
            </w:r>
            <w:r w:rsidR="004F68AB">
              <w:rPr>
                <w:color w:val="000000"/>
              </w:rPr>
              <w:t xml:space="preserve"> </w:t>
            </w:r>
            <w:r w:rsidR="0065714A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C84D9E">
              <w:rPr>
                <w:color w:val="000000"/>
              </w:rPr>
              <w:t>заведующей</w:t>
            </w:r>
            <w:r w:rsidR="00D84418">
              <w:rPr>
                <w:color w:val="000000"/>
              </w:rPr>
              <w:t xml:space="preserve"> МБ ДО</w:t>
            </w:r>
            <w:r w:rsidR="00C84D9E">
              <w:rPr>
                <w:color w:val="000000"/>
              </w:rPr>
              <w:t>У</w:t>
            </w:r>
            <w:r w:rsidR="00D84418">
              <w:rPr>
                <w:color w:val="000000"/>
              </w:rPr>
              <w:t xml:space="preserve"> «</w:t>
            </w:r>
            <w:proofErr w:type="spellStart"/>
            <w:r w:rsidR="00D84418">
              <w:rPr>
                <w:color w:val="000000"/>
              </w:rPr>
              <w:t>Мглинский</w:t>
            </w:r>
            <w:proofErr w:type="spellEnd"/>
            <w:r w:rsidR="00D84418">
              <w:rPr>
                <w:color w:val="000000"/>
              </w:rPr>
              <w:t xml:space="preserve"> </w:t>
            </w:r>
            <w:r w:rsidR="00C84D9E">
              <w:rPr>
                <w:color w:val="000000"/>
              </w:rPr>
              <w:t>детский сад№ 1</w:t>
            </w:r>
            <w:r w:rsidR="00D84418">
              <w:rPr>
                <w:color w:val="000000"/>
              </w:rPr>
              <w:t>»</w:t>
            </w: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C46DA7" w:rsidRDefault="00C46DA7" w:rsidP="00406363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C84D9E" w:rsidP="00AD1F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F2CBF">
              <w:rPr>
                <w:color w:val="000000"/>
              </w:rPr>
              <w:t>.0</w:t>
            </w:r>
            <w:r w:rsidR="00D84418">
              <w:rPr>
                <w:color w:val="000000"/>
              </w:rPr>
              <w:t>4</w:t>
            </w:r>
            <w:r w:rsidR="001F2CBF">
              <w:rPr>
                <w:color w:val="000000"/>
              </w:rPr>
              <w:t>.20</w:t>
            </w:r>
            <w:r w:rsidR="0065714A">
              <w:rPr>
                <w:color w:val="000000"/>
              </w:rPr>
              <w:t>2</w:t>
            </w:r>
            <w:r w:rsidR="001F2CBF">
              <w:rPr>
                <w:color w:val="000000"/>
              </w:rPr>
              <w:t>г</w:t>
            </w:r>
            <w:r w:rsidR="00C46DA7">
              <w:rPr>
                <w:color w:val="000000"/>
              </w:rPr>
              <w:t xml:space="preserve">№ </w:t>
            </w:r>
            <w:r w:rsidR="00AD1F19">
              <w:rPr>
                <w:color w:val="000000"/>
              </w:rPr>
              <w:t>1</w:t>
            </w: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  <w:p w:rsidR="001F2CBF" w:rsidRDefault="001F2CBF" w:rsidP="00AD1F19">
            <w:pPr>
              <w:jc w:val="both"/>
              <w:rPr>
                <w:color w:val="000000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3" w:rsidRPr="00406363" w:rsidRDefault="00406363" w:rsidP="00406363">
            <w:pPr>
              <w:ind w:right="397"/>
              <w:jc w:val="both"/>
            </w:pPr>
            <w:r w:rsidRPr="00406363">
              <w:t xml:space="preserve">- </w:t>
            </w:r>
            <w:r w:rsidR="00BD2B2A">
              <w:t>муниципальное задание учреждения формировать в строгом соответствии с Порядком формирования муниципального задания, утвержденным Постановлением Администрации Мглинского района от 12.11.2015г №834 (в редакции Постановления от 15.12.2017г.№854)</w:t>
            </w:r>
            <w:r w:rsidRPr="00406363">
              <w:t xml:space="preserve">; </w:t>
            </w:r>
          </w:p>
          <w:p w:rsidR="00BD2B2A" w:rsidRDefault="00BD2B2A" w:rsidP="000121F1">
            <w:pPr>
              <w:jc w:val="both"/>
              <w:rPr>
                <w:color w:val="000000"/>
              </w:rPr>
            </w:pPr>
          </w:p>
          <w:p w:rsidR="00406363" w:rsidRPr="00423C5F" w:rsidRDefault="0065714A" w:rsidP="00BD2B2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устранить </w:t>
            </w:r>
            <w:r w:rsidR="00C84D9E" w:rsidRPr="00C84D9E">
              <w:t>нарушение в сфере управления и распоряжения муниципальной собственностью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C84D9E" w:rsidP="00C84D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06363">
              <w:rPr>
                <w:color w:val="000000"/>
              </w:rPr>
              <w:t>.0</w:t>
            </w:r>
            <w:r w:rsidR="00DC0CA5">
              <w:rPr>
                <w:color w:val="000000"/>
              </w:rPr>
              <w:t>5</w:t>
            </w:r>
            <w:r w:rsidR="00406363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="00DC0CA5">
              <w:rPr>
                <w:color w:val="000000"/>
              </w:rPr>
              <w:t>г.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4A" w:rsidRDefault="00E86AFA" w:rsidP="00406363">
            <w:pPr>
              <w:jc w:val="both"/>
            </w:pPr>
            <w:r>
              <w:t xml:space="preserve"> </w:t>
            </w:r>
          </w:p>
          <w:p w:rsidR="00BD2B2A" w:rsidRPr="00406363" w:rsidRDefault="00BD2B2A" w:rsidP="00BD2B2A">
            <w:pPr>
              <w:ind w:right="397"/>
              <w:jc w:val="both"/>
            </w:pPr>
            <w:r>
              <w:t>Муниципальное з</w:t>
            </w:r>
            <w:r w:rsidR="00C84D9E">
              <w:t xml:space="preserve">адание </w:t>
            </w:r>
            <w:r>
              <w:t>Учреждения на 202</w:t>
            </w:r>
            <w:r w:rsidR="00C84D9E">
              <w:t>5</w:t>
            </w:r>
            <w:r>
              <w:t xml:space="preserve"> год сформировано в соответствии с Порядком формирования муниципального задания, утвержденным Постановлением Администрации Мглинского района от 12.11.2015г №834 (в редакции Постановления от 15.12.2017г.№854)</w:t>
            </w:r>
            <w:r w:rsidRPr="00406363">
              <w:t xml:space="preserve">; </w:t>
            </w:r>
          </w:p>
          <w:p w:rsidR="00406363" w:rsidRDefault="00C84D9E" w:rsidP="0065714A">
            <w:pPr>
              <w:rPr>
                <w:color w:val="000000"/>
              </w:rPr>
            </w:pPr>
            <w:r w:rsidRPr="00C84D9E">
              <w:t>нарушение в сфере управления и распоряжения муниципальной собственностью</w:t>
            </w:r>
            <w:r>
              <w:t xml:space="preserve"> устранено</w:t>
            </w:r>
            <w:r w:rsidR="0065714A">
              <w:rPr>
                <w:color w:val="000000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DA7" w:rsidRDefault="00C46DA7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Исполнено </w:t>
            </w:r>
            <w:r w:rsidR="00406363">
              <w:rPr>
                <w:color w:val="000000"/>
              </w:rPr>
              <w:t>полностью</w:t>
            </w:r>
            <w:r w:rsidR="00AD1F19">
              <w:rPr>
                <w:color w:val="000000"/>
              </w:rPr>
              <w:t xml:space="preserve">. </w:t>
            </w: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  <w:p w:rsidR="001F2CBF" w:rsidRDefault="001F2CBF" w:rsidP="00406363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46DA7" w:rsidRDefault="00C46DA7" w:rsidP="006D0F8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  <w:p w:rsidR="001F2CBF" w:rsidRDefault="001F2CBF" w:rsidP="006D0F80">
            <w:pPr>
              <w:jc w:val="both"/>
              <w:rPr>
                <w:color w:val="000000"/>
              </w:rPr>
            </w:pPr>
          </w:p>
        </w:tc>
        <w:bookmarkStart w:id="0" w:name="_GoBack"/>
        <w:bookmarkEnd w:id="0"/>
      </w:tr>
      <w:tr w:rsidR="00C84D9E" w:rsidTr="00C84D9E">
        <w:trPr>
          <w:cantSplit/>
          <w:trHeight w:val="6589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B31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4063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-  директору МБОУ «</w:t>
            </w:r>
            <w:proofErr w:type="spellStart"/>
            <w:r>
              <w:rPr>
                <w:color w:val="000000"/>
              </w:rPr>
              <w:t>Симонтовская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237894">
            <w:pPr>
              <w:jc w:val="both"/>
              <w:rPr>
                <w:color w:val="000000"/>
              </w:rPr>
            </w:pPr>
          </w:p>
          <w:p w:rsidR="00C84D9E" w:rsidRDefault="00C84D9E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31.08.2024г№2</w:t>
            </w:r>
          </w:p>
          <w:p w:rsidR="00C84D9E" w:rsidRDefault="00C84D9E" w:rsidP="00237894">
            <w:pPr>
              <w:jc w:val="both"/>
              <w:rPr>
                <w:color w:val="000000"/>
              </w:rPr>
            </w:pPr>
          </w:p>
          <w:p w:rsidR="00C84D9E" w:rsidRDefault="00C84D9E" w:rsidP="00237894">
            <w:pPr>
              <w:jc w:val="both"/>
              <w:rPr>
                <w:color w:val="000000"/>
              </w:rPr>
            </w:pPr>
          </w:p>
          <w:p w:rsidR="00C84D9E" w:rsidRDefault="00C84D9E" w:rsidP="00237894">
            <w:pPr>
              <w:jc w:val="both"/>
              <w:rPr>
                <w:color w:val="000000"/>
              </w:rPr>
            </w:pPr>
          </w:p>
          <w:p w:rsidR="00C84D9E" w:rsidRDefault="00C84D9E" w:rsidP="00237894">
            <w:pPr>
              <w:jc w:val="both"/>
              <w:rPr>
                <w:color w:val="000000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9E" w:rsidRPr="00406363" w:rsidRDefault="00C84D9E" w:rsidP="00843BD4">
            <w:pPr>
              <w:ind w:right="397"/>
              <w:jc w:val="both"/>
            </w:pPr>
            <w:r w:rsidRPr="00406363">
              <w:t xml:space="preserve">- </w:t>
            </w:r>
            <w:r>
              <w:t>муниципальное задание учреждения формировать в строгом соответствии с Порядком формирования муниципального задания, утвержденным Постановлением Администрации Мглинского района от 12.11.2015г №834 (в редакции Постановления от 15.12.2017г.№854)</w:t>
            </w:r>
            <w:r w:rsidRPr="00406363">
              <w:t xml:space="preserve">; </w:t>
            </w:r>
          </w:p>
          <w:p w:rsidR="00C84D9E" w:rsidRDefault="00C84D9E" w:rsidP="00843BD4">
            <w:pPr>
              <w:jc w:val="both"/>
              <w:rPr>
                <w:color w:val="000000"/>
              </w:rPr>
            </w:pPr>
          </w:p>
          <w:p w:rsidR="00C84D9E" w:rsidRPr="00423C5F" w:rsidRDefault="00C84D9E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устранить </w:t>
            </w:r>
            <w:r w:rsidRPr="00C84D9E">
              <w:t>нарушение в сфере управления и распоряжения муниципальной собственность</w:t>
            </w:r>
            <w:proofErr w:type="gramStart"/>
            <w:r w:rsidRPr="00C84D9E">
              <w:t>ю</w:t>
            </w:r>
            <w:r>
              <w:t>-</w:t>
            </w:r>
            <w:proofErr w:type="gramEnd"/>
            <w:r>
              <w:t xml:space="preserve"> снести и утилизировать аварийное здание сарая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C84D9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30.09.2024г.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9E" w:rsidRDefault="00C84D9E" w:rsidP="00843BD4">
            <w:pPr>
              <w:jc w:val="both"/>
            </w:pPr>
            <w:r>
              <w:t xml:space="preserve"> </w:t>
            </w:r>
          </w:p>
          <w:p w:rsidR="00C84D9E" w:rsidRPr="00406363" w:rsidRDefault="00C84D9E" w:rsidP="00843BD4">
            <w:pPr>
              <w:ind w:right="397"/>
              <w:jc w:val="both"/>
            </w:pPr>
            <w:r>
              <w:t>Муниципальное задание Учреждения на 2025 год сформировано в соответствии с Порядком формирования муниципального задания, утвержденным Постановлением Администрации Мглинского района от 12.11.2015г №834 (в редакции Постановления от 15.12.2017г.№854)</w:t>
            </w:r>
            <w:r w:rsidRPr="00406363">
              <w:t xml:space="preserve">; </w:t>
            </w:r>
          </w:p>
          <w:p w:rsidR="00C84D9E" w:rsidRDefault="00C84D9E" w:rsidP="00843BD4">
            <w:pPr>
              <w:rPr>
                <w:color w:val="000000"/>
              </w:rPr>
            </w:pPr>
            <w:r w:rsidRPr="00C84D9E">
              <w:t>нарушение в сфере управления и распоряжения муниципальной собственностью</w:t>
            </w:r>
            <w:r>
              <w:t xml:space="preserve"> устранен</w:t>
            </w:r>
            <w:proofErr w:type="gramStart"/>
            <w:r>
              <w:t>о</w:t>
            </w:r>
            <w:r>
              <w:t>(</w:t>
            </w:r>
            <w:proofErr w:type="gramEnd"/>
            <w:r>
              <w:t>здание снесено и утилизировано)</w:t>
            </w:r>
            <w:r>
              <w:rPr>
                <w:color w:val="000000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9E" w:rsidRDefault="00C84D9E" w:rsidP="00237894">
            <w:pPr>
              <w:jc w:val="both"/>
              <w:rPr>
                <w:color w:val="000000"/>
              </w:rPr>
            </w:pPr>
          </w:p>
          <w:p w:rsidR="00C84D9E" w:rsidRDefault="00C84D9E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 полностью.</w:t>
            </w:r>
          </w:p>
          <w:p w:rsidR="00C84D9E" w:rsidRDefault="00C84D9E" w:rsidP="00237894">
            <w:pPr>
              <w:jc w:val="both"/>
              <w:rPr>
                <w:color w:val="000000"/>
              </w:rPr>
            </w:pPr>
          </w:p>
          <w:p w:rsidR="00C84D9E" w:rsidRDefault="00C84D9E" w:rsidP="0023789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237894">
            <w:pPr>
              <w:jc w:val="both"/>
              <w:rPr>
                <w:color w:val="000000"/>
              </w:rPr>
            </w:pPr>
          </w:p>
          <w:p w:rsidR="00C84D9E" w:rsidRDefault="00C84D9E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  <w:tr w:rsidR="00C84D9E" w:rsidTr="00C84D9E">
        <w:trPr>
          <w:cantSplit/>
          <w:trHeight w:val="11612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B31B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B31B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-  директору МБОУ «</w:t>
            </w:r>
            <w:proofErr w:type="spellStart"/>
            <w:r>
              <w:rPr>
                <w:color w:val="000000"/>
              </w:rPr>
              <w:t>Шумаровская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  <w:p w:rsidR="00C84D9E" w:rsidRDefault="00C84D9E" w:rsidP="00406363">
            <w:pPr>
              <w:jc w:val="both"/>
              <w:rPr>
                <w:color w:val="000000"/>
              </w:rPr>
            </w:pPr>
          </w:p>
          <w:p w:rsidR="00C84D9E" w:rsidRDefault="00C84D9E" w:rsidP="00406363">
            <w:pPr>
              <w:jc w:val="both"/>
              <w:rPr>
                <w:color w:val="000000"/>
              </w:rPr>
            </w:pPr>
            <w:r w:rsidRPr="00AD1F19">
              <w:rPr>
                <w:color w:val="000000"/>
              </w:rPr>
              <w:t xml:space="preserve">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DC0CA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25.12.2023г.№ 3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D9E" w:rsidRPr="00C84D9E" w:rsidRDefault="00C84D9E" w:rsidP="00C84D9E">
            <w:pPr>
              <w:pStyle w:val="14"/>
              <w:spacing w:line="240" w:lineRule="auto"/>
              <w:jc w:val="both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84D9E">
              <w:rPr>
                <w:spacing w:val="-10"/>
                <w:sz w:val="16"/>
                <w:szCs w:val="16"/>
              </w:rPr>
              <w:t xml:space="preserve">-  </w:t>
            </w:r>
            <w:r w:rsidRPr="00C84D9E">
              <w:rPr>
                <w:color w:val="auto"/>
                <w:spacing w:val="-10"/>
                <w:sz w:val="18"/>
                <w:szCs w:val="18"/>
              </w:rPr>
              <w:t>разработать и утвердить</w:t>
            </w:r>
            <w:r w:rsidRPr="00C84D9E">
              <w:rPr>
                <w:spacing w:val="-10"/>
                <w:sz w:val="18"/>
                <w:szCs w:val="18"/>
              </w:rPr>
              <w:t xml:space="preserve"> </w:t>
            </w:r>
            <w:r w:rsidRPr="00C84D9E">
              <w:rPr>
                <w:color w:val="auto"/>
                <w:sz w:val="18"/>
                <w:szCs w:val="18"/>
              </w:rPr>
              <w:t>Положение об оплате труда работников Муниципального бюджетного образовательного учреждения «</w:t>
            </w:r>
            <w:proofErr w:type="spellStart"/>
            <w:r w:rsidRPr="00C84D9E">
              <w:rPr>
                <w:color w:val="auto"/>
                <w:sz w:val="18"/>
                <w:szCs w:val="18"/>
              </w:rPr>
              <w:t>Шумаровская</w:t>
            </w:r>
            <w:proofErr w:type="spellEnd"/>
            <w:r w:rsidRPr="00C84D9E">
              <w:rPr>
                <w:color w:val="auto"/>
                <w:sz w:val="18"/>
                <w:szCs w:val="18"/>
              </w:rPr>
              <w:t xml:space="preserve"> средняя общеобразовательная школа» Мглинского района Брянской области» в соответствии с действующим законодательством;</w:t>
            </w:r>
          </w:p>
          <w:p w:rsidR="00C84D9E" w:rsidRPr="00C84D9E" w:rsidRDefault="00C84D9E" w:rsidP="00C84D9E">
            <w:pPr>
              <w:pStyle w:val="14"/>
              <w:spacing w:line="240" w:lineRule="auto"/>
              <w:jc w:val="both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84D9E">
              <w:rPr>
                <w:spacing w:val="-10"/>
                <w:sz w:val="18"/>
                <w:szCs w:val="18"/>
              </w:rPr>
              <w:t xml:space="preserve">-  </w:t>
            </w:r>
            <w:r w:rsidRPr="00C84D9E">
              <w:rPr>
                <w:color w:val="auto"/>
                <w:spacing w:val="-10"/>
                <w:sz w:val="18"/>
                <w:szCs w:val="18"/>
              </w:rPr>
              <w:t>разработать и утвердить</w:t>
            </w:r>
            <w:r w:rsidRPr="00C84D9E">
              <w:rPr>
                <w:spacing w:val="-10"/>
                <w:sz w:val="18"/>
                <w:szCs w:val="18"/>
              </w:rPr>
              <w:t xml:space="preserve"> </w:t>
            </w:r>
            <w:r w:rsidRPr="00C84D9E">
              <w:rPr>
                <w:color w:val="auto"/>
                <w:sz w:val="18"/>
                <w:szCs w:val="18"/>
              </w:rPr>
              <w:t>Положение о выплатах стимулирующего характера работникам Муниципального бюджетного образовательного учреждения «</w:t>
            </w:r>
            <w:proofErr w:type="spellStart"/>
            <w:r w:rsidRPr="00C84D9E">
              <w:rPr>
                <w:color w:val="auto"/>
                <w:sz w:val="18"/>
                <w:szCs w:val="18"/>
              </w:rPr>
              <w:t>Шумаровская</w:t>
            </w:r>
            <w:proofErr w:type="spellEnd"/>
            <w:r w:rsidRPr="00C84D9E">
              <w:rPr>
                <w:color w:val="auto"/>
                <w:sz w:val="18"/>
                <w:szCs w:val="18"/>
              </w:rPr>
              <w:t xml:space="preserve"> средняя общеобразовательная школа» Мглинского района Брянской области» в соответствии с действующим законодательством;</w:t>
            </w:r>
          </w:p>
          <w:p w:rsidR="00C84D9E" w:rsidRPr="00C84D9E" w:rsidRDefault="00C84D9E" w:rsidP="00C84D9E">
            <w:pPr>
              <w:jc w:val="both"/>
              <w:rPr>
                <w:spacing w:val="-10"/>
                <w:sz w:val="18"/>
                <w:szCs w:val="18"/>
              </w:rPr>
            </w:pPr>
            <w:r w:rsidRPr="00C84D9E">
              <w:rPr>
                <w:sz w:val="18"/>
                <w:szCs w:val="18"/>
              </w:rPr>
              <w:t xml:space="preserve"> - деятельность по классному руководству педагогических работников  Учреждения осуществлять в строгом соответствии с письмом Министерства просвещения Российской Федерации от 28.05.2020 года №ВБ-1159/08 «О направлении разъяснений  по применению законодательства РФ при осуществлении выплаты денежного вознаграждения за классное руководство педагогическим работникам общеобразовательных организаций»,</w:t>
            </w:r>
          </w:p>
          <w:p w:rsidR="00C84D9E" w:rsidRPr="003B5025" w:rsidRDefault="00C84D9E" w:rsidP="003B5025">
            <w:pPr>
              <w:jc w:val="both"/>
              <w:rPr>
                <w:sz w:val="18"/>
                <w:szCs w:val="18"/>
              </w:rPr>
            </w:pPr>
            <w:r w:rsidRPr="00C84D9E">
              <w:t xml:space="preserve">  - </w:t>
            </w:r>
            <w:r w:rsidRPr="003B5025">
              <w:rPr>
                <w:sz w:val="18"/>
                <w:szCs w:val="18"/>
              </w:rPr>
              <w:t>возместить в бюджет неправомерно расходованные средства в сумме  10906,50 рубля</w:t>
            </w:r>
            <w:proofErr w:type="gramStart"/>
            <w:r w:rsidRPr="003B5025">
              <w:rPr>
                <w:sz w:val="18"/>
                <w:szCs w:val="18"/>
              </w:rPr>
              <w:t>.</w:t>
            </w:r>
            <w:proofErr w:type="gramEnd"/>
            <w:r w:rsidRPr="003B5025">
              <w:rPr>
                <w:sz w:val="18"/>
                <w:szCs w:val="18"/>
              </w:rPr>
              <w:t xml:space="preserve"> (</w:t>
            </w:r>
            <w:proofErr w:type="gramStart"/>
            <w:r w:rsidRPr="003B5025">
              <w:rPr>
                <w:sz w:val="18"/>
                <w:szCs w:val="18"/>
              </w:rPr>
              <w:t>д</w:t>
            </w:r>
            <w:proofErr w:type="gramEnd"/>
            <w:r w:rsidRPr="003B5025">
              <w:rPr>
                <w:sz w:val="18"/>
                <w:szCs w:val="18"/>
              </w:rPr>
              <w:t>есять тысяч девятьсот шесть рублей, 50 копеек);</w:t>
            </w:r>
          </w:p>
          <w:p w:rsidR="00C84D9E" w:rsidRPr="003B5025" w:rsidRDefault="00C84D9E" w:rsidP="003B5025">
            <w:pPr>
              <w:jc w:val="both"/>
              <w:rPr>
                <w:sz w:val="18"/>
                <w:szCs w:val="18"/>
              </w:rPr>
            </w:pPr>
            <w:r w:rsidRPr="003B5025">
              <w:rPr>
                <w:sz w:val="18"/>
                <w:szCs w:val="18"/>
              </w:rPr>
              <w:t xml:space="preserve"> - возместить в бюджет неправомерно расходованные средства в сумме  986.22 рублей (девятьсот восемьдесят шесть рублей 22 копейки);</w:t>
            </w:r>
          </w:p>
          <w:p w:rsidR="00C84D9E" w:rsidRPr="003B5025" w:rsidRDefault="00C84D9E" w:rsidP="003B5025">
            <w:pPr>
              <w:jc w:val="both"/>
              <w:rPr>
                <w:spacing w:val="-10"/>
                <w:sz w:val="18"/>
                <w:szCs w:val="18"/>
              </w:rPr>
            </w:pPr>
            <w:r w:rsidRPr="003B5025">
              <w:rPr>
                <w:sz w:val="18"/>
                <w:szCs w:val="18"/>
              </w:rPr>
              <w:t xml:space="preserve">  </w:t>
            </w:r>
            <w:proofErr w:type="gramStart"/>
            <w:r w:rsidRPr="003B5025">
              <w:rPr>
                <w:sz w:val="18"/>
                <w:szCs w:val="18"/>
              </w:rPr>
              <w:t xml:space="preserve">- формирование и выполнение муниципального задания осуществлять в строгом соответствии с Постановлением администрации Мглинского района от </w:t>
            </w:r>
            <w:smartTag w:uri="urn:schemas-microsoft-com:office:smarttags" w:element="date">
              <w:smartTagPr>
                <w:attr w:name="Year" w:val="2015"/>
                <w:attr w:name="Day" w:val="12"/>
                <w:attr w:name="Month" w:val="11"/>
                <w:attr w:name="ls" w:val="trans"/>
              </w:smartTagPr>
              <w:r w:rsidRPr="003B5025">
                <w:rPr>
                  <w:sz w:val="18"/>
                  <w:szCs w:val="18"/>
                </w:rPr>
                <w:t>12.11.2015</w:t>
              </w:r>
            </w:smartTag>
            <w:r w:rsidRPr="003B5025">
              <w:rPr>
                <w:sz w:val="18"/>
                <w:szCs w:val="18"/>
              </w:rPr>
              <w:t xml:space="preserve"> года №834 (в редакции Постановления от </w:t>
            </w:r>
            <w:smartTag w:uri="urn:schemas-microsoft-com:office:smarttags" w:element="date">
              <w:smartTagPr>
                <w:attr w:name="Year" w:val="2017"/>
                <w:attr w:name="Day" w:val="15"/>
                <w:attr w:name="Month" w:val="12"/>
                <w:attr w:name="ls" w:val="trans"/>
              </w:smartTagPr>
              <w:r w:rsidRPr="003B5025">
                <w:rPr>
                  <w:sz w:val="18"/>
                  <w:szCs w:val="18"/>
                </w:rPr>
                <w:t>15.12.2017</w:t>
              </w:r>
            </w:smartTag>
            <w:r w:rsidRPr="003B5025">
              <w:rPr>
                <w:sz w:val="18"/>
                <w:szCs w:val="18"/>
              </w:rPr>
              <w:t>г. №854) «О порядке формирования муниципального задания на оказание муниципальных услуг (выполнение работ) в отношении муниципальных учреждений Мглинского района и финансовом обеспечении выполнения муниципального задания муниципальными учреждениями Мглинского района»;</w:t>
            </w:r>
            <w:proofErr w:type="gramEnd"/>
          </w:p>
          <w:p w:rsidR="00C84D9E" w:rsidRDefault="00C84D9E" w:rsidP="000D26AA">
            <w:pPr>
              <w:pStyle w:val="aa"/>
              <w:shd w:val="clear" w:color="auto" w:fill="FFFFFF"/>
              <w:spacing w:before="0" w:beforeAutospacing="0" w:after="255" w:afterAutospacing="0"/>
              <w:jc w:val="both"/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AD1F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14.01.2025г.</w:t>
            </w:r>
          </w:p>
          <w:p w:rsidR="00C84D9E" w:rsidRDefault="00C84D9E" w:rsidP="00AD1F19">
            <w:pPr>
              <w:jc w:val="both"/>
              <w:rPr>
                <w:color w:val="000000"/>
              </w:rPr>
            </w:pPr>
          </w:p>
          <w:p w:rsidR="00C84D9E" w:rsidRDefault="00C84D9E" w:rsidP="00AD1F19">
            <w:pPr>
              <w:jc w:val="both"/>
              <w:rPr>
                <w:color w:val="00000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025" w:rsidRPr="00C84D9E" w:rsidRDefault="003B5025" w:rsidP="003B5025">
            <w:pPr>
              <w:pStyle w:val="14"/>
              <w:spacing w:line="240" w:lineRule="auto"/>
              <w:jc w:val="both"/>
              <w:rPr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color w:val="auto"/>
                <w:spacing w:val="-10"/>
                <w:sz w:val="18"/>
                <w:szCs w:val="18"/>
              </w:rPr>
              <w:t xml:space="preserve"> утверждено</w:t>
            </w:r>
            <w:r w:rsidRPr="00C84D9E">
              <w:rPr>
                <w:spacing w:val="-10"/>
                <w:sz w:val="18"/>
                <w:szCs w:val="18"/>
              </w:rPr>
              <w:t xml:space="preserve"> </w:t>
            </w:r>
            <w:r w:rsidRPr="00C84D9E">
              <w:rPr>
                <w:color w:val="auto"/>
                <w:sz w:val="18"/>
                <w:szCs w:val="18"/>
              </w:rPr>
              <w:t>Положение об оплате труда работников Муниципального бюджетного образовательного учреждения «</w:t>
            </w:r>
            <w:proofErr w:type="spellStart"/>
            <w:r w:rsidRPr="00C84D9E">
              <w:rPr>
                <w:color w:val="auto"/>
                <w:sz w:val="18"/>
                <w:szCs w:val="18"/>
              </w:rPr>
              <w:t>Шумаровская</w:t>
            </w:r>
            <w:proofErr w:type="spellEnd"/>
            <w:r w:rsidRPr="00C84D9E">
              <w:rPr>
                <w:color w:val="auto"/>
                <w:sz w:val="18"/>
                <w:szCs w:val="18"/>
              </w:rPr>
              <w:t xml:space="preserve"> средняя общеобразовательная школа» Мглинского района Брянской области» в соответствии с действующим законодательством;</w:t>
            </w:r>
          </w:p>
          <w:p w:rsidR="003B5025" w:rsidRPr="00C84D9E" w:rsidRDefault="003B5025" w:rsidP="003B5025">
            <w:pPr>
              <w:pStyle w:val="14"/>
              <w:spacing w:line="240" w:lineRule="auto"/>
              <w:jc w:val="both"/>
              <w:rPr>
                <w:color w:val="auto"/>
                <w:sz w:val="18"/>
                <w:szCs w:val="18"/>
                <w:shd w:val="clear" w:color="auto" w:fill="FFFFFF"/>
              </w:rPr>
            </w:pPr>
            <w:r w:rsidRPr="00C84D9E">
              <w:rPr>
                <w:spacing w:val="-10"/>
                <w:sz w:val="18"/>
                <w:szCs w:val="18"/>
              </w:rPr>
              <w:t xml:space="preserve">-  </w:t>
            </w:r>
            <w:r w:rsidRPr="00C84D9E">
              <w:rPr>
                <w:color w:val="auto"/>
                <w:spacing w:val="-10"/>
                <w:sz w:val="18"/>
                <w:szCs w:val="18"/>
              </w:rPr>
              <w:t>утвер</w:t>
            </w:r>
            <w:r>
              <w:rPr>
                <w:color w:val="auto"/>
                <w:spacing w:val="-10"/>
                <w:sz w:val="18"/>
                <w:szCs w:val="18"/>
              </w:rPr>
              <w:t>ждено</w:t>
            </w:r>
            <w:r w:rsidRPr="00C84D9E">
              <w:rPr>
                <w:spacing w:val="-10"/>
                <w:sz w:val="18"/>
                <w:szCs w:val="18"/>
              </w:rPr>
              <w:t xml:space="preserve"> </w:t>
            </w:r>
            <w:r w:rsidRPr="00C84D9E">
              <w:rPr>
                <w:color w:val="auto"/>
                <w:sz w:val="18"/>
                <w:szCs w:val="18"/>
              </w:rPr>
              <w:t>Положение о выплатах стимулирующего характера работникам Муниципального бюджетного образовательного учреждения «</w:t>
            </w:r>
            <w:proofErr w:type="spellStart"/>
            <w:r w:rsidRPr="00C84D9E">
              <w:rPr>
                <w:color w:val="auto"/>
                <w:sz w:val="18"/>
                <w:szCs w:val="18"/>
              </w:rPr>
              <w:t>Шумаровская</w:t>
            </w:r>
            <w:proofErr w:type="spellEnd"/>
            <w:r w:rsidRPr="00C84D9E">
              <w:rPr>
                <w:color w:val="auto"/>
                <w:sz w:val="18"/>
                <w:szCs w:val="18"/>
              </w:rPr>
              <w:t xml:space="preserve"> средняя общеобразовательная школа» Мглинского района Брянской области» в соответствии с действующим законодательством;</w:t>
            </w:r>
          </w:p>
          <w:p w:rsidR="003B5025" w:rsidRPr="00C84D9E" w:rsidRDefault="003B5025" w:rsidP="003B5025">
            <w:pPr>
              <w:jc w:val="both"/>
              <w:rPr>
                <w:spacing w:val="-10"/>
                <w:sz w:val="18"/>
                <w:szCs w:val="18"/>
              </w:rPr>
            </w:pPr>
            <w:r w:rsidRPr="00C84D9E">
              <w:rPr>
                <w:sz w:val="18"/>
                <w:szCs w:val="18"/>
              </w:rPr>
              <w:t xml:space="preserve"> - деятельность по классному руководству педагогических работников  Учреждения осуществля</w:t>
            </w:r>
            <w:r>
              <w:rPr>
                <w:sz w:val="18"/>
                <w:szCs w:val="18"/>
              </w:rPr>
              <w:t>ется в</w:t>
            </w:r>
            <w:r w:rsidRPr="00C84D9E">
              <w:rPr>
                <w:sz w:val="18"/>
                <w:szCs w:val="18"/>
              </w:rPr>
              <w:t xml:space="preserve"> соответствии с письмом Министерства просвещения Российской Федерации от 28.05.2020 года №ВБ-1159/08 «О направлении разъяснений  по применению законодательства РФ при осуществлении выплаты денежного вознаграждения за классное руководство педагогическим работникам общеобразовательных организаций»,</w:t>
            </w:r>
          </w:p>
          <w:p w:rsidR="003B5025" w:rsidRPr="003B5025" w:rsidRDefault="003B5025" w:rsidP="003B5025">
            <w:pPr>
              <w:jc w:val="both"/>
              <w:rPr>
                <w:sz w:val="18"/>
                <w:szCs w:val="18"/>
              </w:rPr>
            </w:pPr>
            <w:r w:rsidRPr="00C84D9E">
              <w:t xml:space="preserve">  - </w:t>
            </w:r>
            <w:r w:rsidRPr="003B5025">
              <w:rPr>
                <w:sz w:val="18"/>
                <w:szCs w:val="18"/>
              </w:rPr>
              <w:t>возме</w:t>
            </w:r>
            <w:r>
              <w:rPr>
                <w:sz w:val="18"/>
                <w:szCs w:val="18"/>
              </w:rPr>
              <w:t>щены</w:t>
            </w:r>
            <w:r w:rsidRPr="003B5025">
              <w:rPr>
                <w:sz w:val="18"/>
                <w:szCs w:val="18"/>
              </w:rPr>
              <w:t xml:space="preserve"> в бюджет неправомерно расходованные средства в сумме  10906,50 рубля</w:t>
            </w:r>
            <w:proofErr w:type="gramStart"/>
            <w:r w:rsidRPr="003B5025">
              <w:rPr>
                <w:sz w:val="18"/>
                <w:szCs w:val="18"/>
              </w:rPr>
              <w:t>.</w:t>
            </w:r>
            <w:proofErr w:type="gramEnd"/>
            <w:r w:rsidRPr="003B5025">
              <w:rPr>
                <w:sz w:val="18"/>
                <w:szCs w:val="18"/>
              </w:rPr>
              <w:t xml:space="preserve"> (</w:t>
            </w:r>
            <w:proofErr w:type="gramStart"/>
            <w:r w:rsidRPr="003B5025">
              <w:rPr>
                <w:sz w:val="18"/>
                <w:szCs w:val="18"/>
              </w:rPr>
              <w:t>д</w:t>
            </w:r>
            <w:proofErr w:type="gramEnd"/>
            <w:r w:rsidRPr="003B5025">
              <w:rPr>
                <w:sz w:val="18"/>
                <w:szCs w:val="18"/>
              </w:rPr>
              <w:t>есять тысяч девятьсот шесть рублей, 50 копеек);</w:t>
            </w:r>
          </w:p>
          <w:p w:rsidR="003B5025" w:rsidRPr="003B5025" w:rsidRDefault="003B5025" w:rsidP="003B5025">
            <w:pPr>
              <w:jc w:val="both"/>
              <w:rPr>
                <w:sz w:val="18"/>
                <w:szCs w:val="18"/>
              </w:rPr>
            </w:pPr>
            <w:r w:rsidRPr="003B5025">
              <w:rPr>
                <w:sz w:val="18"/>
                <w:szCs w:val="18"/>
              </w:rPr>
              <w:t xml:space="preserve"> - возме</w:t>
            </w:r>
            <w:r>
              <w:rPr>
                <w:sz w:val="18"/>
                <w:szCs w:val="18"/>
              </w:rPr>
              <w:t>щены</w:t>
            </w:r>
            <w:r w:rsidRPr="003B5025">
              <w:rPr>
                <w:sz w:val="18"/>
                <w:szCs w:val="18"/>
              </w:rPr>
              <w:t xml:space="preserve"> в бюджет неправомерно расходованные средства в сумме  986.22 рублей (девятьсот восемьдесят шесть рублей 22 копейки);</w:t>
            </w:r>
          </w:p>
          <w:p w:rsidR="003B5025" w:rsidRPr="00406363" w:rsidRDefault="003B5025" w:rsidP="003B5025">
            <w:pPr>
              <w:ind w:right="397"/>
              <w:jc w:val="both"/>
            </w:pPr>
            <w:r w:rsidRPr="003B5025">
              <w:rPr>
                <w:sz w:val="18"/>
                <w:szCs w:val="18"/>
              </w:rPr>
              <w:t xml:space="preserve">  - </w:t>
            </w:r>
            <w:r w:rsidRPr="003B5025">
              <w:rPr>
                <w:sz w:val="18"/>
                <w:szCs w:val="18"/>
              </w:rPr>
              <w:t>Муниципальное задание Учреждения на 2025 год сформировано в соответствии с Порядком формирования муниципального задания, утвержденным Постановлением Администрации Мглинского района от 12.11.2015г №834 (в</w:t>
            </w:r>
            <w:r>
              <w:t xml:space="preserve"> редакции Постановления от 15.12.2017г.№854)</w:t>
            </w:r>
            <w:r w:rsidRPr="00406363">
              <w:t xml:space="preserve">; </w:t>
            </w:r>
          </w:p>
          <w:p w:rsidR="00C84D9E" w:rsidRDefault="00C84D9E" w:rsidP="00C91EB3">
            <w:pPr>
              <w:jc w:val="both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D9E" w:rsidRDefault="00C84D9E" w:rsidP="000D26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полностью.</w:t>
            </w:r>
          </w:p>
          <w:p w:rsidR="00C84D9E" w:rsidRDefault="00C84D9E" w:rsidP="0023789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C84D9E" w:rsidRDefault="00C84D9E" w:rsidP="0023789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  <w:tr w:rsidR="003B5025" w:rsidTr="00805DA4">
        <w:trPr>
          <w:cantSplit/>
          <w:trHeight w:val="32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25" w:rsidRPr="003B5025" w:rsidRDefault="003B5025" w:rsidP="00843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25" w:rsidRPr="003B5025" w:rsidRDefault="003B5025" w:rsidP="00805DA4">
            <w:pPr>
              <w:jc w:val="both"/>
              <w:rPr>
                <w:color w:val="000000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color w:val="000000"/>
              </w:rPr>
              <w:t>Представление – заведующей МБ ДОУ «</w:t>
            </w:r>
            <w:proofErr w:type="spellStart"/>
            <w:r>
              <w:rPr>
                <w:color w:val="000000"/>
              </w:rPr>
              <w:t>Симонтовский</w:t>
            </w:r>
            <w:proofErr w:type="spellEnd"/>
            <w:r w:rsidR="00805D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детский </w:t>
            </w:r>
            <w:proofErr w:type="spellStart"/>
            <w:r>
              <w:rPr>
                <w:color w:val="000000"/>
              </w:rPr>
              <w:t>сад»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25" w:rsidRDefault="003B5025" w:rsidP="003B50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28.12.2024</w:t>
            </w:r>
          </w:p>
          <w:p w:rsidR="003B5025" w:rsidRPr="003B5025" w:rsidRDefault="003B5025" w:rsidP="003B50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№4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25" w:rsidRPr="003B5025" w:rsidRDefault="003B5025" w:rsidP="003B5025">
            <w:pPr>
              <w:pStyle w:val="14"/>
              <w:jc w:val="both"/>
              <w:rPr>
                <w:spacing w:val="-10"/>
                <w:sz w:val="16"/>
                <w:szCs w:val="16"/>
              </w:rPr>
            </w:pPr>
            <w:r>
              <w:rPr>
                <w:color w:val="000000"/>
              </w:rPr>
              <w:t xml:space="preserve">- </w:t>
            </w:r>
            <w:r w:rsidRPr="00805DA4">
              <w:rPr>
                <w:color w:val="000000"/>
                <w:sz w:val="24"/>
                <w:szCs w:val="24"/>
              </w:rPr>
              <w:t xml:space="preserve">устранить </w:t>
            </w:r>
            <w:r w:rsidRPr="00805DA4">
              <w:rPr>
                <w:sz w:val="24"/>
                <w:szCs w:val="24"/>
              </w:rPr>
              <w:t>нарушение в сфере управления и распоряжения муниципальной собственностью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25" w:rsidRPr="003B5025" w:rsidRDefault="003B5025" w:rsidP="003B50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28.01.2025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25" w:rsidRPr="00805DA4" w:rsidRDefault="003B5025" w:rsidP="00805DA4">
            <w:pPr>
              <w:pStyle w:val="14"/>
              <w:jc w:val="both"/>
              <w:rPr>
                <w:color w:val="auto"/>
                <w:spacing w:val="-10"/>
                <w:sz w:val="24"/>
                <w:szCs w:val="24"/>
              </w:rPr>
            </w:pPr>
            <w:r w:rsidRPr="00805DA4">
              <w:rPr>
                <w:color w:val="000000"/>
                <w:sz w:val="24"/>
                <w:szCs w:val="24"/>
              </w:rPr>
              <w:t>- устран</w:t>
            </w:r>
            <w:r w:rsidR="00805DA4" w:rsidRPr="00805DA4">
              <w:rPr>
                <w:color w:val="000000"/>
                <w:sz w:val="24"/>
                <w:szCs w:val="24"/>
              </w:rPr>
              <w:t>ены</w:t>
            </w:r>
            <w:r w:rsidRPr="00805DA4">
              <w:rPr>
                <w:color w:val="000000"/>
                <w:sz w:val="24"/>
                <w:szCs w:val="24"/>
              </w:rPr>
              <w:t xml:space="preserve"> </w:t>
            </w:r>
            <w:r w:rsidRPr="00805DA4">
              <w:rPr>
                <w:sz w:val="24"/>
                <w:szCs w:val="24"/>
              </w:rPr>
              <w:t xml:space="preserve">нарушение в сфере управления и распоряжения </w:t>
            </w:r>
            <w:r w:rsidR="00805DA4">
              <w:rPr>
                <w:sz w:val="24"/>
                <w:szCs w:val="24"/>
              </w:rPr>
              <w:t>м</w:t>
            </w:r>
            <w:r w:rsidRPr="00805DA4">
              <w:rPr>
                <w:sz w:val="24"/>
                <w:szCs w:val="24"/>
              </w:rPr>
              <w:t>униципальной собственностью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25" w:rsidRDefault="003B5025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полностью.</w:t>
            </w:r>
          </w:p>
          <w:p w:rsidR="003B5025" w:rsidRDefault="003B5025" w:rsidP="00843BD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25" w:rsidRDefault="003B5025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  <w:tr w:rsidR="00805DA4" w:rsidTr="00C13FB8">
        <w:trPr>
          <w:cantSplit/>
          <w:trHeight w:val="3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Представление -  </w:t>
            </w:r>
            <w:r>
              <w:rPr>
                <w:color w:val="000000"/>
              </w:rPr>
              <w:t xml:space="preserve">заведующей </w:t>
            </w:r>
            <w:r>
              <w:rPr>
                <w:color w:val="000000"/>
              </w:rPr>
              <w:t>МБ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ОУ «</w:t>
            </w:r>
            <w:proofErr w:type="spellStart"/>
            <w:r>
              <w:rPr>
                <w:color w:val="000000"/>
              </w:rPr>
              <w:t>Луговецкий</w:t>
            </w:r>
            <w:proofErr w:type="spellEnd"/>
            <w:r>
              <w:rPr>
                <w:color w:val="000000"/>
              </w:rPr>
              <w:t xml:space="preserve"> детский сад «</w:t>
            </w:r>
            <w:proofErr w:type="spellStart"/>
            <w:r>
              <w:rPr>
                <w:color w:val="000000"/>
              </w:rPr>
              <w:t>Ивушка</w:t>
            </w:r>
            <w:proofErr w:type="spellEnd"/>
            <w:r>
              <w:rPr>
                <w:color w:val="000000"/>
              </w:rPr>
              <w:t>»</w:t>
            </w: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28.12.2024</w:t>
            </w:r>
          </w:p>
          <w:p w:rsidR="00805DA4" w:rsidRPr="003B5025" w:rsidRDefault="00805DA4" w:rsidP="00805D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>5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Pr="003B5025" w:rsidRDefault="00805DA4" w:rsidP="00805DA4">
            <w:pPr>
              <w:pStyle w:val="14"/>
              <w:jc w:val="both"/>
              <w:rPr>
                <w:spacing w:val="-10"/>
                <w:sz w:val="16"/>
                <w:szCs w:val="16"/>
              </w:rPr>
            </w:pPr>
            <w:r>
              <w:rPr>
                <w:color w:val="000000"/>
              </w:rPr>
              <w:t xml:space="preserve">устранить </w:t>
            </w:r>
            <w:r w:rsidRPr="00C84D9E">
              <w:t>нарушение в сфере управления и распоряжения муниципальной собственностью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Pr="003B5025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28.01.2025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Pr="00805DA4" w:rsidRDefault="00805DA4" w:rsidP="00843BD4">
            <w:pPr>
              <w:pStyle w:val="14"/>
              <w:jc w:val="both"/>
              <w:rPr>
                <w:color w:val="auto"/>
                <w:spacing w:val="-10"/>
                <w:sz w:val="24"/>
                <w:szCs w:val="24"/>
              </w:rPr>
            </w:pPr>
            <w:r w:rsidRPr="00805DA4">
              <w:rPr>
                <w:color w:val="000000"/>
                <w:sz w:val="24"/>
                <w:szCs w:val="24"/>
              </w:rPr>
              <w:t xml:space="preserve">- устранены </w:t>
            </w:r>
            <w:r w:rsidRPr="00805DA4">
              <w:rPr>
                <w:sz w:val="24"/>
                <w:szCs w:val="24"/>
              </w:rPr>
              <w:t xml:space="preserve">нарушение в сфере управления и распоряжения </w:t>
            </w:r>
            <w:r>
              <w:rPr>
                <w:sz w:val="24"/>
                <w:szCs w:val="24"/>
              </w:rPr>
              <w:t>м</w:t>
            </w:r>
            <w:r w:rsidRPr="00805DA4">
              <w:rPr>
                <w:sz w:val="24"/>
                <w:szCs w:val="24"/>
              </w:rPr>
              <w:t>униципальной собственностью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полностью.</w:t>
            </w: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  <w:tr w:rsidR="00805DA4" w:rsidTr="00C13FB8">
        <w:trPr>
          <w:cantSplit/>
          <w:trHeight w:val="43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Представление -  </w:t>
            </w:r>
            <w:r>
              <w:rPr>
                <w:color w:val="000000"/>
              </w:rPr>
              <w:t>Начальнику отдела образования администрации Мглинского района</w:t>
            </w: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28.12.2024</w:t>
            </w:r>
          </w:p>
          <w:p w:rsidR="00805DA4" w:rsidRPr="003B5025" w:rsidRDefault="00805DA4" w:rsidP="00805DA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>6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Pr="003B5025" w:rsidRDefault="00805DA4" w:rsidP="00805DA4">
            <w:pPr>
              <w:spacing w:line="276" w:lineRule="auto"/>
              <w:jc w:val="both"/>
              <w:rPr>
                <w:color w:val="373737"/>
                <w:spacing w:val="-10"/>
                <w:sz w:val="16"/>
                <w:szCs w:val="16"/>
              </w:rPr>
            </w:pPr>
            <w:r>
              <w:rPr>
                <w:color w:val="000000"/>
              </w:rPr>
              <w:t xml:space="preserve">- </w:t>
            </w:r>
            <w:r w:rsidRPr="00805DA4">
              <w:rPr>
                <w:color w:val="000000"/>
              </w:rPr>
              <w:t xml:space="preserve">устранить </w:t>
            </w:r>
            <w:r w:rsidRPr="00805DA4">
              <w:t xml:space="preserve">нарушения ведения бухгалтерского учета, составления и предоставления  </w:t>
            </w:r>
            <w:proofErr w:type="gramStart"/>
            <w:r w:rsidRPr="00805DA4">
              <w:t>бухгал</w:t>
            </w:r>
            <w:r w:rsidRPr="00805DA4">
              <w:t>терской</w:t>
            </w:r>
            <w:proofErr w:type="gramEnd"/>
            <w:r w:rsidRPr="00805DA4">
              <w:t xml:space="preserve"> (финансовой) отчетность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Pr="003B5025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28.01.2025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Pr="00805DA4" w:rsidRDefault="00805DA4" w:rsidP="00C13FB8">
            <w:pPr>
              <w:pStyle w:val="14"/>
              <w:jc w:val="both"/>
              <w:rPr>
                <w:color w:val="auto"/>
                <w:spacing w:val="-10"/>
                <w:sz w:val="24"/>
                <w:szCs w:val="24"/>
              </w:rPr>
            </w:pPr>
            <w:r w:rsidRPr="00805DA4">
              <w:rPr>
                <w:color w:val="000000"/>
                <w:sz w:val="24"/>
                <w:szCs w:val="24"/>
              </w:rPr>
              <w:t xml:space="preserve">- устранены </w:t>
            </w:r>
            <w:r w:rsidRPr="00805DA4">
              <w:rPr>
                <w:sz w:val="24"/>
                <w:szCs w:val="24"/>
              </w:rPr>
              <w:t>нарушени</w:t>
            </w:r>
            <w:r w:rsidR="00C13FB8">
              <w:rPr>
                <w:sz w:val="24"/>
                <w:szCs w:val="24"/>
              </w:rPr>
              <w:t>я</w:t>
            </w:r>
            <w:r w:rsidRPr="00805DA4">
              <w:rPr>
                <w:sz w:val="24"/>
                <w:szCs w:val="24"/>
              </w:rPr>
              <w:t xml:space="preserve"> </w:t>
            </w:r>
            <w:r w:rsidR="00C13FB8" w:rsidRPr="00805DA4">
              <w:rPr>
                <w:sz w:val="24"/>
                <w:szCs w:val="24"/>
              </w:rPr>
              <w:t xml:space="preserve">ведения бухгалтерского учета, составления и предоставления  </w:t>
            </w:r>
            <w:proofErr w:type="gramStart"/>
            <w:r w:rsidR="00C13FB8" w:rsidRPr="00805DA4">
              <w:rPr>
                <w:sz w:val="24"/>
                <w:szCs w:val="24"/>
              </w:rPr>
              <w:t>бухгалтерской</w:t>
            </w:r>
            <w:proofErr w:type="gramEnd"/>
            <w:r w:rsidR="00C13FB8" w:rsidRPr="00805DA4">
              <w:rPr>
                <w:sz w:val="24"/>
                <w:szCs w:val="24"/>
              </w:rPr>
              <w:t xml:space="preserve"> (финансовой) отчетность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полностью.</w:t>
            </w:r>
          </w:p>
          <w:p w:rsidR="00805DA4" w:rsidRDefault="00805DA4" w:rsidP="00843BD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A4" w:rsidRDefault="00805DA4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  <w:tr w:rsidR="00C13FB8" w:rsidTr="00C13FB8">
        <w:trPr>
          <w:cantSplit/>
          <w:trHeight w:val="53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8" w:rsidRDefault="00C13FB8" w:rsidP="00843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8" w:rsidRDefault="00C13FB8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-  Начальнику отдела образования администрации Мглинского района</w:t>
            </w: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8" w:rsidRDefault="00C13FB8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28.12.2024</w:t>
            </w:r>
          </w:p>
          <w:p w:rsidR="00C13FB8" w:rsidRPr="003B5025" w:rsidRDefault="00C13FB8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>7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8" w:rsidRPr="003B5025" w:rsidRDefault="00C13FB8" w:rsidP="00843BD4">
            <w:pPr>
              <w:spacing w:line="276" w:lineRule="auto"/>
              <w:jc w:val="both"/>
              <w:rPr>
                <w:color w:val="373737"/>
                <w:spacing w:val="-10"/>
                <w:sz w:val="16"/>
                <w:szCs w:val="16"/>
              </w:rPr>
            </w:pPr>
            <w:r>
              <w:rPr>
                <w:color w:val="000000"/>
              </w:rPr>
              <w:t xml:space="preserve">- </w:t>
            </w:r>
            <w:r w:rsidRPr="00805DA4">
              <w:rPr>
                <w:color w:val="000000"/>
              </w:rPr>
              <w:t xml:space="preserve">устранить </w:t>
            </w:r>
            <w:r w:rsidRPr="00805DA4">
              <w:t xml:space="preserve">нарушения ведения бухгалтерского учета, составления и предоставления  </w:t>
            </w:r>
            <w:proofErr w:type="gramStart"/>
            <w:r w:rsidRPr="00805DA4">
              <w:t>бухгалтерской</w:t>
            </w:r>
            <w:proofErr w:type="gramEnd"/>
            <w:r w:rsidRPr="00805DA4">
              <w:t xml:space="preserve"> (финансовой) отчетность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8" w:rsidRPr="003B5025" w:rsidRDefault="00C13FB8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28.01.2025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8" w:rsidRPr="00805DA4" w:rsidRDefault="00C13FB8" w:rsidP="00843BD4">
            <w:pPr>
              <w:pStyle w:val="14"/>
              <w:jc w:val="both"/>
              <w:rPr>
                <w:color w:val="auto"/>
                <w:spacing w:val="-10"/>
                <w:sz w:val="24"/>
                <w:szCs w:val="24"/>
              </w:rPr>
            </w:pPr>
            <w:r w:rsidRPr="00805DA4">
              <w:rPr>
                <w:color w:val="000000"/>
                <w:sz w:val="24"/>
                <w:szCs w:val="24"/>
              </w:rPr>
              <w:t xml:space="preserve">- устранены </w:t>
            </w:r>
            <w:r w:rsidRPr="00805DA4">
              <w:rPr>
                <w:sz w:val="24"/>
                <w:szCs w:val="24"/>
              </w:rPr>
              <w:t>нарушени</w:t>
            </w:r>
            <w:r>
              <w:rPr>
                <w:sz w:val="24"/>
                <w:szCs w:val="24"/>
              </w:rPr>
              <w:t>я</w:t>
            </w:r>
            <w:r w:rsidRPr="00805DA4">
              <w:rPr>
                <w:sz w:val="24"/>
                <w:szCs w:val="24"/>
              </w:rPr>
              <w:t xml:space="preserve"> ведения бухгалтерского учета, составления и предоставления  </w:t>
            </w:r>
            <w:proofErr w:type="gramStart"/>
            <w:r w:rsidRPr="00805DA4">
              <w:rPr>
                <w:sz w:val="24"/>
                <w:szCs w:val="24"/>
              </w:rPr>
              <w:t>бухгалтерской</w:t>
            </w:r>
            <w:proofErr w:type="gramEnd"/>
            <w:r w:rsidRPr="00805DA4">
              <w:rPr>
                <w:sz w:val="24"/>
                <w:szCs w:val="24"/>
              </w:rPr>
              <w:t xml:space="preserve"> (финансовой) отчетность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8" w:rsidRDefault="00C13FB8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Исполнено полностью.</w:t>
            </w:r>
          </w:p>
          <w:p w:rsidR="00C13FB8" w:rsidRDefault="00C13FB8" w:rsidP="00843BD4">
            <w:pPr>
              <w:jc w:val="both"/>
              <w:rPr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B8" w:rsidRDefault="00C13FB8" w:rsidP="00843B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Снять с контроля</w:t>
            </w:r>
          </w:p>
        </w:tc>
      </w:tr>
    </w:tbl>
    <w:p w:rsidR="00700A1D" w:rsidRDefault="00700A1D" w:rsidP="00953AA4"/>
    <w:p w:rsidR="007827B8" w:rsidRDefault="007827B8" w:rsidP="00953AA4">
      <w:r>
        <w:t xml:space="preserve">Председатель Контрольно-счетной палаты                                                                               Л.В. </w:t>
      </w:r>
      <w:proofErr w:type="spellStart"/>
      <w:r>
        <w:t>Чуприк</w:t>
      </w:r>
      <w:proofErr w:type="spellEnd"/>
    </w:p>
    <w:sectPr w:rsidR="007827B8" w:rsidSect="00CE27DA">
      <w:pgSz w:w="16838" w:h="11906" w:orient="landscape"/>
      <w:pgMar w:top="289" w:right="295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7A" w:rsidRDefault="00EB6E7A" w:rsidP="002E6234">
      <w:r>
        <w:separator/>
      </w:r>
    </w:p>
  </w:endnote>
  <w:endnote w:type="continuationSeparator" w:id="0">
    <w:p w:rsidR="00EB6E7A" w:rsidRDefault="00EB6E7A" w:rsidP="002E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7A" w:rsidRDefault="00EB6E7A" w:rsidP="002E6234">
      <w:r>
        <w:separator/>
      </w:r>
    </w:p>
  </w:footnote>
  <w:footnote w:type="continuationSeparator" w:id="0">
    <w:p w:rsidR="00EB6E7A" w:rsidRDefault="00EB6E7A" w:rsidP="002E6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04B1"/>
    <w:multiLevelType w:val="hybridMultilevel"/>
    <w:tmpl w:val="9DF2BCDE"/>
    <w:lvl w:ilvl="0" w:tplc="0AAE1888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0B1B8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385DC0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1E425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46B492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38EBC6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4DB04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20B60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A5AEE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F97D3D"/>
    <w:multiLevelType w:val="hybridMultilevel"/>
    <w:tmpl w:val="9DF2BCDE"/>
    <w:lvl w:ilvl="0" w:tplc="0AAE1888">
      <w:start w:val="1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0B1B8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385DC0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1E425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46B492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38EBC6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4DB04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520B60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A5AEE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5E"/>
    <w:rsid w:val="000121F1"/>
    <w:rsid w:val="000D26AA"/>
    <w:rsid w:val="000E189D"/>
    <w:rsid w:val="000F6E1E"/>
    <w:rsid w:val="00125934"/>
    <w:rsid w:val="00183DC5"/>
    <w:rsid w:val="001C4974"/>
    <w:rsid w:val="001F2CBF"/>
    <w:rsid w:val="001F61D6"/>
    <w:rsid w:val="00255DD7"/>
    <w:rsid w:val="00264B31"/>
    <w:rsid w:val="00266006"/>
    <w:rsid w:val="00285D9E"/>
    <w:rsid w:val="002E6234"/>
    <w:rsid w:val="002F40A3"/>
    <w:rsid w:val="00303BF6"/>
    <w:rsid w:val="00321EAF"/>
    <w:rsid w:val="00350C6E"/>
    <w:rsid w:val="00376F70"/>
    <w:rsid w:val="003B5025"/>
    <w:rsid w:val="003E5447"/>
    <w:rsid w:val="00406363"/>
    <w:rsid w:val="00415F82"/>
    <w:rsid w:val="004219A6"/>
    <w:rsid w:val="00423C5F"/>
    <w:rsid w:val="00424DE9"/>
    <w:rsid w:val="00440DC7"/>
    <w:rsid w:val="00441ED6"/>
    <w:rsid w:val="00446B0A"/>
    <w:rsid w:val="00450267"/>
    <w:rsid w:val="0048550A"/>
    <w:rsid w:val="004B34D0"/>
    <w:rsid w:val="004F68AB"/>
    <w:rsid w:val="00502858"/>
    <w:rsid w:val="00503B3E"/>
    <w:rsid w:val="005B169B"/>
    <w:rsid w:val="00620F25"/>
    <w:rsid w:val="00650EEE"/>
    <w:rsid w:val="0065714A"/>
    <w:rsid w:val="006D0F80"/>
    <w:rsid w:val="006D72AA"/>
    <w:rsid w:val="00700A1D"/>
    <w:rsid w:val="00705A6F"/>
    <w:rsid w:val="0071403C"/>
    <w:rsid w:val="00716912"/>
    <w:rsid w:val="00732ECC"/>
    <w:rsid w:val="007802B1"/>
    <w:rsid w:val="007827B8"/>
    <w:rsid w:val="007C1858"/>
    <w:rsid w:val="007E430C"/>
    <w:rsid w:val="00802219"/>
    <w:rsid w:val="00805DA4"/>
    <w:rsid w:val="0083062C"/>
    <w:rsid w:val="00836ECA"/>
    <w:rsid w:val="008462F5"/>
    <w:rsid w:val="008A3862"/>
    <w:rsid w:val="00945653"/>
    <w:rsid w:val="00947C35"/>
    <w:rsid w:val="0095143F"/>
    <w:rsid w:val="00953AA4"/>
    <w:rsid w:val="00981D94"/>
    <w:rsid w:val="00994734"/>
    <w:rsid w:val="0099685C"/>
    <w:rsid w:val="009C6238"/>
    <w:rsid w:val="00A236E6"/>
    <w:rsid w:val="00A7101D"/>
    <w:rsid w:val="00AD1F19"/>
    <w:rsid w:val="00AF5D4A"/>
    <w:rsid w:val="00B01960"/>
    <w:rsid w:val="00B31BA5"/>
    <w:rsid w:val="00B57CB2"/>
    <w:rsid w:val="00B7104E"/>
    <w:rsid w:val="00B76420"/>
    <w:rsid w:val="00B815E4"/>
    <w:rsid w:val="00B8325E"/>
    <w:rsid w:val="00B97C2D"/>
    <w:rsid w:val="00BD0FFB"/>
    <w:rsid w:val="00BD2B2A"/>
    <w:rsid w:val="00BD67ED"/>
    <w:rsid w:val="00C13FB8"/>
    <w:rsid w:val="00C46DA7"/>
    <w:rsid w:val="00C84D9E"/>
    <w:rsid w:val="00CE27DA"/>
    <w:rsid w:val="00CE3641"/>
    <w:rsid w:val="00CF1E3B"/>
    <w:rsid w:val="00D05E8C"/>
    <w:rsid w:val="00D44E10"/>
    <w:rsid w:val="00D52175"/>
    <w:rsid w:val="00D84418"/>
    <w:rsid w:val="00DC0CA5"/>
    <w:rsid w:val="00DF04D8"/>
    <w:rsid w:val="00DF25D2"/>
    <w:rsid w:val="00E451E5"/>
    <w:rsid w:val="00E7387E"/>
    <w:rsid w:val="00E766B8"/>
    <w:rsid w:val="00E86AFA"/>
    <w:rsid w:val="00EB6E7A"/>
    <w:rsid w:val="00EC0744"/>
    <w:rsid w:val="00ED71A5"/>
    <w:rsid w:val="00EE2B92"/>
    <w:rsid w:val="00F12819"/>
    <w:rsid w:val="00F71C26"/>
    <w:rsid w:val="00F93291"/>
    <w:rsid w:val="00FC40EA"/>
    <w:rsid w:val="00FC764E"/>
    <w:rsid w:val="00FE4BDC"/>
    <w:rsid w:val="00FE66A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62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E6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E623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2E62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semiHidden/>
    <w:unhideWhenUsed/>
    <w:rsid w:val="002E6234"/>
    <w:rPr>
      <w:vertAlign w:val="superscript"/>
    </w:rPr>
  </w:style>
  <w:style w:type="paragraph" w:styleId="a8">
    <w:name w:val="List Paragraph"/>
    <w:basedOn w:val="a"/>
    <w:uiPriority w:val="34"/>
    <w:qFormat/>
    <w:rsid w:val="00376F70"/>
    <w:pPr>
      <w:ind w:left="720"/>
      <w:contextualSpacing/>
    </w:pPr>
  </w:style>
  <w:style w:type="paragraph" w:customStyle="1" w:styleId="ConsPlusNormal">
    <w:name w:val="ConsPlusNormal"/>
    <w:rsid w:val="00BD6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E430C"/>
    <w:rPr>
      <w:color w:val="0000FF" w:themeColor="hyperlink"/>
      <w:u w:val="single"/>
    </w:rPr>
  </w:style>
  <w:style w:type="paragraph" w:styleId="aa">
    <w:name w:val="Normal (Web)"/>
    <w:basedOn w:val="a"/>
    <w:rsid w:val="00406363"/>
    <w:pPr>
      <w:spacing w:before="100" w:beforeAutospacing="1" w:after="100" w:afterAutospacing="1"/>
    </w:pPr>
  </w:style>
  <w:style w:type="paragraph" w:customStyle="1" w:styleId="14">
    <w:name w:val="Обычный + 14 пт"/>
    <w:aliases w:val="По ширине"/>
    <w:basedOn w:val="aa"/>
    <w:rsid w:val="00C84D9E"/>
    <w:pPr>
      <w:shd w:val="clear" w:color="auto" w:fill="FFFFFF"/>
      <w:spacing w:before="0" w:beforeAutospacing="0" w:after="0" w:afterAutospacing="0" w:line="366" w:lineRule="atLeast"/>
      <w:textAlignment w:val="baseline"/>
    </w:pPr>
    <w:rPr>
      <w:color w:val="373737"/>
      <w:sz w:val="28"/>
      <w:szCs w:val="28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62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E6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E623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2E62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semiHidden/>
    <w:unhideWhenUsed/>
    <w:rsid w:val="002E6234"/>
    <w:rPr>
      <w:vertAlign w:val="superscript"/>
    </w:rPr>
  </w:style>
  <w:style w:type="paragraph" w:styleId="a8">
    <w:name w:val="List Paragraph"/>
    <w:basedOn w:val="a"/>
    <w:uiPriority w:val="34"/>
    <w:qFormat/>
    <w:rsid w:val="00376F70"/>
    <w:pPr>
      <w:ind w:left="720"/>
      <w:contextualSpacing/>
    </w:pPr>
  </w:style>
  <w:style w:type="paragraph" w:customStyle="1" w:styleId="ConsPlusNormal">
    <w:name w:val="ConsPlusNormal"/>
    <w:rsid w:val="00BD6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E430C"/>
    <w:rPr>
      <w:color w:val="0000FF" w:themeColor="hyperlink"/>
      <w:u w:val="single"/>
    </w:rPr>
  </w:style>
  <w:style w:type="paragraph" w:styleId="aa">
    <w:name w:val="Normal (Web)"/>
    <w:basedOn w:val="a"/>
    <w:rsid w:val="00406363"/>
    <w:pPr>
      <w:spacing w:before="100" w:beforeAutospacing="1" w:after="100" w:afterAutospacing="1"/>
    </w:pPr>
  </w:style>
  <w:style w:type="paragraph" w:customStyle="1" w:styleId="14">
    <w:name w:val="Обычный + 14 пт"/>
    <w:aliases w:val="По ширине"/>
    <w:basedOn w:val="aa"/>
    <w:rsid w:val="00C84D9E"/>
    <w:pPr>
      <w:shd w:val="clear" w:color="auto" w:fill="FFFFFF"/>
      <w:spacing w:before="0" w:beforeAutospacing="0" w:after="0" w:afterAutospacing="0" w:line="366" w:lineRule="atLeast"/>
      <w:textAlignment w:val="baseline"/>
    </w:pPr>
    <w:rPr>
      <w:color w:val="373737"/>
      <w:sz w:val="28"/>
      <w:szCs w:val="2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AF83-5AFB-45CD-A1A1-5F440214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dcterms:created xsi:type="dcterms:W3CDTF">2019-09-04T11:32:00Z</dcterms:created>
  <dcterms:modified xsi:type="dcterms:W3CDTF">2025-05-30T09:28:00Z</dcterms:modified>
</cp:coreProperties>
</file>