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БРЯНСКАЯ ОБЛАСТЬ </w:t>
      </w:r>
    </w:p>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МГЛИНСКИЙ РАЙОН</w:t>
      </w:r>
    </w:p>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ВЫСОКСКОЕ СЕЛЬСКОЕ ПОСЕЛЕНИЕ </w:t>
      </w:r>
    </w:p>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ВЫСОКСКИЙ СЕЛЬСКИЙ СОВЕТ НАРОДНЫХ ДЕПУТАТОВ</w:t>
      </w:r>
    </w:p>
    <w:p w:rsidR="008377E6" w:rsidRDefault="008377E6" w:rsidP="00E42D73">
      <w:pPr>
        <w:spacing w:after="0" w:line="240" w:lineRule="auto"/>
        <w:jc w:val="center"/>
        <w:rPr>
          <w:rFonts w:ascii="Times New Roman" w:hAnsi="Times New Roman"/>
          <w:b/>
          <w:sz w:val="28"/>
          <w:szCs w:val="28"/>
        </w:rPr>
      </w:pPr>
    </w:p>
    <w:p w:rsidR="008377E6" w:rsidRDefault="008377E6"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РЕШЕНИЕ </w:t>
      </w:r>
    </w:p>
    <w:p w:rsidR="008377E6" w:rsidRDefault="008377E6" w:rsidP="00E42D73">
      <w:pPr>
        <w:spacing w:after="0" w:line="240" w:lineRule="auto"/>
        <w:jc w:val="center"/>
        <w:rPr>
          <w:rFonts w:ascii="Times New Roman" w:hAnsi="Times New Roman"/>
          <w:b/>
          <w:sz w:val="28"/>
          <w:szCs w:val="28"/>
        </w:rPr>
      </w:pPr>
    </w:p>
    <w:p w:rsidR="008377E6" w:rsidRDefault="008377E6" w:rsidP="00E42D73">
      <w:pPr>
        <w:spacing w:after="0" w:line="240" w:lineRule="auto"/>
        <w:jc w:val="center"/>
        <w:rPr>
          <w:rFonts w:ascii="Times New Roman" w:hAnsi="Times New Roman"/>
          <w:b/>
          <w:sz w:val="28"/>
          <w:szCs w:val="28"/>
        </w:rPr>
      </w:pPr>
    </w:p>
    <w:p w:rsidR="008377E6" w:rsidRDefault="008377E6" w:rsidP="00E42D73">
      <w:pPr>
        <w:spacing w:after="0" w:line="240" w:lineRule="auto"/>
        <w:jc w:val="both"/>
        <w:rPr>
          <w:rFonts w:ascii="Times New Roman" w:hAnsi="Times New Roman"/>
          <w:sz w:val="28"/>
          <w:szCs w:val="28"/>
        </w:rPr>
      </w:pPr>
      <w:r>
        <w:rPr>
          <w:rFonts w:ascii="Times New Roman" w:hAnsi="Times New Roman"/>
          <w:sz w:val="28"/>
          <w:szCs w:val="28"/>
        </w:rPr>
        <w:t>«17» января 2018г. № 3-115</w:t>
      </w:r>
    </w:p>
    <w:p w:rsidR="008377E6" w:rsidRDefault="008377E6" w:rsidP="00E42D73">
      <w:pPr>
        <w:spacing w:after="0" w:line="240" w:lineRule="auto"/>
        <w:jc w:val="both"/>
        <w:rPr>
          <w:rFonts w:ascii="Times New Roman" w:hAnsi="Times New Roman"/>
          <w:sz w:val="28"/>
          <w:szCs w:val="28"/>
        </w:rPr>
      </w:pPr>
    </w:p>
    <w:p w:rsidR="008377E6" w:rsidRPr="00352D39" w:rsidRDefault="008377E6" w:rsidP="00976851">
      <w:pPr>
        <w:spacing w:after="0" w:line="240" w:lineRule="auto"/>
        <w:jc w:val="both"/>
        <w:rPr>
          <w:rFonts w:ascii="Times New Roman" w:hAnsi="Times New Roman"/>
          <w:sz w:val="28"/>
          <w:szCs w:val="28"/>
        </w:rPr>
      </w:pPr>
      <w:r w:rsidRPr="00352D39">
        <w:rPr>
          <w:rFonts w:ascii="Times New Roman" w:hAnsi="Times New Roman"/>
          <w:sz w:val="28"/>
          <w:szCs w:val="28"/>
        </w:rPr>
        <w:t xml:space="preserve">Об установлении стоимости услуг, </w:t>
      </w:r>
    </w:p>
    <w:p w:rsidR="008377E6" w:rsidRPr="00352D39" w:rsidRDefault="008377E6" w:rsidP="00976851">
      <w:pPr>
        <w:spacing w:after="0" w:line="240" w:lineRule="auto"/>
        <w:jc w:val="both"/>
        <w:rPr>
          <w:rFonts w:ascii="Times New Roman" w:hAnsi="Times New Roman"/>
          <w:sz w:val="28"/>
          <w:szCs w:val="28"/>
        </w:rPr>
      </w:pPr>
      <w:r w:rsidRPr="00352D39">
        <w:rPr>
          <w:rFonts w:ascii="Times New Roman" w:hAnsi="Times New Roman"/>
          <w:sz w:val="28"/>
          <w:szCs w:val="28"/>
        </w:rPr>
        <w:t>предоставляемых согласно гарантированному</w:t>
      </w:r>
    </w:p>
    <w:p w:rsidR="008377E6" w:rsidRPr="00352D39" w:rsidRDefault="008377E6" w:rsidP="00976851">
      <w:pPr>
        <w:spacing w:after="0" w:line="240" w:lineRule="auto"/>
        <w:jc w:val="both"/>
        <w:rPr>
          <w:rFonts w:ascii="Times New Roman" w:hAnsi="Times New Roman"/>
          <w:sz w:val="28"/>
          <w:szCs w:val="28"/>
        </w:rPr>
      </w:pPr>
      <w:r w:rsidRPr="00352D39">
        <w:rPr>
          <w:rFonts w:ascii="Times New Roman" w:hAnsi="Times New Roman"/>
          <w:sz w:val="28"/>
          <w:szCs w:val="28"/>
        </w:rPr>
        <w:t>перечню услуг по погребению</w:t>
      </w:r>
      <w:bookmarkStart w:id="0" w:name="_GoBack"/>
      <w:bookmarkEnd w:id="0"/>
    </w:p>
    <w:p w:rsidR="008377E6" w:rsidRPr="00767D36" w:rsidRDefault="008377E6" w:rsidP="00976851">
      <w:pPr>
        <w:jc w:val="both"/>
        <w:rPr>
          <w:rFonts w:ascii="Times New Roman" w:hAnsi="Times New Roman"/>
          <w:sz w:val="28"/>
          <w:szCs w:val="28"/>
        </w:rPr>
      </w:pPr>
    </w:p>
    <w:p w:rsidR="008377E6" w:rsidRPr="00767D36" w:rsidRDefault="008377E6" w:rsidP="00767D36">
      <w:pPr>
        <w:spacing w:after="0" w:line="240" w:lineRule="auto"/>
        <w:jc w:val="both"/>
        <w:rPr>
          <w:rFonts w:ascii="Times New Roman" w:hAnsi="Times New Roman"/>
          <w:sz w:val="28"/>
          <w:szCs w:val="28"/>
        </w:rPr>
      </w:pPr>
      <w:r w:rsidRPr="00767D36">
        <w:rPr>
          <w:rFonts w:ascii="Times New Roman" w:hAnsi="Times New Roman"/>
          <w:sz w:val="28"/>
          <w:szCs w:val="28"/>
        </w:rPr>
        <w:t xml:space="preserve">      В соответствии с Федеральным законом № 8-ФЗ от 12.01.1996 года  «О погребении и похоронном деле», Федеральным законом  от 06.10.2003 года  № 131-ФЗ «Об общих принципах организации  местного самоуправления в Российской Федерации», Федеральным законом от 19.12.2016 года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 </w:t>
      </w:r>
    </w:p>
    <w:p w:rsidR="008377E6" w:rsidRPr="00767D36" w:rsidRDefault="008377E6" w:rsidP="00976851">
      <w:pPr>
        <w:jc w:val="both"/>
        <w:rPr>
          <w:rFonts w:ascii="Times New Roman" w:hAnsi="Times New Roman"/>
          <w:sz w:val="28"/>
          <w:szCs w:val="28"/>
        </w:rPr>
      </w:pPr>
      <w:r w:rsidRPr="00767D36">
        <w:rPr>
          <w:rFonts w:ascii="Times New Roman" w:hAnsi="Times New Roman"/>
          <w:sz w:val="28"/>
          <w:szCs w:val="28"/>
        </w:rPr>
        <w:t>Высокский сельский Совет народных депутатов</w:t>
      </w:r>
    </w:p>
    <w:p w:rsidR="008377E6" w:rsidRPr="00767D36" w:rsidRDefault="008377E6" w:rsidP="00976851">
      <w:pPr>
        <w:jc w:val="both"/>
        <w:rPr>
          <w:rFonts w:ascii="Times New Roman" w:hAnsi="Times New Roman"/>
          <w:sz w:val="28"/>
          <w:szCs w:val="28"/>
        </w:rPr>
      </w:pPr>
      <w:r w:rsidRPr="00767D36">
        <w:rPr>
          <w:rFonts w:ascii="Times New Roman" w:hAnsi="Times New Roman"/>
          <w:sz w:val="28"/>
          <w:szCs w:val="28"/>
        </w:rPr>
        <w:t xml:space="preserve">      Решил:</w:t>
      </w:r>
    </w:p>
    <w:p w:rsidR="008377E6" w:rsidRPr="00767D36" w:rsidRDefault="008377E6" w:rsidP="00976851">
      <w:pPr>
        <w:spacing w:line="240" w:lineRule="auto"/>
        <w:jc w:val="both"/>
        <w:outlineLvl w:val="0"/>
        <w:rPr>
          <w:rFonts w:ascii="Times New Roman" w:hAnsi="Times New Roman"/>
          <w:sz w:val="28"/>
          <w:szCs w:val="28"/>
        </w:rPr>
      </w:pPr>
      <w:r w:rsidRPr="00767D36">
        <w:rPr>
          <w:rFonts w:ascii="Times New Roman" w:hAnsi="Times New Roman"/>
          <w:sz w:val="28"/>
          <w:szCs w:val="28"/>
        </w:rPr>
        <w:t>1. Утвердить  с 1 февраля 2018 года  стоимость услуг, предоставляемых согласно гарантированному перечню услуг по погребению, согласно приложению №1, №2, №3 (прилагаются).</w:t>
      </w:r>
    </w:p>
    <w:p w:rsidR="008377E6" w:rsidRPr="00767D36" w:rsidRDefault="008377E6" w:rsidP="00976851">
      <w:pPr>
        <w:spacing w:line="240" w:lineRule="auto"/>
        <w:jc w:val="both"/>
        <w:outlineLvl w:val="0"/>
        <w:rPr>
          <w:rFonts w:ascii="Times New Roman" w:hAnsi="Times New Roman"/>
          <w:sz w:val="28"/>
          <w:szCs w:val="28"/>
        </w:rPr>
      </w:pPr>
      <w:r w:rsidRPr="00767D36">
        <w:rPr>
          <w:rFonts w:ascii="Times New Roman" w:hAnsi="Times New Roman"/>
          <w:sz w:val="28"/>
          <w:szCs w:val="28"/>
        </w:rPr>
        <w:t>2. Решения Высокского сельского Совета народных депутатов от 18 декабря 2015 года №3-51 «Об установлении стоимости услуг, предоставляемых согласно гарантированному перечню услуг по погребению,  на 2016 год», от 24 января 2017 года №3-86 «О внесении изменений в приложение №1 к решению от 18.12.2015 года №3-51 «Об установлении стоимости услуг, предоставляемых согласно гарантированному перечню услуг по погребению»  признать утратившими  силу с момента вступления в силу настоящего решения.</w:t>
      </w:r>
    </w:p>
    <w:p w:rsidR="008377E6" w:rsidRPr="00767D36" w:rsidRDefault="008377E6" w:rsidP="00976851">
      <w:pPr>
        <w:spacing w:line="240" w:lineRule="auto"/>
        <w:jc w:val="both"/>
        <w:outlineLvl w:val="0"/>
        <w:rPr>
          <w:rFonts w:ascii="Times New Roman" w:hAnsi="Times New Roman"/>
          <w:sz w:val="28"/>
          <w:szCs w:val="28"/>
        </w:rPr>
      </w:pPr>
      <w:r w:rsidRPr="00767D36">
        <w:rPr>
          <w:rFonts w:ascii="Times New Roman" w:hAnsi="Times New Roman"/>
          <w:sz w:val="28"/>
          <w:szCs w:val="28"/>
        </w:rPr>
        <w:t xml:space="preserve">3. Данное решение  опубликовать на официальном сайте администрации Мглинского района в сети Интернет </w:t>
      </w:r>
      <w:hyperlink r:id="rId4" w:history="1">
        <w:r w:rsidRPr="00767D36">
          <w:rPr>
            <w:rStyle w:val="Hyperlink"/>
            <w:rFonts w:ascii="Times New Roman" w:hAnsi="Times New Roman"/>
            <w:sz w:val="28"/>
            <w:szCs w:val="28"/>
          </w:rPr>
          <w:t>www.mgladm.ru</w:t>
        </w:r>
      </w:hyperlink>
      <w:r w:rsidRPr="00767D36">
        <w:rPr>
          <w:rFonts w:ascii="Times New Roman" w:hAnsi="Times New Roman"/>
          <w:sz w:val="28"/>
          <w:szCs w:val="28"/>
        </w:rPr>
        <w:t xml:space="preserve"> и  печатном издании «Муниципальный вестник». </w:t>
      </w:r>
    </w:p>
    <w:p w:rsidR="008377E6" w:rsidRPr="00767D36" w:rsidRDefault="008377E6" w:rsidP="00976851">
      <w:pPr>
        <w:spacing w:after="0" w:line="240" w:lineRule="auto"/>
        <w:jc w:val="both"/>
        <w:rPr>
          <w:rFonts w:ascii="Times New Roman" w:hAnsi="Times New Roman"/>
          <w:sz w:val="28"/>
          <w:szCs w:val="28"/>
        </w:rPr>
      </w:pPr>
    </w:p>
    <w:p w:rsidR="008377E6" w:rsidRPr="00767D36" w:rsidRDefault="008377E6" w:rsidP="00976851">
      <w:pPr>
        <w:spacing w:after="0" w:line="240" w:lineRule="auto"/>
        <w:jc w:val="both"/>
        <w:rPr>
          <w:rFonts w:ascii="Times New Roman" w:hAnsi="Times New Roman"/>
          <w:sz w:val="28"/>
          <w:szCs w:val="28"/>
        </w:rPr>
      </w:pPr>
    </w:p>
    <w:p w:rsidR="008377E6" w:rsidRPr="00767D36" w:rsidRDefault="008377E6" w:rsidP="00976851">
      <w:pPr>
        <w:spacing w:after="0" w:line="240" w:lineRule="auto"/>
        <w:jc w:val="both"/>
        <w:rPr>
          <w:rFonts w:ascii="Times New Roman" w:hAnsi="Times New Roman"/>
          <w:sz w:val="28"/>
          <w:szCs w:val="28"/>
        </w:rPr>
      </w:pPr>
      <w:r w:rsidRPr="00767D36">
        <w:rPr>
          <w:rFonts w:ascii="Times New Roman" w:hAnsi="Times New Roman"/>
          <w:sz w:val="28"/>
          <w:szCs w:val="28"/>
        </w:rPr>
        <w:t>Глава Высокского сельского поселения</w:t>
      </w:r>
      <w:r w:rsidRPr="00767D36">
        <w:rPr>
          <w:rFonts w:ascii="Times New Roman" w:hAnsi="Times New Roman"/>
          <w:sz w:val="28"/>
          <w:szCs w:val="28"/>
        </w:rPr>
        <w:tab/>
      </w:r>
      <w:r>
        <w:rPr>
          <w:rFonts w:ascii="Times New Roman" w:hAnsi="Times New Roman"/>
          <w:sz w:val="28"/>
          <w:szCs w:val="28"/>
        </w:rPr>
        <w:t xml:space="preserve">                            </w:t>
      </w:r>
      <w:r w:rsidRPr="00767D36">
        <w:rPr>
          <w:rFonts w:ascii="Times New Roman" w:hAnsi="Times New Roman"/>
          <w:sz w:val="28"/>
          <w:szCs w:val="28"/>
        </w:rPr>
        <w:t>А.М. Калмыкова</w:t>
      </w:r>
    </w:p>
    <w:p w:rsidR="008377E6" w:rsidRPr="00767D36" w:rsidRDefault="008377E6" w:rsidP="00976851">
      <w:pPr>
        <w:spacing w:after="0" w:line="240" w:lineRule="auto"/>
        <w:rPr>
          <w:rFonts w:ascii="Times New Roman" w:hAnsi="Times New Roman"/>
          <w:sz w:val="28"/>
          <w:szCs w:val="28"/>
        </w:rPr>
      </w:pPr>
    </w:p>
    <w:p w:rsidR="008377E6" w:rsidRDefault="008377E6" w:rsidP="00976851">
      <w:pPr>
        <w:spacing w:after="0" w:line="240" w:lineRule="auto"/>
        <w:rPr>
          <w:rFonts w:ascii="Times New Roman" w:hAnsi="Times New Roman"/>
        </w:rPr>
      </w:pPr>
    </w:p>
    <w:p w:rsidR="008377E6" w:rsidRDefault="008377E6" w:rsidP="00976851">
      <w:pPr>
        <w:spacing w:after="0" w:line="240" w:lineRule="auto"/>
        <w:rPr>
          <w:rFonts w:ascii="Times New Roman" w:hAnsi="Times New Roman"/>
        </w:rPr>
      </w:pPr>
    </w:p>
    <w:p w:rsidR="008377E6" w:rsidRDefault="008377E6" w:rsidP="000567FA">
      <w:pPr>
        <w:spacing w:after="0" w:line="240" w:lineRule="auto"/>
        <w:ind w:left="6237"/>
        <w:rPr>
          <w:rFonts w:ascii="Times New Roman" w:hAnsi="Times New Roman"/>
          <w:sz w:val="26"/>
          <w:szCs w:val="26"/>
        </w:rPr>
      </w:pPr>
      <w:r>
        <w:rPr>
          <w:rFonts w:ascii="Times New Roman" w:hAnsi="Times New Roman"/>
          <w:sz w:val="26"/>
          <w:szCs w:val="26"/>
        </w:rPr>
        <w:t>Приложение № 1                                                                                                 к решению Высокского сельского  Совета</w:t>
      </w:r>
    </w:p>
    <w:p w:rsidR="008377E6" w:rsidRDefault="008377E6" w:rsidP="000567FA">
      <w:pPr>
        <w:spacing w:after="0" w:line="240" w:lineRule="auto"/>
        <w:ind w:left="6237"/>
        <w:rPr>
          <w:rFonts w:ascii="Times New Roman" w:hAnsi="Times New Roman"/>
          <w:sz w:val="26"/>
          <w:szCs w:val="26"/>
        </w:rPr>
      </w:pPr>
      <w:r>
        <w:rPr>
          <w:rFonts w:ascii="Times New Roman" w:hAnsi="Times New Roman"/>
          <w:sz w:val="26"/>
          <w:szCs w:val="26"/>
        </w:rPr>
        <w:t>народных депутатов                                                                                                  от 17 января2018 г. № 3-115</w:t>
      </w:r>
    </w:p>
    <w:p w:rsidR="008377E6" w:rsidRDefault="008377E6" w:rsidP="000567FA">
      <w:pPr>
        <w:spacing w:after="0"/>
        <w:ind w:left="6237"/>
        <w:rPr>
          <w:rFonts w:ascii="Times New Roman" w:hAnsi="Times New Roman"/>
          <w:sz w:val="26"/>
          <w:szCs w:val="26"/>
        </w:rPr>
      </w:pPr>
    </w:p>
    <w:p w:rsidR="008377E6" w:rsidRDefault="008377E6" w:rsidP="00976851">
      <w:pPr>
        <w:tabs>
          <w:tab w:val="left" w:pos="3705"/>
        </w:tabs>
        <w:jc w:val="center"/>
        <w:outlineLvl w:val="0"/>
        <w:rPr>
          <w:rFonts w:ascii="Times New Roman" w:hAnsi="Times New Roman"/>
          <w:b/>
          <w:sz w:val="28"/>
          <w:szCs w:val="28"/>
        </w:rPr>
      </w:pPr>
      <w:r>
        <w:rPr>
          <w:rFonts w:ascii="Times New Roman" w:hAnsi="Times New Roman"/>
          <w:b/>
          <w:sz w:val="28"/>
          <w:szCs w:val="28"/>
        </w:rPr>
        <w:t>СТОИМОСТЬ</w:t>
      </w:r>
    </w:p>
    <w:p w:rsidR="008377E6" w:rsidRDefault="008377E6" w:rsidP="00976851">
      <w:pPr>
        <w:tabs>
          <w:tab w:val="left" w:pos="3705"/>
        </w:tabs>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8377E6" w:rsidRDefault="008377E6" w:rsidP="00976851">
      <w:pPr>
        <w:jc w:val="center"/>
        <w:rPr>
          <w:rFonts w:ascii="Times New Roman" w:hAnsi="Times New Roman"/>
          <w:sz w:val="20"/>
          <w:szCs w:val="20"/>
        </w:rPr>
      </w:pPr>
      <w:r>
        <w:rPr>
          <w:rFonts w:ascii="Times New Roman" w:hAnsi="Times New Roman"/>
          <w:sz w:val="20"/>
          <w:szCs w:val="20"/>
        </w:rPr>
        <w:t>(Федеральный закон от 12 января 1996 года № 8-ФЗ «О погребении и похоронном деле» ст. 9)</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300"/>
        <w:gridCol w:w="1980"/>
      </w:tblGrid>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 п/п</w:t>
            </w:r>
            <w:r w:rsidRPr="00ED69F2">
              <w:rPr>
                <w:rFonts w:ascii="Times New Roman" w:hAnsi="Times New Roman"/>
                <w:sz w:val="28"/>
                <w:szCs w:val="28"/>
              </w:rPr>
              <w:tab/>
            </w:r>
          </w:p>
        </w:tc>
        <w:tc>
          <w:tcPr>
            <w:tcW w:w="6300" w:type="dxa"/>
          </w:tcPr>
          <w:p w:rsidR="008377E6" w:rsidRPr="00ED69F2" w:rsidRDefault="008377E6">
            <w:pPr>
              <w:tabs>
                <w:tab w:val="left" w:pos="2010"/>
              </w:tabs>
              <w:jc w:val="both"/>
              <w:rPr>
                <w:rFonts w:ascii="Times New Roman" w:hAnsi="Times New Roman"/>
                <w:sz w:val="28"/>
                <w:szCs w:val="28"/>
              </w:rPr>
            </w:pPr>
            <w:r w:rsidRPr="00ED69F2">
              <w:rPr>
                <w:rFonts w:ascii="Times New Roman" w:hAnsi="Times New Roman"/>
                <w:sz w:val="28"/>
                <w:szCs w:val="28"/>
              </w:rPr>
              <w:t>Стоимость услуг по погребению, оказываемых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w:t>
            </w:r>
          </w:p>
        </w:tc>
        <w:tc>
          <w:tcPr>
            <w:tcW w:w="1980" w:type="dxa"/>
          </w:tcPr>
          <w:p w:rsidR="008377E6" w:rsidRPr="00ED69F2" w:rsidRDefault="008377E6">
            <w:pPr>
              <w:tabs>
                <w:tab w:val="left" w:pos="2010"/>
              </w:tabs>
              <w:spacing w:after="0"/>
              <w:jc w:val="center"/>
              <w:rPr>
                <w:rFonts w:ascii="Times New Roman" w:hAnsi="Times New Roman"/>
                <w:sz w:val="28"/>
                <w:szCs w:val="28"/>
              </w:rPr>
            </w:pPr>
            <w:r w:rsidRPr="00ED69F2">
              <w:rPr>
                <w:rFonts w:ascii="Times New Roman" w:hAnsi="Times New Roman"/>
                <w:sz w:val="28"/>
                <w:szCs w:val="28"/>
              </w:rPr>
              <w:t>Тариф</w:t>
            </w:r>
          </w:p>
          <w:p w:rsidR="008377E6" w:rsidRPr="00ED69F2" w:rsidRDefault="008377E6">
            <w:pPr>
              <w:tabs>
                <w:tab w:val="left" w:pos="2010"/>
              </w:tabs>
              <w:spacing w:after="0"/>
              <w:jc w:val="center"/>
              <w:rPr>
                <w:rFonts w:ascii="Times New Roman" w:hAnsi="Times New Roman"/>
                <w:sz w:val="28"/>
                <w:szCs w:val="28"/>
              </w:rPr>
            </w:pPr>
            <w:r w:rsidRPr="00ED69F2">
              <w:rPr>
                <w:rFonts w:ascii="Times New Roman" w:hAnsi="Times New Roman"/>
                <w:sz w:val="28"/>
                <w:szCs w:val="28"/>
              </w:rPr>
              <w:t>(цена)</w:t>
            </w:r>
          </w:p>
          <w:p w:rsidR="008377E6" w:rsidRPr="00ED69F2" w:rsidRDefault="008377E6">
            <w:pPr>
              <w:tabs>
                <w:tab w:val="left" w:pos="2010"/>
              </w:tabs>
              <w:spacing w:after="0"/>
              <w:jc w:val="center"/>
              <w:rPr>
                <w:rFonts w:ascii="Times New Roman" w:hAnsi="Times New Roman"/>
                <w:sz w:val="28"/>
                <w:szCs w:val="28"/>
              </w:rPr>
            </w:pPr>
            <w:r w:rsidRPr="00ED69F2">
              <w:rPr>
                <w:rFonts w:ascii="Times New Roman" w:hAnsi="Times New Roman"/>
                <w:sz w:val="28"/>
                <w:szCs w:val="28"/>
              </w:rPr>
              <w:t>(руб.)</w:t>
            </w:r>
          </w:p>
        </w:tc>
      </w:tr>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1.</w:t>
            </w:r>
          </w:p>
        </w:tc>
        <w:tc>
          <w:tcPr>
            <w:tcW w:w="630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 xml:space="preserve">Оформление документов, необходимых для погребения </w:t>
            </w:r>
          </w:p>
        </w:tc>
        <w:tc>
          <w:tcPr>
            <w:tcW w:w="1980" w:type="dxa"/>
          </w:tcPr>
          <w:p w:rsidR="008377E6" w:rsidRPr="00ED69F2" w:rsidRDefault="008377E6">
            <w:pPr>
              <w:tabs>
                <w:tab w:val="left" w:pos="2010"/>
              </w:tabs>
              <w:jc w:val="center"/>
              <w:rPr>
                <w:rFonts w:ascii="Times New Roman" w:hAnsi="Times New Roman"/>
                <w:sz w:val="28"/>
                <w:szCs w:val="28"/>
              </w:rPr>
            </w:pPr>
            <w:r w:rsidRPr="00ED69F2">
              <w:rPr>
                <w:rFonts w:ascii="Times New Roman" w:hAnsi="Times New Roman"/>
                <w:sz w:val="28"/>
                <w:szCs w:val="28"/>
              </w:rPr>
              <w:t>57,77</w:t>
            </w:r>
          </w:p>
        </w:tc>
      </w:tr>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2.</w:t>
            </w:r>
          </w:p>
        </w:tc>
        <w:tc>
          <w:tcPr>
            <w:tcW w:w="630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Предоставление и доставка гроба и других принадлежностей, необходимых для погребения</w:t>
            </w:r>
          </w:p>
        </w:tc>
        <w:tc>
          <w:tcPr>
            <w:tcW w:w="1980" w:type="dxa"/>
          </w:tcPr>
          <w:p w:rsidR="008377E6" w:rsidRPr="00ED69F2" w:rsidRDefault="008377E6">
            <w:pPr>
              <w:tabs>
                <w:tab w:val="left" w:pos="2010"/>
              </w:tabs>
              <w:ind w:right="-1139"/>
              <w:jc w:val="both"/>
              <w:rPr>
                <w:rFonts w:ascii="Times New Roman" w:hAnsi="Times New Roman"/>
                <w:sz w:val="28"/>
                <w:szCs w:val="28"/>
              </w:rPr>
            </w:pPr>
            <w:r w:rsidRPr="00ED69F2">
              <w:rPr>
                <w:rFonts w:ascii="Times New Roman" w:hAnsi="Times New Roman"/>
                <w:sz w:val="28"/>
                <w:szCs w:val="28"/>
              </w:rPr>
              <w:t xml:space="preserve">      2041,52</w:t>
            </w:r>
          </w:p>
        </w:tc>
      </w:tr>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3.</w:t>
            </w:r>
          </w:p>
        </w:tc>
        <w:tc>
          <w:tcPr>
            <w:tcW w:w="630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Перевозка тела (останков) умершего на кладбище</w:t>
            </w:r>
          </w:p>
        </w:tc>
        <w:tc>
          <w:tcPr>
            <w:tcW w:w="1980" w:type="dxa"/>
          </w:tcPr>
          <w:p w:rsidR="008377E6" w:rsidRPr="00ED69F2" w:rsidRDefault="008377E6">
            <w:pPr>
              <w:tabs>
                <w:tab w:val="left" w:pos="2010"/>
              </w:tabs>
              <w:jc w:val="center"/>
              <w:rPr>
                <w:rFonts w:ascii="Times New Roman" w:hAnsi="Times New Roman"/>
                <w:sz w:val="28"/>
                <w:szCs w:val="28"/>
              </w:rPr>
            </w:pPr>
            <w:r w:rsidRPr="00ED69F2">
              <w:rPr>
                <w:rFonts w:ascii="Times New Roman" w:hAnsi="Times New Roman"/>
                <w:sz w:val="28"/>
                <w:szCs w:val="28"/>
              </w:rPr>
              <w:t>1156,35</w:t>
            </w:r>
          </w:p>
        </w:tc>
      </w:tr>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4.</w:t>
            </w:r>
          </w:p>
        </w:tc>
        <w:tc>
          <w:tcPr>
            <w:tcW w:w="630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Погребение (рытье могилы и захоронение)</w:t>
            </w:r>
          </w:p>
        </w:tc>
        <w:tc>
          <w:tcPr>
            <w:tcW w:w="1980" w:type="dxa"/>
          </w:tcPr>
          <w:p w:rsidR="008377E6" w:rsidRPr="00ED69F2" w:rsidRDefault="008377E6">
            <w:pPr>
              <w:tabs>
                <w:tab w:val="left" w:pos="2010"/>
              </w:tabs>
              <w:jc w:val="center"/>
              <w:rPr>
                <w:rFonts w:ascii="Times New Roman" w:hAnsi="Times New Roman"/>
                <w:sz w:val="28"/>
                <w:szCs w:val="28"/>
              </w:rPr>
            </w:pPr>
            <w:r w:rsidRPr="00ED69F2">
              <w:rPr>
                <w:rFonts w:ascii="Times New Roman" w:hAnsi="Times New Roman"/>
                <w:sz w:val="28"/>
                <w:szCs w:val="28"/>
              </w:rPr>
              <w:t>2445,67</w:t>
            </w:r>
          </w:p>
        </w:tc>
      </w:tr>
      <w:tr w:rsidR="008377E6" w:rsidRPr="00ED69F2" w:rsidTr="00976851">
        <w:tc>
          <w:tcPr>
            <w:tcW w:w="72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5.</w:t>
            </w:r>
          </w:p>
        </w:tc>
        <w:tc>
          <w:tcPr>
            <w:tcW w:w="6300" w:type="dxa"/>
          </w:tcPr>
          <w:p w:rsidR="008377E6" w:rsidRPr="00ED69F2" w:rsidRDefault="008377E6">
            <w:pPr>
              <w:tabs>
                <w:tab w:val="left" w:pos="2010"/>
              </w:tabs>
              <w:rPr>
                <w:rFonts w:ascii="Times New Roman" w:hAnsi="Times New Roman"/>
                <w:sz w:val="28"/>
                <w:szCs w:val="28"/>
              </w:rPr>
            </w:pPr>
            <w:r w:rsidRPr="00ED69F2">
              <w:rPr>
                <w:rFonts w:ascii="Times New Roman" w:hAnsi="Times New Roman"/>
                <w:sz w:val="28"/>
                <w:szCs w:val="28"/>
              </w:rPr>
              <w:t>Всего:</w:t>
            </w:r>
          </w:p>
        </w:tc>
        <w:tc>
          <w:tcPr>
            <w:tcW w:w="1980" w:type="dxa"/>
          </w:tcPr>
          <w:p w:rsidR="008377E6" w:rsidRPr="00ED69F2" w:rsidRDefault="008377E6">
            <w:pPr>
              <w:tabs>
                <w:tab w:val="left" w:pos="2010"/>
              </w:tabs>
              <w:jc w:val="center"/>
              <w:rPr>
                <w:rFonts w:ascii="Times New Roman" w:hAnsi="Times New Roman"/>
                <w:sz w:val="28"/>
                <w:szCs w:val="28"/>
              </w:rPr>
            </w:pPr>
            <w:r w:rsidRPr="00ED69F2">
              <w:rPr>
                <w:rFonts w:ascii="Times New Roman" w:hAnsi="Times New Roman"/>
                <w:sz w:val="28"/>
                <w:szCs w:val="28"/>
              </w:rPr>
              <w:t>5701,31</w:t>
            </w:r>
          </w:p>
        </w:tc>
      </w:tr>
    </w:tbl>
    <w:p w:rsidR="008377E6" w:rsidRDefault="008377E6" w:rsidP="00976851">
      <w:pPr>
        <w:spacing w:line="240" w:lineRule="auto"/>
        <w:outlineLvl w:val="0"/>
        <w:rPr>
          <w:rFonts w:ascii="Times New Roman" w:hAnsi="Times New Roman"/>
          <w:color w:val="FFFFFF"/>
          <w:sz w:val="28"/>
          <w:szCs w:val="28"/>
        </w:rPr>
      </w:pPr>
      <w:r>
        <w:rPr>
          <w:rFonts w:ascii="Times New Roman" w:hAnsi="Times New Roman"/>
          <w:color w:val="FFFFFF"/>
          <w:sz w:val="28"/>
          <w:szCs w:val="28"/>
        </w:rPr>
        <w:t>СОГЛАСОВАНО:</w:t>
      </w:r>
    </w:p>
    <w:p w:rsidR="008377E6" w:rsidRDefault="008377E6" w:rsidP="00976851">
      <w:pPr>
        <w:spacing w:after="0" w:line="240" w:lineRule="auto"/>
        <w:rPr>
          <w:rFonts w:ascii="Times New Roman" w:hAnsi="Times New Roman"/>
          <w:color w:val="000000"/>
          <w:sz w:val="28"/>
          <w:szCs w:val="28"/>
        </w:rPr>
      </w:pPr>
      <w:r>
        <w:rPr>
          <w:rFonts w:ascii="Times New Roman" w:hAnsi="Times New Roman"/>
          <w:color w:val="000000"/>
          <w:sz w:val="28"/>
          <w:szCs w:val="28"/>
        </w:rPr>
        <w:t>Согласовано:</w:t>
      </w:r>
    </w:p>
    <w:p w:rsidR="008377E6" w:rsidRDefault="008377E6" w:rsidP="00976851">
      <w:pPr>
        <w:spacing w:after="0" w:line="240" w:lineRule="auto"/>
        <w:rPr>
          <w:rFonts w:ascii="Times New Roman" w:hAnsi="Times New Roman"/>
          <w:color w:val="000000"/>
          <w:sz w:val="28"/>
          <w:szCs w:val="28"/>
        </w:rPr>
      </w:pPr>
    </w:p>
    <w:p w:rsidR="008377E6" w:rsidRDefault="008377E6" w:rsidP="00976851">
      <w:pPr>
        <w:spacing w:after="0" w:line="240" w:lineRule="auto"/>
        <w:outlineLvl w:val="0"/>
        <w:rPr>
          <w:rFonts w:ascii="Times New Roman" w:hAnsi="Times New Roman"/>
          <w:color w:val="000000"/>
          <w:sz w:val="28"/>
          <w:szCs w:val="28"/>
        </w:rPr>
      </w:pPr>
      <w:r>
        <w:rPr>
          <w:rFonts w:ascii="Times New Roman" w:hAnsi="Times New Roman"/>
          <w:color w:val="000000"/>
          <w:sz w:val="28"/>
          <w:szCs w:val="28"/>
        </w:rPr>
        <w:t>Управляющий Отделением Пенсионного</w:t>
      </w:r>
    </w:p>
    <w:p w:rsidR="008377E6" w:rsidRDefault="008377E6" w:rsidP="00976851">
      <w:pPr>
        <w:spacing w:after="0" w:line="240" w:lineRule="auto"/>
        <w:rPr>
          <w:rFonts w:ascii="Times New Roman" w:hAnsi="Times New Roman"/>
          <w:color w:val="000000"/>
          <w:sz w:val="28"/>
          <w:szCs w:val="28"/>
        </w:rPr>
      </w:pPr>
      <w:r>
        <w:rPr>
          <w:rFonts w:ascii="Times New Roman" w:hAnsi="Times New Roman"/>
          <w:color w:val="000000"/>
          <w:sz w:val="28"/>
          <w:szCs w:val="28"/>
        </w:rPr>
        <w:t>фонда Российской Федерации</w:t>
      </w:r>
    </w:p>
    <w:p w:rsidR="008377E6" w:rsidRDefault="008377E6" w:rsidP="00976851">
      <w:pPr>
        <w:spacing w:after="0" w:line="240" w:lineRule="auto"/>
        <w:rPr>
          <w:rFonts w:ascii="Times New Roman" w:hAnsi="Times New Roman"/>
          <w:color w:val="000000"/>
          <w:sz w:val="28"/>
          <w:szCs w:val="28"/>
        </w:rPr>
      </w:pPr>
      <w:r>
        <w:rPr>
          <w:rFonts w:ascii="Times New Roman" w:hAnsi="Times New Roman"/>
          <w:color w:val="000000"/>
          <w:sz w:val="28"/>
          <w:szCs w:val="28"/>
        </w:rPr>
        <w:t>(государственного учреждения)</w:t>
      </w:r>
    </w:p>
    <w:p w:rsidR="008377E6" w:rsidRDefault="008377E6" w:rsidP="00976851">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по  Брянской области                                                                </w:t>
      </w:r>
      <w:r>
        <w:rPr>
          <w:rFonts w:ascii="Times New Roman" w:hAnsi="Times New Roman"/>
          <w:color w:val="000000"/>
          <w:sz w:val="28"/>
          <w:szCs w:val="28"/>
        </w:rPr>
        <w:tab/>
        <w:t>О.И. Клюев</w:t>
      </w:r>
    </w:p>
    <w:p w:rsidR="008377E6" w:rsidRDefault="008377E6" w:rsidP="00976851">
      <w:pPr>
        <w:spacing w:after="0"/>
        <w:ind w:right="-850"/>
        <w:rPr>
          <w:rFonts w:ascii="Times New Roman" w:hAnsi="Times New Roman"/>
          <w:color w:val="000000"/>
          <w:sz w:val="28"/>
          <w:szCs w:val="28"/>
        </w:rPr>
      </w:pPr>
    </w:p>
    <w:p w:rsidR="008377E6" w:rsidRDefault="008377E6" w:rsidP="00976851">
      <w:pPr>
        <w:spacing w:after="0"/>
        <w:ind w:left="-1620" w:right="-850"/>
        <w:rPr>
          <w:rFonts w:ascii="Times New Roman" w:hAnsi="Times New Roman"/>
          <w:sz w:val="28"/>
          <w:szCs w:val="28"/>
        </w:rPr>
      </w:pPr>
    </w:p>
    <w:p w:rsidR="008377E6" w:rsidRDefault="008377E6" w:rsidP="00976851">
      <w:pPr>
        <w:spacing w:after="0"/>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8377E6" w:rsidRDefault="008377E6" w:rsidP="00976851">
      <w:pPr>
        <w:spacing w:after="0"/>
        <w:rPr>
          <w:rFonts w:ascii="Times New Roman" w:hAnsi="Times New Roman"/>
          <w:sz w:val="28"/>
          <w:szCs w:val="28"/>
        </w:rPr>
      </w:pPr>
      <w:r>
        <w:rPr>
          <w:rFonts w:ascii="Times New Roman" w:hAnsi="Times New Roman"/>
          <w:sz w:val="28"/>
          <w:szCs w:val="28"/>
        </w:rPr>
        <w:t xml:space="preserve">регулирования тарифов Брянской области            </w:t>
      </w:r>
      <w:r>
        <w:rPr>
          <w:rFonts w:ascii="Times New Roman" w:hAnsi="Times New Roman"/>
          <w:sz w:val="28"/>
          <w:szCs w:val="28"/>
        </w:rPr>
        <w:tab/>
      </w:r>
      <w:r>
        <w:rPr>
          <w:rFonts w:ascii="Times New Roman" w:hAnsi="Times New Roman"/>
          <w:sz w:val="28"/>
          <w:szCs w:val="28"/>
        </w:rPr>
        <w:tab/>
        <w:t>М.А. Ерохин</w:t>
      </w:r>
    </w:p>
    <w:p w:rsidR="008377E6" w:rsidRDefault="008377E6" w:rsidP="00976851">
      <w:pPr>
        <w:spacing w:after="0"/>
        <w:rPr>
          <w:sz w:val="28"/>
          <w:szCs w:val="28"/>
        </w:rPr>
      </w:pPr>
    </w:p>
    <w:p w:rsidR="008377E6" w:rsidRDefault="008377E6" w:rsidP="00976851">
      <w:pPr>
        <w:spacing w:after="0" w:line="240" w:lineRule="auto"/>
        <w:ind w:firstLine="709"/>
        <w:jc w:val="both"/>
        <w:rPr>
          <w:sz w:val="28"/>
          <w:szCs w:val="28"/>
        </w:rPr>
      </w:pPr>
    </w:p>
    <w:p w:rsidR="008377E6" w:rsidRDefault="008377E6" w:rsidP="00976851">
      <w:pPr>
        <w:spacing w:after="0" w:line="240" w:lineRule="auto"/>
        <w:ind w:firstLine="709"/>
        <w:jc w:val="both"/>
        <w:rPr>
          <w:sz w:val="28"/>
          <w:szCs w:val="28"/>
        </w:rPr>
      </w:pPr>
    </w:p>
    <w:p w:rsidR="008377E6" w:rsidRDefault="008377E6" w:rsidP="00976851">
      <w:pPr>
        <w:spacing w:after="0" w:line="240" w:lineRule="auto"/>
        <w:ind w:firstLine="709"/>
        <w:jc w:val="both"/>
        <w:rPr>
          <w:sz w:val="28"/>
          <w:szCs w:val="28"/>
        </w:rPr>
      </w:pPr>
    </w:p>
    <w:p w:rsidR="008377E6" w:rsidRDefault="008377E6" w:rsidP="00976851">
      <w:pPr>
        <w:spacing w:after="0" w:line="240" w:lineRule="auto"/>
        <w:ind w:firstLine="709"/>
        <w:jc w:val="both"/>
        <w:rPr>
          <w:sz w:val="28"/>
          <w:szCs w:val="28"/>
        </w:rPr>
      </w:pPr>
    </w:p>
    <w:p w:rsidR="008377E6" w:rsidRDefault="008377E6" w:rsidP="00976851">
      <w:pPr>
        <w:spacing w:after="0" w:line="240" w:lineRule="auto"/>
        <w:ind w:firstLine="709"/>
        <w:jc w:val="both"/>
        <w:rPr>
          <w:sz w:val="28"/>
          <w:szCs w:val="28"/>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Приложение № 2  </w:t>
      </w:r>
    </w:p>
    <w:p w:rsidR="008377E6" w:rsidRDefault="008377E6" w:rsidP="00D0206A">
      <w:pPr>
        <w:tabs>
          <w:tab w:val="left" w:pos="6255"/>
        </w:tabs>
        <w:spacing w:after="0" w:line="240" w:lineRule="auto"/>
        <w:ind w:left="6237"/>
        <w:outlineLvl w:val="0"/>
        <w:rPr>
          <w:rFonts w:ascii="Times New Roman" w:hAnsi="Times New Roman"/>
          <w:sz w:val="26"/>
          <w:szCs w:val="26"/>
        </w:rPr>
      </w:pPr>
      <w:r>
        <w:rPr>
          <w:rFonts w:ascii="Times New Roman" w:hAnsi="Times New Roman"/>
          <w:sz w:val="26"/>
          <w:szCs w:val="26"/>
        </w:rPr>
        <w:t>к решению Высокского сельского Совета народных</w:t>
      </w:r>
    </w:p>
    <w:p w:rsidR="008377E6" w:rsidRDefault="008377E6" w:rsidP="00976851">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8377E6" w:rsidRDefault="008377E6" w:rsidP="00976851">
      <w:pPr>
        <w:tabs>
          <w:tab w:val="left" w:pos="6255"/>
        </w:tabs>
        <w:spacing w:after="0" w:line="240" w:lineRule="auto"/>
        <w:ind w:left="6237"/>
        <w:jc w:val="both"/>
        <w:rPr>
          <w:rFonts w:ascii="Times New Roman" w:hAnsi="Times New Roman"/>
          <w:sz w:val="26"/>
          <w:szCs w:val="26"/>
        </w:rPr>
      </w:pPr>
      <w:r>
        <w:rPr>
          <w:rFonts w:ascii="Times New Roman" w:hAnsi="Times New Roman"/>
          <w:sz w:val="26"/>
          <w:szCs w:val="26"/>
        </w:rPr>
        <w:t xml:space="preserve">от 17 января  2018 г. № 3-115 </w:t>
      </w:r>
    </w:p>
    <w:p w:rsidR="008377E6" w:rsidRDefault="008377E6" w:rsidP="00976851">
      <w:pPr>
        <w:spacing w:after="0" w:line="240" w:lineRule="auto"/>
        <w:ind w:firstLine="709"/>
        <w:jc w:val="both"/>
        <w:rPr>
          <w:rFonts w:ascii="Times New Roman" w:hAnsi="Times New Roman"/>
          <w:sz w:val="26"/>
          <w:szCs w:val="26"/>
        </w:rPr>
      </w:pPr>
    </w:p>
    <w:p w:rsidR="008377E6" w:rsidRDefault="008377E6" w:rsidP="00976851">
      <w:pPr>
        <w:spacing w:after="0" w:line="240" w:lineRule="auto"/>
        <w:ind w:firstLine="709"/>
        <w:jc w:val="both"/>
        <w:rPr>
          <w:rFonts w:ascii="Times New Roman" w:hAnsi="Times New Roman"/>
          <w:sz w:val="24"/>
          <w:szCs w:val="24"/>
        </w:rPr>
      </w:pP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8377E6" w:rsidRDefault="008377E6" w:rsidP="00976851">
      <w:pPr>
        <w:tabs>
          <w:tab w:val="left" w:pos="3510"/>
        </w:tabs>
        <w:spacing w:after="0" w:line="240" w:lineRule="auto"/>
        <w:ind w:firstLine="709"/>
        <w:jc w:val="center"/>
        <w:rPr>
          <w:sz w:val="24"/>
          <w:szCs w:val="24"/>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8377E6" w:rsidRDefault="008377E6" w:rsidP="00976851">
      <w:pPr>
        <w:spacing w:after="0" w:line="240" w:lineRule="auto"/>
        <w:jc w:val="both"/>
        <w:rPr>
          <w:sz w:val="28"/>
          <w:szCs w:val="28"/>
        </w:rPr>
      </w:pPr>
      <w:r>
        <w:t xml:space="preserve"> (Федеральный закон от 12 января 1996 года № 8-ФЗ «О погребении и похоронном деле» ст. 12)</w:t>
      </w:r>
      <w:r>
        <w:rPr>
          <w:sz w:val="28"/>
          <w:szCs w:val="28"/>
        </w:rPr>
        <w:tab/>
      </w:r>
    </w:p>
    <w:p w:rsidR="008377E6" w:rsidRDefault="008377E6" w:rsidP="00976851">
      <w:pPr>
        <w:spacing w:after="0" w:line="240" w:lineRule="auto"/>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8377E6" w:rsidRPr="00ED69F2" w:rsidTr="00976851">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п/п</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Стоимость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Тариф (цена)</w:t>
            </w:r>
          </w:p>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(руб.)</w:t>
            </w:r>
          </w:p>
          <w:p w:rsidR="008377E6" w:rsidRPr="00ED69F2" w:rsidRDefault="008377E6">
            <w:pPr>
              <w:tabs>
                <w:tab w:val="left" w:pos="2970"/>
              </w:tabs>
              <w:spacing w:after="0" w:line="240" w:lineRule="auto"/>
              <w:jc w:val="both"/>
              <w:rPr>
                <w:rFonts w:ascii="Times New Roman" w:hAnsi="Times New Roman"/>
                <w:sz w:val="28"/>
                <w:szCs w:val="28"/>
              </w:rPr>
            </w:pPr>
          </w:p>
        </w:tc>
      </w:tr>
      <w:tr w:rsidR="008377E6" w:rsidRPr="00ED69F2" w:rsidTr="00976851">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xml:space="preserve">1. </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xml:space="preserve">Оформление документов, необходимых для погребения </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130</w:t>
            </w:r>
          </w:p>
        </w:tc>
      </w:tr>
      <w:tr w:rsidR="008377E6" w:rsidRPr="00ED69F2" w:rsidTr="00976851">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2.</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Облачение тела</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200</w:t>
            </w:r>
          </w:p>
        </w:tc>
      </w:tr>
      <w:tr w:rsidR="008377E6" w:rsidRPr="00ED69F2" w:rsidTr="00976851">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3.</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Предоставление гроба</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1500</w:t>
            </w:r>
          </w:p>
        </w:tc>
      </w:tr>
      <w:tr w:rsidR="008377E6" w:rsidRPr="00ED69F2" w:rsidTr="00976851">
        <w:trPr>
          <w:trHeight w:val="390"/>
        </w:trPr>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4.</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Перевозка  умершего на кладбище (в крематорий)</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350</w:t>
            </w:r>
          </w:p>
        </w:tc>
      </w:tr>
      <w:tr w:rsidR="008377E6" w:rsidRPr="00ED69F2" w:rsidTr="00976851">
        <w:trPr>
          <w:trHeight w:val="255"/>
        </w:trPr>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5.</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Погребение</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1820</w:t>
            </w:r>
          </w:p>
        </w:tc>
      </w:tr>
      <w:tr w:rsidR="008377E6" w:rsidRPr="00ED69F2" w:rsidTr="00976851">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6.</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Общая стоимость гарантированного перечня услуг по погребению</w:t>
            </w:r>
          </w:p>
        </w:tc>
        <w:tc>
          <w:tcPr>
            <w:tcW w:w="1236"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4000</w:t>
            </w:r>
          </w:p>
        </w:tc>
      </w:tr>
    </w:tbl>
    <w:p w:rsidR="008377E6" w:rsidRDefault="008377E6" w:rsidP="00976851">
      <w:pPr>
        <w:tabs>
          <w:tab w:val="left" w:pos="2970"/>
        </w:tabs>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8377E6" w:rsidRDefault="008377E6" w:rsidP="0083228F">
      <w:pPr>
        <w:tabs>
          <w:tab w:val="left" w:pos="7655"/>
        </w:tabs>
        <w:spacing w:after="0" w:line="240" w:lineRule="auto"/>
        <w:ind w:firstLine="709"/>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8377E6" w:rsidRDefault="008377E6" w:rsidP="00976851">
      <w:pPr>
        <w:spacing w:after="0" w:line="240" w:lineRule="auto"/>
        <w:ind w:firstLine="709"/>
        <w:jc w:val="both"/>
        <w:rPr>
          <w:rFonts w:ascii="Times New Roman" w:hAnsi="Times New Roman"/>
          <w:sz w:val="28"/>
          <w:szCs w:val="28"/>
        </w:rPr>
      </w:pPr>
      <w:r>
        <w:rPr>
          <w:rFonts w:ascii="Times New Roman" w:hAnsi="Times New Roman"/>
          <w:sz w:val="28"/>
          <w:szCs w:val="28"/>
        </w:rPr>
        <w:t>фонда Российской Федерации</w:t>
      </w:r>
    </w:p>
    <w:p w:rsidR="008377E6" w:rsidRDefault="008377E6" w:rsidP="00976851">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(государственного учреждения)</w:t>
      </w:r>
    </w:p>
    <w:p w:rsidR="008377E6" w:rsidRDefault="008377E6" w:rsidP="00976851">
      <w:pPr>
        <w:spacing w:after="0" w:line="240" w:lineRule="auto"/>
        <w:ind w:firstLine="709"/>
        <w:jc w:val="both"/>
        <w:rPr>
          <w:rFonts w:ascii="Times New Roman" w:hAnsi="Times New Roman"/>
          <w:sz w:val="28"/>
          <w:szCs w:val="28"/>
        </w:rPr>
      </w:pPr>
      <w:r>
        <w:rPr>
          <w:rFonts w:ascii="Times New Roman" w:hAnsi="Times New Roman"/>
          <w:sz w:val="28"/>
          <w:szCs w:val="28"/>
        </w:rPr>
        <w:t>по  Брянской области                                                          О.И. Клюев</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outlineLvl w:val="0"/>
        <w:rPr>
          <w:rFonts w:ascii="Times New Roman" w:hAnsi="Times New Roman"/>
          <w:sz w:val="28"/>
          <w:szCs w:val="28"/>
        </w:rPr>
      </w:pPr>
      <w:r>
        <w:rPr>
          <w:rFonts w:ascii="Times New Roman" w:hAnsi="Times New Roman"/>
          <w:sz w:val="28"/>
          <w:szCs w:val="28"/>
        </w:rPr>
        <w:t>И. о. управляющего  Государственным</w:t>
      </w:r>
    </w:p>
    <w:p w:rsidR="008377E6" w:rsidRDefault="008377E6" w:rsidP="00976851">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8377E6" w:rsidRDefault="008377E6" w:rsidP="00976851">
      <w:pPr>
        <w:spacing w:after="0" w:line="240" w:lineRule="auto"/>
        <w:ind w:firstLine="709"/>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8377E6" w:rsidRDefault="008377E6" w:rsidP="00976851">
      <w:pPr>
        <w:tabs>
          <w:tab w:val="left" w:pos="7050"/>
        </w:tabs>
        <w:spacing w:after="0" w:line="240" w:lineRule="auto"/>
        <w:ind w:firstLine="709"/>
        <w:jc w:val="both"/>
        <w:rPr>
          <w:rFonts w:ascii="Times New Roman" w:hAnsi="Times New Roman"/>
          <w:sz w:val="28"/>
          <w:szCs w:val="28"/>
        </w:rPr>
      </w:pPr>
      <w:r>
        <w:rPr>
          <w:rFonts w:ascii="Times New Roman" w:hAnsi="Times New Roman"/>
          <w:sz w:val="28"/>
          <w:szCs w:val="28"/>
        </w:rPr>
        <w:t>Российской Федерации</w:t>
      </w:r>
      <w:r>
        <w:rPr>
          <w:rFonts w:ascii="Times New Roman" w:hAnsi="Times New Roman"/>
          <w:sz w:val="28"/>
          <w:szCs w:val="28"/>
        </w:rPr>
        <w:tab/>
        <w:t xml:space="preserve">        А.И. Карпов</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p>
    <w:p w:rsidR="008377E6" w:rsidRDefault="008377E6" w:rsidP="00976851">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Приложение № 3  </w:t>
      </w:r>
    </w:p>
    <w:p w:rsidR="008377E6" w:rsidRDefault="008377E6" w:rsidP="00D0206A">
      <w:pPr>
        <w:tabs>
          <w:tab w:val="left" w:pos="6255"/>
        </w:tabs>
        <w:spacing w:after="0" w:line="240" w:lineRule="auto"/>
        <w:ind w:left="6237"/>
        <w:outlineLvl w:val="0"/>
        <w:rPr>
          <w:rFonts w:ascii="Times New Roman" w:hAnsi="Times New Roman"/>
          <w:sz w:val="26"/>
          <w:szCs w:val="26"/>
        </w:rPr>
      </w:pPr>
      <w:r>
        <w:rPr>
          <w:rFonts w:ascii="Times New Roman" w:hAnsi="Times New Roman"/>
          <w:sz w:val="26"/>
          <w:szCs w:val="26"/>
        </w:rPr>
        <w:t>к решениюВысокского сельского Совета народных</w:t>
      </w:r>
    </w:p>
    <w:p w:rsidR="008377E6" w:rsidRDefault="008377E6" w:rsidP="00976851">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8377E6" w:rsidRDefault="008377E6" w:rsidP="00976851">
      <w:pPr>
        <w:tabs>
          <w:tab w:val="left" w:pos="6255"/>
        </w:tabs>
        <w:spacing w:after="0" w:line="240" w:lineRule="auto"/>
        <w:ind w:left="6237"/>
        <w:jc w:val="both"/>
        <w:rPr>
          <w:rFonts w:ascii="Times New Roman" w:hAnsi="Times New Roman"/>
          <w:sz w:val="26"/>
          <w:szCs w:val="26"/>
        </w:rPr>
      </w:pPr>
      <w:r>
        <w:rPr>
          <w:rFonts w:ascii="Times New Roman" w:hAnsi="Times New Roman"/>
          <w:sz w:val="26"/>
          <w:szCs w:val="26"/>
        </w:rPr>
        <w:t xml:space="preserve">от 17 января  2018 г. №3-115 </w:t>
      </w:r>
    </w:p>
    <w:p w:rsidR="008377E6" w:rsidRDefault="008377E6" w:rsidP="00976851">
      <w:pPr>
        <w:spacing w:after="0" w:line="240" w:lineRule="auto"/>
        <w:ind w:firstLine="709"/>
        <w:jc w:val="both"/>
        <w:rPr>
          <w:rFonts w:ascii="Times New Roman" w:hAnsi="Times New Roman"/>
          <w:sz w:val="26"/>
          <w:szCs w:val="26"/>
        </w:rPr>
      </w:pPr>
    </w:p>
    <w:p w:rsidR="008377E6" w:rsidRDefault="008377E6" w:rsidP="00976851">
      <w:pPr>
        <w:spacing w:after="0" w:line="240" w:lineRule="auto"/>
        <w:ind w:firstLine="709"/>
        <w:jc w:val="both"/>
        <w:rPr>
          <w:rFonts w:ascii="Times New Roman" w:hAnsi="Times New Roman"/>
          <w:sz w:val="28"/>
          <w:szCs w:val="28"/>
        </w:rPr>
      </w:pPr>
    </w:p>
    <w:p w:rsidR="008377E6" w:rsidRDefault="008377E6" w:rsidP="00976851">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8377E6" w:rsidRDefault="008377E6" w:rsidP="00976851">
      <w:pPr>
        <w:tabs>
          <w:tab w:val="left" w:pos="3510"/>
        </w:tabs>
        <w:spacing w:after="0" w:line="240" w:lineRule="auto"/>
        <w:ind w:firstLine="709"/>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8377E6" w:rsidRDefault="008377E6" w:rsidP="00976851">
      <w:pPr>
        <w:spacing w:after="0" w:line="240" w:lineRule="auto"/>
        <w:ind w:firstLine="709"/>
        <w:jc w:val="center"/>
        <w:rPr>
          <w:rFonts w:ascii="Times New Roman" w:hAnsi="Times New Roman"/>
          <w:sz w:val="28"/>
          <w:szCs w:val="28"/>
        </w:rPr>
      </w:pPr>
    </w:p>
    <w:p w:rsidR="008377E6" w:rsidRDefault="008377E6" w:rsidP="00976851">
      <w:pPr>
        <w:spacing w:after="0" w:line="240" w:lineRule="auto"/>
        <w:ind w:firstLine="709"/>
        <w:jc w:val="center"/>
        <w:rPr>
          <w:rFonts w:ascii="Times New Roman" w:hAnsi="Times New Roman"/>
          <w:sz w:val="28"/>
          <w:szCs w:val="28"/>
        </w:rPr>
      </w:pPr>
      <w:r>
        <w:rPr>
          <w:rFonts w:ascii="Times New Roman" w:hAnsi="Times New Roman"/>
          <w:sz w:val="24"/>
          <w:szCs w:val="24"/>
        </w:rPr>
        <w:t>(Федеральный закон от 12 января 1996 года № 8-ФЗ «О погребении и похоронном деле» ст. 9)</w:t>
      </w:r>
    </w:p>
    <w:p w:rsidR="008377E6" w:rsidRDefault="008377E6" w:rsidP="00976851">
      <w:pPr>
        <w:tabs>
          <w:tab w:val="left" w:pos="2970"/>
        </w:tabs>
        <w:spacing w:after="0" w:line="240" w:lineRule="auto"/>
        <w:ind w:firstLine="709"/>
        <w:jc w:val="both"/>
        <w:rPr>
          <w:rFonts w:ascii="Times New Roman" w:hAnsi="Times New Roman"/>
          <w:sz w:val="28"/>
          <w:szCs w:val="28"/>
        </w:rPr>
      </w:pPr>
      <w:r>
        <w:rPr>
          <w:rFonts w:ascii="Times New Roman" w:hAnsi="Times New Roman"/>
          <w:sz w:val="28"/>
          <w:szCs w:val="28"/>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756"/>
      </w:tblGrid>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п/п</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Тариф (цена)</w:t>
            </w:r>
          </w:p>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(руб.)</w:t>
            </w:r>
          </w:p>
          <w:p w:rsidR="008377E6" w:rsidRPr="00ED69F2" w:rsidRDefault="008377E6" w:rsidP="0083228F">
            <w:pPr>
              <w:tabs>
                <w:tab w:val="left" w:pos="2970"/>
              </w:tabs>
              <w:spacing w:after="0" w:line="240" w:lineRule="auto"/>
              <w:jc w:val="center"/>
              <w:rPr>
                <w:rFonts w:ascii="Times New Roman" w:hAnsi="Times New Roman"/>
                <w:sz w:val="28"/>
                <w:szCs w:val="28"/>
              </w:rPr>
            </w:pPr>
          </w:p>
        </w:tc>
      </w:tr>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xml:space="preserve">1. </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 xml:space="preserve">Оформление документов, необходимых для погребения </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130</w:t>
            </w:r>
          </w:p>
        </w:tc>
      </w:tr>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2.</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Предоставление  и доставка гроба и других предметов, необходимых для погребения</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1700</w:t>
            </w:r>
          </w:p>
        </w:tc>
      </w:tr>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3.</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Перевозка тела (останков) умершего на кладбище (в крематорий)</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350</w:t>
            </w:r>
          </w:p>
        </w:tc>
      </w:tr>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4.</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Погребение (кремация с последующей выдачей урны с прахом)</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1820</w:t>
            </w:r>
          </w:p>
        </w:tc>
      </w:tr>
      <w:tr w:rsidR="008377E6" w:rsidRPr="00ED69F2" w:rsidTr="0083228F">
        <w:tc>
          <w:tcPr>
            <w:tcW w:w="594"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5.</w:t>
            </w:r>
          </w:p>
        </w:tc>
        <w:tc>
          <w:tcPr>
            <w:tcW w:w="7251" w:type="dxa"/>
          </w:tcPr>
          <w:p w:rsidR="008377E6" w:rsidRPr="00ED69F2" w:rsidRDefault="008377E6">
            <w:pPr>
              <w:tabs>
                <w:tab w:val="left" w:pos="2970"/>
              </w:tabs>
              <w:spacing w:after="0" w:line="240" w:lineRule="auto"/>
              <w:jc w:val="both"/>
              <w:rPr>
                <w:rFonts w:ascii="Times New Roman" w:hAnsi="Times New Roman"/>
                <w:sz w:val="28"/>
                <w:szCs w:val="28"/>
              </w:rPr>
            </w:pPr>
            <w:r w:rsidRPr="00ED69F2">
              <w:rPr>
                <w:rFonts w:ascii="Times New Roman" w:hAnsi="Times New Roman"/>
                <w:sz w:val="28"/>
                <w:szCs w:val="28"/>
              </w:rPr>
              <w:t>Общая стоимость гарантированного перечня услуг по погребению</w:t>
            </w:r>
          </w:p>
        </w:tc>
        <w:tc>
          <w:tcPr>
            <w:tcW w:w="1756" w:type="dxa"/>
          </w:tcPr>
          <w:p w:rsidR="008377E6" w:rsidRPr="00ED69F2" w:rsidRDefault="008377E6" w:rsidP="0083228F">
            <w:pPr>
              <w:tabs>
                <w:tab w:val="left" w:pos="2970"/>
              </w:tabs>
              <w:spacing w:after="0" w:line="240" w:lineRule="auto"/>
              <w:jc w:val="center"/>
              <w:rPr>
                <w:rFonts w:ascii="Times New Roman" w:hAnsi="Times New Roman"/>
                <w:sz w:val="28"/>
                <w:szCs w:val="28"/>
              </w:rPr>
            </w:pPr>
            <w:r w:rsidRPr="00ED69F2">
              <w:rPr>
                <w:rFonts w:ascii="Times New Roman" w:hAnsi="Times New Roman"/>
                <w:sz w:val="28"/>
                <w:szCs w:val="28"/>
              </w:rPr>
              <w:t>4000</w:t>
            </w:r>
          </w:p>
        </w:tc>
      </w:tr>
    </w:tbl>
    <w:p w:rsidR="008377E6" w:rsidRDefault="008377E6" w:rsidP="00976851">
      <w:pPr>
        <w:tabs>
          <w:tab w:val="left" w:pos="2970"/>
        </w:tabs>
        <w:spacing w:after="0" w:line="240" w:lineRule="auto"/>
        <w:ind w:firstLine="709"/>
        <w:jc w:val="both"/>
        <w:rPr>
          <w:rFonts w:ascii="Times New Roman" w:hAnsi="Times New Roman"/>
          <w:sz w:val="28"/>
          <w:szCs w:val="28"/>
        </w:rPr>
      </w:pPr>
    </w:p>
    <w:p w:rsidR="008377E6" w:rsidRDefault="008377E6" w:rsidP="00976851">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83228F">
      <w:pPr>
        <w:spacing w:after="0" w:line="240" w:lineRule="auto"/>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8377E6" w:rsidRDefault="008377E6" w:rsidP="00976851">
      <w:pPr>
        <w:spacing w:after="0" w:line="240" w:lineRule="auto"/>
        <w:ind w:firstLine="709"/>
        <w:jc w:val="both"/>
        <w:outlineLvl w:val="0"/>
        <w:rPr>
          <w:rFonts w:ascii="Times New Roman" w:hAnsi="Times New Roman"/>
          <w:sz w:val="28"/>
          <w:szCs w:val="28"/>
        </w:rPr>
      </w:pPr>
    </w:p>
    <w:p w:rsidR="008377E6" w:rsidRDefault="008377E6" w:rsidP="0083228F">
      <w:pPr>
        <w:spacing w:after="0" w:line="240" w:lineRule="auto"/>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фонда Российской Федерации</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(государственного учреждения)</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по  Брянской области                                                                О.И. Клюев</w:t>
      </w:r>
    </w:p>
    <w:p w:rsidR="008377E6" w:rsidRDefault="008377E6" w:rsidP="00976851">
      <w:pPr>
        <w:spacing w:after="0" w:line="240" w:lineRule="auto"/>
        <w:ind w:firstLine="709"/>
        <w:jc w:val="both"/>
        <w:rPr>
          <w:rFonts w:ascii="Times New Roman" w:hAnsi="Times New Roman"/>
          <w:sz w:val="28"/>
          <w:szCs w:val="28"/>
        </w:rPr>
      </w:pPr>
    </w:p>
    <w:p w:rsidR="008377E6" w:rsidRDefault="008377E6" w:rsidP="0083228F">
      <w:pPr>
        <w:spacing w:after="0" w:line="240" w:lineRule="auto"/>
        <w:jc w:val="both"/>
        <w:outlineLvl w:val="0"/>
        <w:rPr>
          <w:rFonts w:ascii="Times New Roman" w:hAnsi="Times New Roman"/>
          <w:sz w:val="28"/>
          <w:szCs w:val="28"/>
        </w:rPr>
      </w:pPr>
      <w:r>
        <w:rPr>
          <w:rFonts w:ascii="Times New Roman" w:hAnsi="Times New Roman"/>
          <w:sz w:val="28"/>
          <w:szCs w:val="28"/>
        </w:rPr>
        <w:t>И. о. управляющего  Государственным</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8377E6" w:rsidRDefault="008377E6" w:rsidP="0083228F">
      <w:pPr>
        <w:spacing w:after="0" w:line="240" w:lineRule="auto"/>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8377E6" w:rsidRDefault="008377E6" w:rsidP="00976851">
      <w:pPr>
        <w:spacing w:after="0" w:line="240" w:lineRule="auto"/>
        <w:jc w:val="both"/>
        <w:rPr>
          <w:rFonts w:ascii="Times New Roman" w:hAnsi="Times New Roman"/>
          <w:sz w:val="28"/>
          <w:szCs w:val="28"/>
        </w:rPr>
      </w:pPr>
      <w:r>
        <w:rPr>
          <w:rFonts w:ascii="Times New Roman" w:hAnsi="Times New Roman"/>
          <w:sz w:val="28"/>
          <w:szCs w:val="28"/>
        </w:rPr>
        <w:t xml:space="preserve">Российской Федерации                                                         </w:t>
      </w:r>
      <w:r>
        <w:rPr>
          <w:rFonts w:ascii="Times New Roman" w:hAnsi="Times New Roman"/>
          <w:sz w:val="28"/>
          <w:szCs w:val="28"/>
        </w:rPr>
        <w:tab/>
        <w:t>А.И. Карпов</w:t>
      </w:r>
    </w:p>
    <w:p w:rsidR="008377E6" w:rsidRDefault="008377E6" w:rsidP="00E42D73">
      <w:pPr>
        <w:spacing w:after="0" w:line="240" w:lineRule="auto"/>
        <w:jc w:val="both"/>
        <w:rPr>
          <w:rFonts w:ascii="Times New Roman" w:hAnsi="Times New Roman"/>
          <w:sz w:val="28"/>
          <w:szCs w:val="28"/>
        </w:rPr>
      </w:pPr>
    </w:p>
    <w:p w:rsidR="008377E6" w:rsidRDefault="008377E6" w:rsidP="00E42D73">
      <w:pPr>
        <w:spacing w:after="0" w:line="240" w:lineRule="auto"/>
        <w:jc w:val="both"/>
        <w:rPr>
          <w:rFonts w:ascii="Times New Roman" w:hAnsi="Times New Roman"/>
          <w:sz w:val="28"/>
          <w:szCs w:val="28"/>
        </w:rPr>
      </w:pPr>
    </w:p>
    <w:sectPr w:rsidR="008377E6" w:rsidSect="00D0206A">
      <w:pgSz w:w="11906" w:h="16838"/>
      <w:pgMar w:top="851" w:right="851" w:bottom="28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D73"/>
    <w:rsid w:val="000567FA"/>
    <w:rsid w:val="001427BC"/>
    <w:rsid w:val="002A7FDA"/>
    <w:rsid w:val="00352D39"/>
    <w:rsid w:val="00377E0B"/>
    <w:rsid w:val="004F32D6"/>
    <w:rsid w:val="0059698A"/>
    <w:rsid w:val="005B1B74"/>
    <w:rsid w:val="005E0790"/>
    <w:rsid w:val="006363DC"/>
    <w:rsid w:val="00657D25"/>
    <w:rsid w:val="006D188D"/>
    <w:rsid w:val="00767D36"/>
    <w:rsid w:val="0081452F"/>
    <w:rsid w:val="0083228F"/>
    <w:rsid w:val="008377E6"/>
    <w:rsid w:val="00945175"/>
    <w:rsid w:val="00976851"/>
    <w:rsid w:val="009E4970"/>
    <w:rsid w:val="009F0321"/>
    <w:rsid w:val="00A543A7"/>
    <w:rsid w:val="00AF6059"/>
    <w:rsid w:val="00C07343"/>
    <w:rsid w:val="00C54AC5"/>
    <w:rsid w:val="00D00ADD"/>
    <w:rsid w:val="00D0206A"/>
    <w:rsid w:val="00D852C4"/>
    <w:rsid w:val="00D97B6F"/>
    <w:rsid w:val="00E42D73"/>
    <w:rsid w:val="00ED69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34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E49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976851"/>
    <w:rPr>
      <w:rFonts w:cs="Times New Roman"/>
      <w:color w:val="0000FF"/>
      <w:u w:val="single"/>
    </w:rPr>
  </w:style>
  <w:style w:type="paragraph" w:styleId="BalloonText">
    <w:name w:val="Balloon Text"/>
    <w:basedOn w:val="Normal"/>
    <w:link w:val="BalloonTextChar"/>
    <w:uiPriority w:val="99"/>
    <w:semiHidden/>
    <w:rsid w:val="00AF6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60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9927291">
      <w:marLeft w:val="0"/>
      <w:marRight w:val="0"/>
      <w:marTop w:val="0"/>
      <w:marBottom w:val="0"/>
      <w:divBdr>
        <w:top w:val="none" w:sz="0" w:space="0" w:color="auto"/>
        <w:left w:val="none" w:sz="0" w:space="0" w:color="auto"/>
        <w:bottom w:val="none" w:sz="0" w:space="0" w:color="auto"/>
        <w:right w:val="none" w:sz="0" w:space="0" w:color="auto"/>
      </w:divBdr>
    </w:div>
    <w:div w:id="1179927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gl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4</Pages>
  <Words>932</Words>
  <Characters>5316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042BobunovaLV</dc:creator>
  <cp:keywords/>
  <dc:description/>
  <cp:lastModifiedBy>Glavbuhgalter</cp:lastModifiedBy>
  <cp:revision>19</cp:revision>
  <cp:lastPrinted>2018-02-01T09:15:00Z</cp:lastPrinted>
  <dcterms:created xsi:type="dcterms:W3CDTF">2018-01-22T06:42:00Z</dcterms:created>
  <dcterms:modified xsi:type="dcterms:W3CDTF">2018-02-01T09:16:00Z</dcterms:modified>
</cp:coreProperties>
</file>