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B2" w:rsidRDefault="00246AB2" w:rsidP="00AA4EDC">
      <w:pPr>
        <w:jc w:val="center"/>
      </w:pPr>
      <w:r w:rsidRPr="001B425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5.75pt;visibility:visible">
            <v:imagedata r:id="rId5" o:title=""/>
          </v:shape>
        </w:pict>
      </w:r>
    </w:p>
    <w:p w:rsidR="00246AB2" w:rsidRDefault="00246AB2" w:rsidP="00D33D19">
      <w:pPr>
        <w:jc w:val="center"/>
      </w:pPr>
    </w:p>
    <w:p w:rsidR="00246AB2" w:rsidRDefault="00246AB2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246AB2" w:rsidRDefault="00246AB2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246AB2" w:rsidRDefault="00246AB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</w:t>
      </w:r>
    </w:p>
    <w:p w:rsidR="00246AB2" w:rsidRDefault="00246AB2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246AB2" w:rsidRDefault="00246AB2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</w:p>
    <w:p w:rsidR="00246AB2" w:rsidRPr="001B13D6" w:rsidRDefault="00246AB2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 Е Ш Е Н И Е</w:t>
      </w:r>
    </w:p>
    <w:p w:rsidR="00246AB2" w:rsidRDefault="00246AB2">
      <w:pPr>
        <w:jc w:val="center"/>
        <w:rPr>
          <w:b/>
          <w:sz w:val="44"/>
          <w:szCs w:val="44"/>
        </w:rPr>
      </w:pPr>
    </w:p>
    <w:p w:rsidR="00246AB2" w:rsidRDefault="00246AB2" w:rsidP="00AB6498">
      <w:pPr>
        <w:rPr>
          <w:sz w:val="28"/>
          <w:szCs w:val="28"/>
        </w:rPr>
      </w:pPr>
      <w:r>
        <w:rPr>
          <w:sz w:val="28"/>
          <w:szCs w:val="28"/>
          <w:u w:val="single"/>
        </w:rPr>
        <w:t>31.05.2016</w:t>
      </w:r>
      <w:r w:rsidRPr="00AB6498">
        <w:rPr>
          <w:sz w:val="28"/>
          <w:szCs w:val="28"/>
        </w:rPr>
        <w:t xml:space="preserve"> года  №_</w:t>
      </w:r>
      <w:r>
        <w:rPr>
          <w:sz w:val="28"/>
          <w:szCs w:val="28"/>
          <w:u w:val="single"/>
        </w:rPr>
        <w:t>5-201</w:t>
      </w:r>
      <w:r w:rsidRPr="00AB6498">
        <w:rPr>
          <w:sz w:val="28"/>
          <w:szCs w:val="28"/>
        </w:rPr>
        <w:t xml:space="preserve">   </w:t>
      </w:r>
    </w:p>
    <w:p w:rsidR="00246AB2" w:rsidRDefault="00246AB2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246AB2" w:rsidRDefault="00246AB2" w:rsidP="00AB6498">
      <w:pPr>
        <w:rPr>
          <w:sz w:val="28"/>
          <w:szCs w:val="28"/>
        </w:rPr>
      </w:pPr>
    </w:p>
    <w:p w:rsidR="00246AB2" w:rsidRDefault="00246AB2" w:rsidP="00AA4EDC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</w:t>
      </w:r>
    </w:p>
    <w:p w:rsidR="00246AB2" w:rsidRDefault="00246AB2" w:rsidP="00AA4EDC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Мглинского муниципального  </w:t>
      </w:r>
    </w:p>
    <w:p w:rsidR="00246AB2" w:rsidRDefault="00246AB2" w:rsidP="00AA4EDC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>района за 2015 год»</w:t>
      </w:r>
    </w:p>
    <w:p w:rsidR="00246AB2" w:rsidRDefault="00246AB2" w:rsidP="00AB6498">
      <w:pPr>
        <w:rPr>
          <w:sz w:val="28"/>
          <w:szCs w:val="28"/>
        </w:rPr>
      </w:pPr>
    </w:p>
    <w:p w:rsidR="00246AB2" w:rsidRDefault="00246AB2" w:rsidP="00AB6498">
      <w:pPr>
        <w:rPr>
          <w:sz w:val="28"/>
          <w:szCs w:val="28"/>
        </w:rPr>
      </w:pPr>
    </w:p>
    <w:p w:rsidR="00246AB2" w:rsidRDefault="00246AB2" w:rsidP="00D437FA">
      <w:pPr>
        <w:rPr>
          <w:sz w:val="28"/>
          <w:szCs w:val="28"/>
        </w:rPr>
      </w:pPr>
    </w:p>
    <w:p w:rsidR="00246AB2" w:rsidRDefault="00246AB2" w:rsidP="00D437FA">
      <w:pPr>
        <w:jc w:val="both"/>
        <w:rPr>
          <w:sz w:val="28"/>
          <w:szCs w:val="28"/>
        </w:rPr>
      </w:pPr>
    </w:p>
    <w:p w:rsidR="00246AB2" w:rsidRPr="00D437FA" w:rsidRDefault="00246AB2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Pr="00D437FA">
        <w:rPr>
          <w:sz w:val="28"/>
          <w:szCs w:val="28"/>
        </w:rPr>
        <w:t xml:space="preserve">Мглинского муниципального района </w:t>
      </w:r>
      <w:r>
        <w:rPr>
          <w:sz w:val="28"/>
          <w:szCs w:val="28"/>
        </w:rPr>
        <w:t>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261 211 093,10 рубля, по расходам  в сумме 258 403 815,88 рублей с превышением доходов над расходами  (профицит бюджета муниципального района) в сумме 2 807 277,22 рубля и со следующими показателями:</w:t>
      </w: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района за 2015 год по кодам классификации доходов бюджетов согласно приложению 1 к настоящему решению;</w:t>
      </w: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 муниципального района за 2015 год по кодам видов 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2015 год по ведомственной структуре расходов бюджета муниципального района  согласно приложению 3 к настоящему решению;</w:t>
      </w: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2015 год по разделам и подразделам классификации расходов бюджетовсогласно приложению 4 к настоящему решению;</w:t>
      </w: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района за 2015 год по кодамклассификацииисточниковфинансированиядефицитов бюджетов согласно приложению 5 к настоящему решению;</w:t>
      </w: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 источников финансирования дефицита бюджета муниципального района за 2015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246AB2" w:rsidRDefault="00246AB2" w:rsidP="006224F1">
      <w:pPr>
        <w:pStyle w:val="ListParagraph"/>
        <w:ind w:left="0"/>
        <w:jc w:val="both"/>
        <w:rPr>
          <w:sz w:val="28"/>
          <w:szCs w:val="28"/>
        </w:rPr>
      </w:pPr>
    </w:p>
    <w:p w:rsidR="00246AB2" w:rsidRPr="009F2290" w:rsidRDefault="00246AB2" w:rsidP="006224F1">
      <w:pPr>
        <w:jc w:val="both"/>
        <w:rPr>
          <w:sz w:val="28"/>
          <w:szCs w:val="28"/>
        </w:rPr>
      </w:pPr>
      <w:r w:rsidRPr="009F2290">
        <w:rPr>
          <w:sz w:val="28"/>
          <w:szCs w:val="28"/>
        </w:rPr>
        <w:t>2.Настоящее решение вступает в силу со дня его подписания.</w:t>
      </w:r>
    </w:p>
    <w:p w:rsidR="00246AB2" w:rsidRDefault="00246AB2" w:rsidP="006224F1">
      <w:pPr>
        <w:pStyle w:val="ListParagraph"/>
        <w:ind w:left="142"/>
        <w:jc w:val="both"/>
        <w:rPr>
          <w:sz w:val="28"/>
          <w:szCs w:val="28"/>
        </w:rPr>
      </w:pPr>
    </w:p>
    <w:p w:rsidR="00246AB2" w:rsidRDefault="00246AB2" w:rsidP="00732AB2">
      <w:pPr>
        <w:pStyle w:val="ListParagraph"/>
        <w:rPr>
          <w:sz w:val="28"/>
          <w:szCs w:val="28"/>
        </w:rPr>
      </w:pPr>
    </w:p>
    <w:p w:rsidR="00246AB2" w:rsidRDefault="00246AB2" w:rsidP="00732AB2">
      <w:pPr>
        <w:pStyle w:val="ListParagraph"/>
        <w:rPr>
          <w:sz w:val="28"/>
          <w:szCs w:val="28"/>
        </w:rPr>
      </w:pPr>
    </w:p>
    <w:p w:rsidR="00246AB2" w:rsidRDefault="00246AB2" w:rsidP="00732AB2">
      <w:pPr>
        <w:pStyle w:val="ListParagraph"/>
        <w:rPr>
          <w:sz w:val="28"/>
          <w:szCs w:val="28"/>
        </w:rPr>
      </w:pPr>
    </w:p>
    <w:p w:rsidR="00246AB2" w:rsidRPr="00732AB2" w:rsidRDefault="00246AB2" w:rsidP="00732AB2">
      <w:pPr>
        <w:pStyle w:val="ListParagraph"/>
        <w:rPr>
          <w:sz w:val="28"/>
          <w:szCs w:val="28"/>
        </w:rPr>
      </w:pPr>
    </w:p>
    <w:p w:rsidR="00246AB2" w:rsidRPr="00732AB2" w:rsidRDefault="00246AB2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Н.В.Воликова</w:t>
      </w:r>
    </w:p>
    <w:p w:rsidR="00246AB2" w:rsidRPr="006B4814" w:rsidRDefault="00246AB2" w:rsidP="00732AB2">
      <w:pPr>
        <w:pStyle w:val="ListParagraph"/>
        <w:ind w:left="1004"/>
        <w:jc w:val="both"/>
        <w:rPr>
          <w:sz w:val="28"/>
          <w:szCs w:val="28"/>
        </w:rPr>
      </w:pPr>
    </w:p>
    <w:p w:rsidR="00246AB2" w:rsidRPr="006B4814" w:rsidRDefault="00246AB2" w:rsidP="00732AB2">
      <w:pPr>
        <w:pStyle w:val="ListParagraph"/>
        <w:ind w:left="1004"/>
        <w:jc w:val="both"/>
        <w:rPr>
          <w:sz w:val="28"/>
          <w:szCs w:val="28"/>
        </w:rPr>
      </w:pPr>
    </w:p>
    <w:p w:rsidR="00246AB2" w:rsidRPr="006B4814" w:rsidRDefault="00246AB2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246AB2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E64F1"/>
    <w:rsid w:val="001B13D6"/>
    <w:rsid w:val="001B425D"/>
    <w:rsid w:val="00246AB2"/>
    <w:rsid w:val="00350E9E"/>
    <w:rsid w:val="003962A0"/>
    <w:rsid w:val="004A27BB"/>
    <w:rsid w:val="004D68E6"/>
    <w:rsid w:val="004F4495"/>
    <w:rsid w:val="005762F5"/>
    <w:rsid w:val="00586B03"/>
    <w:rsid w:val="005B15AB"/>
    <w:rsid w:val="005D3735"/>
    <w:rsid w:val="00600379"/>
    <w:rsid w:val="006224F1"/>
    <w:rsid w:val="00637241"/>
    <w:rsid w:val="0068798F"/>
    <w:rsid w:val="006B4814"/>
    <w:rsid w:val="006C7853"/>
    <w:rsid w:val="00706CF1"/>
    <w:rsid w:val="00732AB2"/>
    <w:rsid w:val="008353DD"/>
    <w:rsid w:val="009F2290"/>
    <w:rsid w:val="00A058C2"/>
    <w:rsid w:val="00A67F45"/>
    <w:rsid w:val="00AA4EDC"/>
    <w:rsid w:val="00AB6498"/>
    <w:rsid w:val="00AB6C6C"/>
    <w:rsid w:val="00B829A7"/>
    <w:rsid w:val="00B861BF"/>
    <w:rsid w:val="00BE617C"/>
    <w:rsid w:val="00C174D9"/>
    <w:rsid w:val="00CC5C83"/>
    <w:rsid w:val="00CE41C8"/>
    <w:rsid w:val="00D33D19"/>
    <w:rsid w:val="00D437FA"/>
    <w:rsid w:val="00DA2573"/>
    <w:rsid w:val="00E54F8F"/>
    <w:rsid w:val="00E615BE"/>
    <w:rsid w:val="00E74184"/>
    <w:rsid w:val="00E91CB7"/>
    <w:rsid w:val="00EE02AA"/>
    <w:rsid w:val="00EF4C3F"/>
    <w:rsid w:val="00F9770F"/>
    <w:rsid w:val="00FB4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280</Words>
  <Characters>1597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2016-06-02T08:35:00Z</cp:lastPrinted>
  <dcterms:created xsi:type="dcterms:W3CDTF">2016-03-17T07:47:00Z</dcterms:created>
  <dcterms:modified xsi:type="dcterms:W3CDTF">2016-06-02T08:35:00Z</dcterms:modified>
</cp:coreProperties>
</file>