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C2A" w:rsidRPr="00423B7B" w:rsidRDefault="00C10C2A" w:rsidP="00A65706">
      <w:pPr>
        <w:ind w:left="102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</w:t>
      </w:r>
      <w:r w:rsidRPr="00423B7B">
        <w:rPr>
          <w:rFonts w:ascii="Times New Roman" w:hAnsi="Times New Roman"/>
          <w:sz w:val="24"/>
          <w:szCs w:val="24"/>
        </w:rPr>
        <w:t xml:space="preserve"> </w:t>
      </w:r>
    </w:p>
    <w:p w:rsidR="00C10C2A" w:rsidRPr="00423B7B" w:rsidRDefault="00C10C2A" w:rsidP="00A65706">
      <w:pPr>
        <w:ind w:left="10230"/>
        <w:rPr>
          <w:rFonts w:ascii="Times New Roman" w:hAnsi="Times New Roman"/>
          <w:sz w:val="24"/>
          <w:szCs w:val="24"/>
        </w:rPr>
      </w:pPr>
      <w:r w:rsidRPr="00423B7B">
        <w:rPr>
          <w:rFonts w:ascii="Times New Roman" w:hAnsi="Times New Roman"/>
          <w:sz w:val="24"/>
          <w:szCs w:val="24"/>
        </w:rPr>
        <w:t>постановлени</w:t>
      </w:r>
      <w:r>
        <w:rPr>
          <w:rFonts w:ascii="Times New Roman" w:hAnsi="Times New Roman"/>
          <w:sz w:val="24"/>
          <w:szCs w:val="24"/>
        </w:rPr>
        <w:t>ем</w:t>
      </w:r>
      <w:r w:rsidRPr="00423B7B">
        <w:rPr>
          <w:rFonts w:ascii="Times New Roman" w:hAnsi="Times New Roman"/>
          <w:sz w:val="24"/>
          <w:szCs w:val="24"/>
        </w:rPr>
        <w:t xml:space="preserve"> администрации района</w:t>
      </w:r>
    </w:p>
    <w:p w:rsidR="00C10C2A" w:rsidRPr="00423B7B" w:rsidRDefault="00C10C2A" w:rsidP="00A65706">
      <w:pPr>
        <w:ind w:left="10230"/>
        <w:rPr>
          <w:rFonts w:ascii="Times New Roman" w:hAnsi="Times New Roman"/>
          <w:sz w:val="24"/>
          <w:szCs w:val="24"/>
        </w:rPr>
      </w:pPr>
      <w:r w:rsidRPr="00423B7B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27.02.</w:t>
      </w:r>
      <w:r w:rsidRPr="00423B7B">
        <w:rPr>
          <w:rFonts w:ascii="Times New Roman" w:hAnsi="Times New Roman"/>
          <w:sz w:val="24"/>
          <w:szCs w:val="24"/>
        </w:rPr>
        <w:t>2015 №</w:t>
      </w:r>
      <w:r>
        <w:rPr>
          <w:rFonts w:ascii="Times New Roman" w:hAnsi="Times New Roman"/>
          <w:sz w:val="24"/>
          <w:szCs w:val="24"/>
        </w:rPr>
        <w:t>148</w:t>
      </w:r>
    </w:p>
    <w:p w:rsidR="00C10C2A" w:rsidRPr="003D0A19" w:rsidRDefault="00C10C2A" w:rsidP="00423B7B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D0A19">
        <w:rPr>
          <w:rFonts w:ascii="Times New Roman" w:hAnsi="Times New Roman"/>
          <w:b/>
          <w:color w:val="000000"/>
          <w:sz w:val="24"/>
          <w:szCs w:val="24"/>
        </w:rPr>
        <w:t>ПЛАН</w:t>
      </w:r>
      <w:r w:rsidRPr="003D0A19">
        <w:rPr>
          <w:rFonts w:ascii="Times New Roman" w:hAnsi="Times New Roman"/>
          <w:b/>
          <w:color w:val="000000"/>
          <w:sz w:val="24"/>
          <w:szCs w:val="24"/>
        </w:rPr>
        <w:br/>
        <w:t xml:space="preserve">первоочередных мероприятий по обеспечению устойчивого развития </w:t>
      </w:r>
      <w:r w:rsidRPr="003D0A19">
        <w:rPr>
          <w:rFonts w:ascii="Times New Roman" w:hAnsi="Times New Roman"/>
          <w:b/>
          <w:color w:val="000000"/>
          <w:sz w:val="24"/>
          <w:szCs w:val="24"/>
        </w:rPr>
        <w:br/>
        <w:t>экономики и социальной стабильности Мглинского района в 2015 году и на период 2016-2017 годов</w:t>
      </w:r>
    </w:p>
    <w:p w:rsidR="00C10C2A" w:rsidRPr="003D0A19" w:rsidRDefault="00C10C2A" w:rsidP="0049549E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60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0"/>
        <w:gridCol w:w="3080"/>
        <w:gridCol w:w="1980"/>
        <w:gridCol w:w="1870"/>
        <w:gridCol w:w="2750"/>
        <w:gridCol w:w="1430"/>
        <w:gridCol w:w="4400"/>
      </w:tblGrid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4954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10C2A" w:rsidRPr="003D0A19" w:rsidRDefault="00C10C2A" w:rsidP="004954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№ пп</w:t>
            </w:r>
          </w:p>
        </w:tc>
        <w:tc>
          <w:tcPr>
            <w:tcW w:w="3080" w:type="dxa"/>
          </w:tcPr>
          <w:p w:rsidR="00C10C2A" w:rsidRPr="003D0A19" w:rsidRDefault="00C10C2A" w:rsidP="004954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0" w:type="dxa"/>
          </w:tcPr>
          <w:p w:rsidR="00C10C2A" w:rsidRPr="003D0A19" w:rsidRDefault="00C10C2A" w:rsidP="004954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Вид документа</w:t>
            </w:r>
          </w:p>
        </w:tc>
        <w:tc>
          <w:tcPr>
            <w:tcW w:w="1870" w:type="dxa"/>
          </w:tcPr>
          <w:p w:rsidR="00C10C2A" w:rsidRPr="003D0A19" w:rsidRDefault="00C10C2A" w:rsidP="004954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мероприятия, принятия нормативного акта</w:t>
            </w:r>
          </w:p>
        </w:tc>
        <w:tc>
          <w:tcPr>
            <w:tcW w:w="2750" w:type="dxa"/>
          </w:tcPr>
          <w:p w:rsidR="00C10C2A" w:rsidRPr="003D0A19" w:rsidRDefault="00C10C2A" w:rsidP="004954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430" w:type="dxa"/>
          </w:tcPr>
          <w:p w:rsidR="00C10C2A" w:rsidRPr="003D0A19" w:rsidRDefault="00C10C2A" w:rsidP="004954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млн. рублей (оценка)</w:t>
            </w:r>
          </w:p>
        </w:tc>
        <w:tc>
          <w:tcPr>
            <w:tcW w:w="4400" w:type="dxa"/>
          </w:tcPr>
          <w:p w:rsidR="00C10C2A" w:rsidRPr="003D0A19" w:rsidRDefault="00C10C2A" w:rsidP="004954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Ожидаемый результат</w:t>
            </w:r>
          </w:p>
        </w:tc>
      </w:tr>
      <w:tr w:rsidR="00C10C2A" w:rsidRPr="003D0A19" w:rsidTr="008A6E3A">
        <w:trPr>
          <w:trHeight w:val="196"/>
        </w:trPr>
        <w:tc>
          <w:tcPr>
            <w:tcW w:w="550" w:type="dxa"/>
          </w:tcPr>
          <w:p w:rsidR="00C10C2A" w:rsidRPr="003D0A19" w:rsidRDefault="00C10C2A" w:rsidP="004954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10" w:type="dxa"/>
            <w:gridSpan w:val="6"/>
          </w:tcPr>
          <w:p w:rsidR="00C10C2A" w:rsidRPr="003D0A19" w:rsidRDefault="00C10C2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smartTag w:uri="urn:schemas-microsoft-com:office:smarttags" w:element="place">
              <w:r w:rsidRPr="003D0A19">
                <w:rPr>
                  <w:rFonts w:ascii="Times New Roman" w:hAnsi="Times New Roman"/>
                  <w:b/>
                  <w:color w:val="000000"/>
                  <w:sz w:val="24"/>
                  <w:szCs w:val="24"/>
                  <w:lang w:val="en-US"/>
                </w:rPr>
                <w:t>I</w:t>
              </w:r>
              <w:r w:rsidRPr="003D0A19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.</w:t>
              </w:r>
            </w:smartTag>
            <w:r w:rsidRPr="003D0A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Активизация экономического роста</w:t>
            </w:r>
          </w:p>
        </w:tc>
      </w:tr>
      <w:tr w:rsidR="00C10C2A" w:rsidRPr="003D0A19" w:rsidTr="008A6E3A">
        <w:trPr>
          <w:trHeight w:val="261"/>
        </w:trPr>
        <w:tc>
          <w:tcPr>
            <w:tcW w:w="550" w:type="dxa"/>
          </w:tcPr>
          <w:p w:rsidR="00C10C2A" w:rsidRPr="003D0A19" w:rsidRDefault="00C10C2A" w:rsidP="004954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10" w:type="dxa"/>
            <w:gridSpan w:val="6"/>
          </w:tcPr>
          <w:p w:rsidR="00C10C2A" w:rsidRPr="003D0A19" w:rsidRDefault="00C10C2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3D0A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Стабилизационные меры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665B1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30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Стратегии социально-экономического развития Мглинского района до 2025 года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администрации Мглинского  района</w:t>
            </w:r>
          </w:p>
        </w:tc>
        <w:tc>
          <w:tcPr>
            <w:tcW w:w="187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275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экономики администрации района</w:t>
            </w:r>
          </w:p>
        </w:tc>
        <w:tc>
          <w:tcPr>
            <w:tcW w:w="143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стратегии развития района с учетом текущего состояния и задач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665B1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30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программы социально-экономического развития Мглинского района на 2015-2017 годы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Решение Мглинского районного Совета народных депутатов</w:t>
            </w:r>
          </w:p>
        </w:tc>
        <w:tc>
          <w:tcPr>
            <w:tcW w:w="187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275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экономики администрации района</w:t>
            </w:r>
          </w:p>
        </w:tc>
        <w:tc>
          <w:tcPr>
            <w:tcW w:w="143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основных мероприятий, направленных на социально-экономическое развитие Мглинского района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665B1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30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плана мероприятий по реализации программы социально-экономического развития Мглинского района на 2015-2017 годы</w:t>
            </w:r>
          </w:p>
        </w:tc>
        <w:tc>
          <w:tcPr>
            <w:tcW w:w="1980" w:type="dxa"/>
          </w:tcPr>
          <w:p w:rsidR="00C10C2A" w:rsidRPr="003D0A19" w:rsidRDefault="00C10C2A" w:rsidP="009933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администрации Мглинского  района</w:t>
            </w:r>
          </w:p>
        </w:tc>
        <w:tc>
          <w:tcPr>
            <w:tcW w:w="1870" w:type="dxa"/>
          </w:tcPr>
          <w:p w:rsidR="00C10C2A" w:rsidRPr="003D0A19" w:rsidRDefault="00C10C2A" w:rsidP="009933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2750" w:type="dxa"/>
          </w:tcPr>
          <w:p w:rsidR="00C10C2A" w:rsidRPr="003D0A19" w:rsidRDefault="00C10C2A" w:rsidP="009933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экономики администрации района</w:t>
            </w:r>
          </w:p>
        </w:tc>
        <w:tc>
          <w:tcPr>
            <w:tcW w:w="143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основных мероприятий, направленных на социально-экономическое развитие Мглинского района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665B1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30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Актуализация плана мероприятий направленных на рост доходов, повышение эффективности расходов Мглинского муниципального района, оптимизацию муниципального долга и расходов по его обслуживанию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Постановление администрации Мглинского района </w:t>
            </w:r>
          </w:p>
        </w:tc>
        <w:tc>
          <w:tcPr>
            <w:tcW w:w="187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 1 июля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2015 года</w:t>
            </w:r>
          </w:p>
        </w:tc>
        <w:tc>
          <w:tcPr>
            <w:tcW w:w="275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Финансовый отдел администрации Мглинского района</w:t>
            </w:r>
          </w:p>
        </w:tc>
        <w:tc>
          <w:tcPr>
            <w:tcW w:w="143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поступлений налоговых и неналоговых доходов в консолидированный бюджет Мглинского района 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665B1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30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Внесение изменений в действующие муниципальные программы, регулирующие развитие реального сектора экономики района, включив в них антикризисные меры по активизации инвестиционной деятельности, импортозамещению и др.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Постановления администрации Мглинского района</w:t>
            </w:r>
          </w:p>
        </w:tc>
        <w:tc>
          <w:tcPr>
            <w:tcW w:w="1870" w:type="dxa"/>
          </w:tcPr>
          <w:p w:rsidR="00C10C2A" w:rsidRPr="00097D2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75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Структурные подразделения администрации Мглинского района</w:t>
            </w:r>
          </w:p>
        </w:tc>
        <w:tc>
          <w:tcPr>
            <w:tcW w:w="143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развитию реального сектора экономики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665B1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30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эффективности управления муниципальными унитарными предприятиями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187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До 1 октября 2015 года</w:t>
            </w:r>
          </w:p>
        </w:tc>
        <w:tc>
          <w:tcPr>
            <w:tcW w:w="275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связи; отдел экономики; ГКУ «Мглинское районное управление сельского хозяйства (по согласованию)</w:t>
            </w:r>
          </w:p>
        </w:tc>
        <w:tc>
          <w:tcPr>
            <w:tcW w:w="143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доли прибыльных муниципальных унитарных предприятий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665B1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30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порядка предоставления из бюджета Мглинского муниципального района субсидий для исполнения обязательств по соглашениям о муниципально-частном партнерстве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администрации Мглинского района</w:t>
            </w:r>
          </w:p>
        </w:tc>
        <w:tc>
          <w:tcPr>
            <w:tcW w:w="187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До 1 июля 2015 года</w:t>
            </w:r>
          </w:p>
        </w:tc>
        <w:tc>
          <w:tcPr>
            <w:tcW w:w="275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экономики администрации района</w:t>
            </w:r>
          </w:p>
        </w:tc>
        <w:tc>
          <w:tcPr>
            <w:tcW w:w="143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Привлечение частных инвесторов для реализации социально-значимых проектов</w:t>
            </w:r>
          </w:p>
        </w:tc>
      </w:tr>
      <w:tr w:rsidR="00C10C2A" w:rsidRPr="003D0A19" w:rsidTr="008A6E3A">
        <w:trPr>
          <w:trHeight w:val="375"/>
        </w:trPr>
        <w:tc>
          <w:tcPr>
            <w:tcW w:w="550" w:type="dxa"/>
          </w:tcPr>
          <w:p w:rsidR="00C10C2A" w:rsidRPr="003D0A19" w:rsidRDefault="00C10C2A" w:rsidP="000665B1">
            <w:pPr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10" w:type="dxa"/>
            <w:gridSpan w:val="6"/>
          </w:tcPr>
          <w:p w:rsidR="00C10C2A" w:rsidRPr="003D0A19" w:rsidRDefault="00C10C2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Меры по импортозамещению и поддержке несырьевого экспорта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665B1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1.8.</w:t>
            </w:r>
          </w:p>
        </w:tc>
        <w:tc>
          <w:tcPr>
            <w:tcW w:w="30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Продвижение продукции местных производителей в торговых сетях, функционирующих на территории района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Соглашения</w:t>
            </w:r>
          </w:p>
        </w:tc>
        <w:tc>
          <w:tcPr>
            <w:tcW w:w="187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75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экономики администрации района</w:t>
            </w:r>
          </w:p>
        </w:tc>
        <w:tc>
          <w:tcPr>
            <w:tcW w:w="143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объемов сбыта продукции отечественных товаропроизводителей района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665B1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1.9.</w:t>
            </w:r>
          </w:p>
        </w:tc>
        <w:tc>
          <w:tcPr>
            <w:tcW w:w="30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приоритета товарам отечественного производства в процессе осуществления закупок для государственных и муниципальных нужд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75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закупок администрации района, муниципальные заказчики района</w:t>
            </w:r>
          </w:p>
        </w:tc>
        <w:tc>
          <w:tcPr>
            <w:tcW w:w="143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Поддержание стабильности функционирования системы муниципальных закупок. Расширение возможностей допуска отечественных товаропризводителей к закупкам</w:t>
            </w:r>
          </w:p>
        </w:tc>
      </w:tr>
      <w:tr w:rsidR="00C10C2A" w:rsidRPr="003D0A19" w:rsidTr="008A6E3A">
        <w:trPr>
          <w:trHeight w:val="310"/>
        </w:trPr>
        <w:tc>
          <w:tcPr>
            <w:tcW w:w="550" w:type="dxa"/>
          </w:tcPr>
          <w:p w:rsidR="00C10C2A" w:rsidRPr="003D0A19" w:rsidRDefault="00C10C2A" w:rsidP="000665B1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10" w:type="dxa"/>
            <w:gridSpan w:val="6"/>
          </w:tcPr>
          <w:p w:rsidR="00C10C2A" w:rsidRPr="003D0A19" w:rsidRDefault="00C10C2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Снижение издержек бизнеса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665B1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1.10.</w:t>
            </w:r>
          </w:p>
        </w:tc>
        <w:tc>
          <w:tcPr>
            <w:tcW w:w="30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предприятиям, реализующим инвестиционные проекты, муниципальной поддержки в форме налоговых льгот по земельному налогу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Нормативно-правовые акты органов местного самоуправления поселений </w:t>
            </w:r>
          </w:p>
        </w:tc>
        <w:tc>
          <w:tcPr>
            <w:tcW w:w="187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75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экономики администрации района; финансовый отдел администрации района; сельские администрации (по согласованию)</w:t>
            </w:r>
          </w:p>
        </w:tc>
        <w:tc>
          <w:tcPr>
            <w:tcW w:w="143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привлечения инвестиций на территорию района; создание новых рабочих мест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665B1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1.11.</w:t>
            </w:r>
          </w:p>
        </w:tc>
        <w:tc>
          <w:tcPr>
            <w:tcW w:w="30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проекта решения Мглинского районного Совета народных депутатов «Об инвестиционной деятельности на территории Мглинского района», предусматривающего поддержку предприятий, реализующих инвестиционные проекты, в том числе проекты по импортозамещению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Проект решения Мглинского районного Совета народных депутатов</w:t>
            </w:r>
          </w:p>
        </w:tc>
        <w:tc>
          <w:tcPr>
            <w:tcW w:w="187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До 1 июля 2015 года</w:t>
            </w:r>
          </w:p>
        </w:tc>
        <w:tc>
          <w:tcPr>
            <w:tcW w:w="275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экономики администрации района</w:t>
            </w:r>
          </w:p>
        </w:tc>
        <w:tc>
          <w:tcPr>
            <w:tcW w:w="143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благоприятных условий для привлечения инвестиций, развитие производства конкурентноспособной продукции и продукции по импортозамещению</w:t>
            </w:r>
          </w:p>
        </w:tc>
      </w:tr>
      <w:tr w:rsidR="00C10C2A" w:rsidRPr="003D0A19" w:rsidTr="008A6E3A">
        <w:trPr>
          <w:trHeight w:val="489"/>
        </w:trPr>
        <w:tc>
          <w:tcPr>
            <w:tcW w:w="550" w:type="dxa"/>
          </w:tcPr>
          <w:p w:rsidR="00C10C2A" w:rsidRPr="003D0A19" w:rsidRDefault="00C10C2A" w:rsidP="000665B1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10" w:type="dxa"/>
            <w:gridSpan w:val="6"/>
          </w:tcPr>
          <w:p w:rsidR="00C10C2A" w:rsidRPr="003D0A19" w:rsidRDefault="00C10C2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Поддержка малого и среднего предпринимательства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665B1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1.12.</w:t>
            </w:r>
          </w:p>
        </w:tc>
        <w:tc>
          <w:tcPr>
            <w:tcW w:w="30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предложений по внесению изменений и дополнений в решение Мглинского районного Совета народных депутатов «О едином налоге на вмененный доход для отдельных видов деятельности» с целью корректировки размера коэффициента базовой доходности К2 по единому налогу на вмененный доход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Решение Мглинского  районного Совета народных депутатов</w:t>
            </w:r>
          </w:p>
        </w:tc>
        <w:tc>
          <w:tcPr>
            <w:tcW w:w="187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75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экономики администрации района; финансовый отдел администрации района; МИФНС России № 8 России по Брянской области (по согласованию)</w:t>
            </w:r>
          </w:p>
        </w:tc>
        <w:tc>
          <w:tcPr>
            <w:tcW w:w="143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Высвобождение дополнительных оборотных средств микропредприятиями, применяющих систему налогообложения в виде единого налога на вмененный доход для отдельных видов деятельности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665B1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1.13.</w:t>
            </w:r>
          </w:p>
        </w:tc>
        <w:tc>
          <w:tcPr>
            <w:tcW w:w="30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объема осуществляемых заказчиками Мглинского района закупок среди субъектов малого предпринимательства в размере не менее чем двадцать пять процентов совокупного годового объема закупок 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2015-2017 годы</w:t>
            </w:r>
          </w:p>
        </w:tc>
        <w:tc>
          <w:tcPr>
            <w:tcW w:w="275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закупок администрации района, муниципальные заказчики района</w:t>
            </w:r>
          </w:p>
        </w:tc>
        <w:tc>
          <w:tcPr>
            <w:tcW w:w="143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Расширение участия субъектов малого предпринимательства в процедурах закупок, увеличение спроса на продукцию малых предприятий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665B1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1.14.</w:t>
            </w:r>
          </w:p>
        </w:tc>
        <w:tc>
          <w:tcPr>
            <w:tcW w:w="30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Расширение мер муниципальной поддержки субъектов малого и среднего предпринимательства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администрации Мглинского района</w:t>
            </w:r>
          </w:p>
        </w:tc>
        <w:tc>
          <w:tcPr>
            <w:tcW w:w="187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75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экономики администрации района</w:t>
            </w:r>
          </w:p>
        </w:tc>
        <w:tc>
          <w:tcPr>
            <w:tcW w:w="143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Оказание муниципальной поддержки субъектов малого и среднего бизнеса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665B1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1.15.</w:t>
            </w:r>
          </w:p>
        </w:tc>
        <w:tc>
          <w:tcPr>
            <w:tcW w:w="30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работы по консультационной помощи начинающим субъектам малого и среднего предпринимательства на участие в конкурсе в рамках государственной программы  «Государственная поддержка малого и среднего предпринимательства Брянской области» (2013- 2015 годы)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75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экономики администрации района, ГКУ «Мглинское районное управление сельского хозяйства» (по согласованию)</w:t>
            </w:r>
          </w:p>
        </w:tc>
        <w:tc>
          <w:tcPr>
            <w:tcW w:w="143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Создание благоприятных условий для повышения активности субъектов малого и среднего предпринимательства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C10D8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1.16.</w:t>
            </w:r>
          </w:p>
        </w:tc>
        <w:tc>
          <w:tcPr>
            <w:tcW w:w="30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Проработка вопроса о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существлени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финансовой поддержки организаций, индивидуальных предпринимателей, предприятий потребительской кооперации (кроме сельскохозяйственных товаропроизводителей, крестьянских (фермерских) хозяйств) путем компенсации расходов по доставке товаров первой необходимости  в отдаленные населенные пункты, начиная с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3D0A19">
                <w:rPr>
                  <w:rFonts w:ascii="Times New Roman" w:hAnsi="Times New Roman"/>
                  <w:color w:val="000000"/>
                  <w:sz w:val="24"/>
                  <w:szCs w:val="24"/>
                </w:rPr>
                <w:t>11 км</w:t>
              </w:r>
            </w:smartTag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187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До 1 октября 2015 года</w:t>
            </w:r>
          </w:p>
        </w:tc>
        <w:tc>
          <w:tcPr>
            <w:tcW w:w="275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Финансовый отдел администрации района; отдел экономики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Создание благоприятных условий для развития малого и среднего предпринимательства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574A41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1.17.</w:t>
            </w:r>
          </w:p>
        </w:tc>
        <w:tc>
          <w:tcPr>
            <w:tcW w:w="30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При размещении муниципального заказа на выполнение работ, оказание услуг включение в документации об аукционе требований о минимальных размерах обеспечения заявки и обеспечения контрактов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75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закупок администрации района, муниципальные заказчики района</w:t>
            </w:r>
          </w:p>
        </w:tc>
        <w:tc>
          <w:tcPr>
            <w:tcW w:w="143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Сокращение отвлечения средств предприятий на обеспечение заявки и обеспечение контракта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574A41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1.18.</w:t>
            </w:r>
          </w:p>
        </w:tc>
        <w:tc>
          <w:tcPr>
            <w:tcW w:w="30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Проработка вопроса 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примен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ения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уменьшенны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размер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корректирующих  коэффициентов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ри расчете арендной платы при передаче в аренду земельных участков субъектам малого и среднего предпринимательства 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 решения Мглинского районного Совета народных депутатов </w:t>
            </w:r>
          </w:p>
        </w:tc>
        <w:tc>
          <w:tcPr>
            <w:tcW w:w="187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 1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октября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2015 года</w:t>
            </w:r>
          </w:p>
        </w:tc>
        <w:tc>
          <w:tcPr>
            <w:tcW w:w="275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муниципальным имуществом администрации Мглинского района</w:t>
            </w:r>
          </w:p>
        </w:tc>
        <w:tc>
          <w:tcPr>
            <w:tcW w:w="143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Снижение финансовой нагрузки на предпринимателей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574A41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1.19.</w:t>
            </w:r>
          </w:p>
        </w:tc>
        <w:tc>
          <w:tcPr>
            <w:tcW w:w="30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муниципальной преференции субъектам малого и среднего предпринимательства, осуществляющим деятельность в сфере переработки продукции, жилищно-коммунального хозяйства, сельскохозяйственного производства при предоставлении в аренду муниципального имущества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Нормативно-правовые акты Мглинского района;</w:t>
            </w:r>
          </w:p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Нормативно-правовые акты органов местного самоуправления поселений</w:t>
            </w:r>
          </w:p>
        </w:tc>
        <w:tc>
          <w:tcPr>
            <w:tcW w:w="187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75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имуществом администрации Мглинского района; администрации поселений района (по согласованию)</w:t>
            </w:r>
          </w:p>
        </w:tc>
        <w:tc>
          <w:tcPr>
            <w:tcW w:w="143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субъектов малого и среднего предпринимательства, осуществляющих деятельность в социально значимых сферах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C10D8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1.20.</w:t>
            </w:r>
          </w:p>
        </w:tc>
        <w:tc>
          <w:tcPr>
            <w:tcW w:w="30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При размещении муниципального заказа на выполнение подрядных работ в сфере строительства (в т. ч. ремонтные работы) в проектах контракта предусматривать выплату подрядной организации авансового платежа в размере 30% от цены контракта на приобретение материалов. Дальнейшую оплату производить в пределах цены контракта ежемесячно за фактически выполненные работы  с удержанием в одностороннем порядке 30% от стоимости работ в текущем месяце на погашение ранее перечисленного авансового платежа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2015-2017 годы</w:t>
            </w:r>
          </w:p>
        </w:tc>
        <w:tc>
          <w:tcPr>
            <w:tcW w:w="275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закупок администрации Мглинского района</w:t>
            </w:r>
          </w:p>
        </w:tc>
        <w:tc>
          <w:tcPr>
            <w:tcW w:w="143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бюджетным планированием</w:t>
            </w: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Сокращение расходов подрядчиков, связанных с выплатами по привлекаемым кредитам</w:t>
            </w:r>
          </w:p>
        </w:tc>
      </w:tr>
      <w:tr w:rsidR="00C10C2A" w:rsidRPr="003D0A19" w:rsidTr="008A6E3A">
        <w:trPr>
          <w:trHeight w:val="403"/>
        </w:trPr>
        <w:tc>
          <w:tcPr>
            <w:tcW w:w="550" w:type="dxa"/>
          </w:tcPr>
          <w:p w:rsidR="00C10C2A" w:rsidRPr="003D0A19" w:rsidRDefault="00C10C2A" w:rsidP="002E3808">
            <w:pPr>
              <w:ind w:lef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10" w:type="dxa"/>
            <w:gridSpan w:val="6"/>
          </w:tcPr>
          <w:p w:rsidR="00C10C2A" w:rsidRPr="003D0A19" w:rsidRDefault="00C10C2A" w:rsidP="00A9153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II. Поддержка отраслей экономики</w:t>
            </w:r>
          </w:p>
        </w:tc>
      </w:tr>
      <w:tr w:rsidR="00C10C2A" w:rsidRPr="003D0A19" w:rsidTr="008A6E3A">
        <w:trPr>
          <w:trHeight w:val="343"/>
        </w:trPr>
        <w:tc>
          <w:tcPr>
            <w:tcW w:w="550" w:type="dxa"/>
          </w:tcPr>
          <w:p w:rsidR="00C10C2A" w:rsidRPr="003D0A19" w:rsidRDefault="00C10C2A" w:rsidP="002E3808">
            <w:pPr>
              <w:ind w:lef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10" w:type="dxa"/>
            <w:gridSpan w:val="6"/>
          </w:tcPr>
          <w:p w:rsidR="00C10C2A" w:rsidRPr="003D0A19" w:rsidRDefault="00C10C2A" w:rsidP="00A9153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Сельское хозяйство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C10D8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30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Оказание муниципальной поддержки сельскохозяйственным товаропроизводителям в рамках реализации муниципальной программы «Устойчивое развитие сельских территорий Мглинского района Брянской области на 2014 – 2017 годы и на период до 2020 года»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администрации Мглинского района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75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Финансовый отдел администрации района; ГКУ «Мглинское районное управление сельского хозяйства» (по согласованию)</w:t>
            </w:r>
          </w:p>
        </w:tc>
        <w:tc>
          <w:tcPr>
            <w:tcW w:w="143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устойчивой тенденции развития сельского хозяйства Мглинского района; увеличение производства продукции сельского хозяйства в хозяйствах всех категорий, рентабельности сельскохозяйственных организаций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C10D8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30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адресных мер поддержки сельскохозяйственных производителей с целью модернизации отдельных производств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администрации Мглинского района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До 1 июля 2015 года</w:t>
            </w:r>
          </w:p>
        </w:tc>
        <w:tc>
          <w:tcPr>
            <w:tcW w:w="275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ГКУ «Мглинское районное управление сельского хозяйства» (по согласованию)</w:t>
            </w:r>
          </w:p>
        </w:tc>
        <w:tc>
          <w:tcPr>
            <w:tcW w:w="143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сельскохозяйственных товаропроизводителей в целях их вывода на конкурентоспособный уровень. Увеличение производства молока, мяса скота в хозяйствах всех категорий (в живом весе), увеличение  количества реконструированных животноводческих ферм.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8419EC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0" w:type="dxa"/>
          </w:tcPr>
          <w:p w:rsidR="00C10C2A" w:rsidRPr="003D0A19" w:rsidRDefault="00C10C2A" w:rsidP="002D1A67">
            <w:pPr>
              <w:pStyle w:val="NoSpacing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D0A19">
              <w:rPr>
                <w:color w:val="000000"/>
                <w:sz w:val="24"/>
                <w:szCs w:val="24"/>
              </w:rPr>
              <w:t>Проработка вопроса и подготовка предложений  по реорганизации  МУП МТС «Мглинская»</w:t>
            </w:r>
          </w:p>
        </w:tc>
        <w:tc>
          <w:tcPr>
            <w:tcW w:w="1980" w:type="dxa"/>
          </w:tcPr>
          <w:p w:rsidR="00C10C2A" w:rsidRPr="003D0A19" w:rsidRDefault="00C10C2A" w:rsidP="00107D8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1870" w:type="dxa"/>
          </w:tcPr>
          <w:p w:rsidR="00C10C2A" w:rsidRPr="003D0A19" w:rsidRDefault="00C10C2A" w:rsidP="00107D8D">
            <w:pPr>
              <w:ind w:firstLine="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До 1 июля</w:t>
            </w:r>
          </w:p>
          <w:p w:rsidR="00C10C2A" w:rsidRPr="003D0A19" w:rsidRDefault="00C10C2A" w:rsidP="00107D8D">
            <w:pPr>
              <w:ind w:firstLine="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2015 года</w:t>
            </w:r>
          </w:p>
          <w:p w:rsidR="00C10C2A" w:rsidRPr="003D0A19" w:rsidRDefault="00C10C2A" w:rsidP="00107D8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50" w:type="dxa"/>
          </w:tcPr>
          <w:p w:rsidR="00C10C2A" w:rsidRPr="003D0A19" w:rsidRDefault="00C10C2A" w:rsidP="00107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Отдел экономики администрации района, финансовый отдел администрации района, </w:t>
            </w:r>
          </w:p>
          <w:p w:rsidR="00C10C2A" w:rsidRPr="003D0A19" w:rsidRDefault="00C10C2A" w:rsidP="00107D8D">
            <w:pPr>
              <w:ind w:firstLine="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имуществом Мглинского района</w:t>
            </w:r>
          </w:p>
          <w:p w:rsidR="00C10C2A" w:rsidRPr="003D0A19" w:rsidRDefault="00C10C2A" w:rsidP="00107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района, ГКУ «Мглинское районное управление сельского хозяйства» (по согласованию)</w:t>
            </w:r>
          </w:p>
        </w:tc>
        <w:tc>
          <w:tcPr>
            <w:tcW w:w="1430" w:type="dxa"/>
          </w:tcPr>
          <w:p w:rsidR="00C10C2A" w:rsidRPr="003D0A19" w:rsidRDefault="00C10C2A" w:rsidP="00107D8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 w:rsidP="00107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доли прибыльных муниципальных унитарных предприятий; повышение конкурентоспособности муниципальных унитарных предприятий</w:t>
            </w:r>
          </w:p>
          <w:p w:rsidR="00C10C2A" w:rsidRPr="003D0A19" w:rsidRDefault="00C10C2A" w:rsidP="00107D8D">
            <w:pPr>
              <w:pStyle w:val="NoSpacing"/>
              <w:ind w:firstLine="35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C10D8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30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поддержка  реализации инвестиционных проектов, направленных на импортозамещение и развитие производств с применением новых технологий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2015-2017 годы</w:t>
            </w:r>
          </w:p>
        </w:tc>
        <w:tc>
          <w:tcPr>
            <w:tcW w:w="275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Отдел экономики администрации района; ГКУ «Мглинское районное управление сельского хозяйства» (по согласованию) </w:t>
            </w:r>
          </w:p>
        </w:tc>
        <w:tc>
          <w:tcPr>
            <w:tcW w:w="143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Завершение реализации начатых проектов по строительству и реконструкции животноводческих помещений с современными условиями содержания и кормления животных в сельскохозяйственных организациях и семейных животноводческих ферм на базе крестьянских (фермерских) хозяйств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C10D8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30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 по повышению продуктивности скота и укреплению собственной кормовой базы в животноводстве  с предоставление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муниципальной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поддержки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2015-2017 годы</w:t>
            </w:r>
          </w:p>
        </w:tc>
        <w:tc>
          <w:tcPr>
            <w:tcW w:w="275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ГКУ «Мглинское районное управление сельского хозяйства» (по согласованию)</w:t>
            </w:r>
          </w:p>
        </w:tc>
        <w:tc>
          <w:tcPr>
            <w:tcW w:w="143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объемов производства молока; повышение урожайности сельскохозяйственных культур, в том числе  кормовых культур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C632AF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2.6.</w:t>
            </w:r>
          </w:p>
        </w:tc>
        <w:tc>
          <w:tcPr>
            <w:tcW w:w="3080" w:type="dxa"/>
          </w:tcPr>
          <w:p w:rsidR="00C10C2A" w:rsidRPr="003D0A19" w:rsidRDefault="00C10C2A" w:rsidP="00107D8D">
            <w:pPr>
              <w:tabs>
                <w:tab w:val="left" w:pos="317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инвестиционного проекта «Производство картофеля по интенсивной технологии»</w:t>
            </w:r>
          </w:p>
        </w:tc>
        <w:tc>
          <w:tcPr>
            <w:tcW w:w="1980" w:type="dxa"/>
          </w:tcPr>
          <w:p w:rsidR="00C10C2A" w:rsidRPr="003D0A19" w:rsidRDefault="00C10C2A" w:rsidP="00107D8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Соглашение</w:t>
            </w:r>
          </w:p>
        </w:tc>
        <w:tc>
          <w:tcPr>
            <w:tcW w:w="1870" w:type="dxa"/>
          </w:tcPr>
          <w:p w:rsidR="00C10C2A" w:rsidRPr="003D0A19" w:rsidRDefault="00C10C2A" w:rsidP="00107D8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2015-2017 годы</w:t>
            </w:r>
          </w:p>
        </w:tc>
        <w:tc>
          <w:tcPr>
            <w:tcW w:w="2750" w:type="dxa"/>
          </w:tcPr>
          <w:p w:rsidR="00C10C2A" w:rsidRPr="003D0A19" w:rsidRDefault="00C10C2A" w:rsidP="00107D8D">
            <w:pPr>
              <w:ind w:firstLine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Отдел экономики администрации района; ГКУ «Мглинское районное управление сельского хозяйства» (по согласованию), ООО «Брянск-Агро» 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1430" w:type="dxa"/>
          </w:tcPr>
          <w:p w:rsidR="00C10C2A" w:rsidRPr="003D0A19" w:rsidRDefault="00C10C2A" w:rsidP="00B902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4400" w:type="dxa"/>
          </w:tcPr>
          <w:p w:rsidR="00C10C2A" w:rsidRPr="003D0A19" w:rsidRDefault="00C10C2A" w:rsidP="00107D8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объемов производства картофеля.</w:t>
            </w:r>
          </w:p>
          <w:p w:rsidR="00C10C2A" w:rsidRPr="003D0A19" w:rsidRDefault="00C10C2A" w:rsidP="00107D8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107D8D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2.7.</w:t>
            </w:r>
          </w:p>
        </w:tc>
        <w:tc>
          <w:tcPr>
            <w:tcW w:w="3080" w:type="dxa"/>
          </w:tcPr>
          <w:p w:rsidR="00C10C2A" w:rsidRPr="003D0A19" w:rsidRDefault="00C10C2A" w:rsidP="00107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Реконструкция Фермы КРС на 200 голов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ИП Глава КФХ Кравцова Татьяна Николаевна 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на территории Соколовского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 w:rsidP="00107D8D">
            <w:pPr>
              <w:widowControl w:val="0"/>
              <w:autoSpaceDE w:val="0"/>
              <w:autoSpaceDN w:val="0"/>
              <w:adjustRightInd w:val="0"/>
              <w:ind w:left="-107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C10C2A" w:rsidRPr="003D0A19" w:rsidRDefault="00C10C2A" w:rsidP="00107D8D">
            <w:pPr>
              <w:widowControl w:val="0"/>
              <w:autoSpaceDE w:val="0"/>
              <w:autoSpaceDN w:val="0"/>
              <w:adjustRightInd w:val="0"/>
              <w:ind w:left="-107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2750" w:type="dxa"/>
          </w:tcPr>
          <w:p w:rsidR="00C10C2A" w:rsidRPr="003D0A19" w:rsidRDefault="00C10C2A" w:rsidP="00107D8D">
            <w:pPr>
              <w:ind w:firstLine="3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ТНВ «Восток» (по согласованию), ГКУ «Мглинское районное управление сельского хозяйства» (по согласованию), Соколовская сельская администрация</w:t>
            </w:r>
          </w:p>
          <w:p w:rsidR="00C10C2A" w:rsidRPr="003D0A19" w:rsidRDefault="00C10C2A" w:rsidP="00107D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</w:tcPr>
          <w:p w:rsidR="00C10C2A" w:rsidRPr="003D0A19" w:rsidRDefault="00C10C2A" w:rsidP="00107D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4400" w:type="dxa"/>
          </w:tcPr>
          <w:p w:rsidR="00C10C2A" w:rsidRPr="003D0A19" w:rsidRDefault="00C10C2A" w:rsidP="00107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выращивания высокопродуктивного скота мясного направления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107D8D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2.8.</w:t>
            </w:r>
          </w:p>
        </w:tc>
        <w:tc>
          <w:tcPr>
            <w:tcW w:w="3080" w:type="dxa"/>
          </w:tcPr>
          <w:p w:rsidR="00C10C2A" w:rsidRPr="003D0A19" w:rsidRDefault="00C10C2A" w:rsidP="00107D8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площадки для содержания скота ООО «Брянская мясная компания» на территории Высокского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 w:rsidP="00107D8D">
            <w:pPr>
              <w:widowControl w:val="0"/>
              <w:autoSpaceDE w:val="0"/>
              <w:autoSpaceDN w:val="0"/>
              <w:adjustRightInd w:val="0"/>
              <w:ind w:left="-107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C10C2A" w:rsidRPr="003D0A19" w:rsidRDefault="00C10C2A" w:rsidP="00107D8D">
            <w:pPr>
              <w:widowControl w:val="0"/>
              <w:autoSpaceDE w:val="0"/>
              <w:autoSpaceDN w:val="0"/>
              <w:adjustRightInd w:val="0"/>
              <w:ind w:left="-107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2016-2017</w:t>
            </w:r>
          </w:p>
          <w:p w:rsidR="00C10C2A" w:rsidRPr="003D0A19" w:rsidRDefault="00C10C2A" w:rsidP="00107D8D">
            <w:pPr>
              <w:widowControl w:val="0"/>
              <w:autoSpaceDE w:val="0"/>
              <w:autoSpaceDN w:val="0"/>
              <w:adjustRightInd w:val="0"/>
              <w:ind w:left="-107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2750" w:type="dxa"/>
          </w:tcPr>
          <w:p w:rsidR="00C10C2A" w:rsidRPr="003D0A19" w:rsidRDefault="00C10C2A" w:rsidP="00107D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ООО  «Брянская мясная компания» (по согласованию), ГКУ «Мглинское районное управление сельского хозяйства» (по согласованию), Высокская сельская администрация</w:t>
            </w:r>
          </w:p>
        </w:tc>
        <w:tc>
          <w:tcPr>
            <w:tcW w:w="1430" w:type="dxa"/>
          </w:tcPr>
          <w:p w:rsidR="00C10C2A" w:rsidRPr="003D0A19" w:rsidRDefault="00C10C2A" w:rsidP="00107D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4400" w:type="dxa"/>
          </w:tcPr>
          <w:p w:rsidR="00C10C2A" w:rsidRPr="003D0A19" w:rsidRDefault="00C10C2A" w:rsidP="00107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выращивания высокопродуктивного скота мясного направления</w:t>
            </w:r>
          </w:p>
        </w:tc>
      </w:tr>
      <w:tr w:rsidR="00C10C2A" w:rsidRPr="003D0A19" w:rsidTr="008A6E3A">
        <w:trPr>
          <w:trHeight w:val="401"/>
        </w:trPr>
        <w:tc>
          <w:tcPr>
            <w:tcW w:w="550" w:type="dxa"/>
          </w:tcPr>
          <w:p w:rsidR="00C10C2A" w:rsidRPr="003D0A19" w:rsidRDefault="00C10C2A" w:rsidP="00C632AF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10" w:type="dxa"/>
            <w:gridSpan w:val="6"/>
          </w:tcPr>
          <w:p w:rsidR="00C10C2A" w:rsidRPr="003D0A19" w:rsidRDefault="00C10C2A" w:rsidP="00107D8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Промышленность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1501F5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2.9.</w:t>
            </w:r>
          </w:p>
        </w:tc>
        <w:tc>
          <w:tcPr>
            <w:tcW w:w="3080" w:type="dxa"/>
          </w:tcPr>
          <w:p w:rsidR="00C10C2A" w:rsidRPr="003D0A19" w:rsidRDefault="00C10C2A" w:rsidP="00107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Стимулирование развития перерабатывающей промышленности</w:t>
            </w:r>
          </w:p>
        </w:tc>
        <w:tc>
          <w:tcPr>
            <w:tcW w:w="1980" w:type="dxa"/>
          </w:tcPr>
          <w:p w:rsidR="00C10C2A" w:rsidRPr="003D0A19" w:rsidRDefault="00C10C2A" w:rsidP="00107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C10C2A" w:rsidRPr="003D0A19" w:rsidRDefault="00C10C2A" w:rsidP="00107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2015-2017 годы</w:t>
            </w:r>
          </w:p>
        </w:tc>
        <w:tc>
          <w:tcPr>
            <w:tcW w:w="2750" w:type="dxa"/>
          </w:tcPr>
          <w:p w:rsidR="00C10C2A" w:rsidRPr="003D0A19" w:rsidRDefault="00C10C2A" w:rsidP="00107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экономики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107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 w:rsidP="00107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Открытие новых производств в перерабатывающей отрасли 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1501F5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2.10.</w:t>
            </w:r>
          </w:p>
        </w:tc>
        <w:tc>
          <w:tcPr>
            <w:tcW w:w="3080" w:type="dxa"/>
          </w:tcPr>
          <w:p w:rsidR="00C10C2A" w:rsidRPr="003D0A19" w:rsidRDefault="00C10C2A" w:rsidP="00107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Разработка комплекса мер по перепрофилированию производства хлебобулочных изделий и финансовому оздоровлению ООО «Мглинхлеб»</w:t>
            </w:r>
          </w:p>
        </w:tc>
        <w:tc>
          <w:tcPr>
            <w:tcW w:w="1980" w:type="dxa"/>
          </w:tcPr>
          <w:p w:rsidR="00C10C2A" w:rsidRPr="003D0A19" w:rsidRDefault="00C10C2A" w:rsidP="00107D8D">
            <w:pPr>
              <w:widowControl w:val="0"/>
              <w:autoSpaceDE w:val="0"/>
              <w:autoSpaceDN w:val="0"/>
              <w:adjustRightInd w:val="0"/>
              <w:ind w:left="-107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1870" w:type="dxa"/>
          </w:tcPr>
          <w:p w:rsidR="00C10C2A" w:rsidRPr="003D0A19" w:rsidRDefault="00C10C2A" w:rsidP="00107D8D">
            <w:pPr>
              <w:widowControl w:val="0"/>
              <w:autoSpaceDE w:val="0"/>
              <w:autoSpaceDN w:val="0"/>
              <w:adjustRightInd w:val="0"/>
              <w:ind w:left="-107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До 1 июля 2015 года</w:t>
            </w:r>
          </w:p>
        </w:tc>
        <w:tc>
          <w:tcPr>
            <w:tcW w:w="2750" w:type="dxa"/>
          </w:tcPr>
          <w:p w:rsidR="00C10C2A" w:rsidRPr="003D0A19" w:rsidRDefault="00C10C2A" w:rsidP="00107D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Отдел экономики администрации района; 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ООО «Мглинхлеб» (по согласованию)</w:t>
            </w:r>
          </w:p>
        </w:tc>
        <w:tc>
          <w:tcPr>
            <w:tcW w:w="1430" w:type="dxa"/>
          </w:tcPr>
          <w:p w:rsidR="00C10C2A" w:rsidRPr="003D0A19" w:rsidRDefault="00C10C2A" w:rsidP="00107D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 w:rsidP="00107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объемов производства социально-значимых продовольственных товаров (хлеба и хлебобулочных изделий)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107D8D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2.11.</w:t>
            </w:r>
          </w:p>
        </w:tc>
        <w:tc>
          <w:tcPr>
            <w:tcW w:w="3080" w:type="dxa"/>
          </w:tcPr>
          <w:p w:rsidR="00C10C2A" w:rsidRPr="003D0A19" w:rsidRDefault="00C10C2A" w:rsidP="00107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Реконструкция ООО «Мглинхлеб»</w:t>
            </w:r>
          </w:p>
        </w:tc>
        <w:tc>
          <w:tcPr>
            <w:tcW w:w="1980" w:type="dxa"/>
          </w:tcPr>
          <w:p w:rsidR="00C10C2A" w:rsidRPr="003D0A19" w:rsidRDefault="00C10C2A" w:rsidP="00107D8D">
            <w:pPr>
              <w:widowControl w:val="0"/>
              <w:autoSpaceDE w:val="0"/>
              <w:autoSpaceDN w:val="0"/>
              <w:adjustRightInd w:val="0"/>
              <w:ind w:left="-107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C10C2A" w:rsidRPr="003D0A19" w:rsidRDefault="00C10C2A" w:rsidP="00107D8D">
            <w:pPr>
              <w:widowControl w:val="0"/>
              <w:autoSpaceDE w:val="0"/>
              <w:autoSpaceDN w:val="0"/>
              <w:adjustRightInd w:val="0"/>
              <w:ind w:left="-107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2015-2017 годы</w:t>
            </w:r>
          </w:p>
        </w:tc>
        <w:tc>
          <w:tcPr>
            <w:tcW w:w="2750" w:type="dxa"/>
          </w:tcPr>
          <w:p w:rsidR="00C10C2A" w:rsidRPr="003D0A19" w:rsidRDefault="00C10C2A" w:rsidP="00107D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Отдел экономики администрации района; 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ООО «Мглинхлеб» (по согласованию)</w:t>
            </w:r>
          </w:p>
        </w:tc>
        <w:tc>
          <w:tcPr>
            <w:tcW w:w="1430" w:type="dxa"/>
          </w:tcPr>
          <w:p w:rsidR="00C10C2A" w:rsidRPr="003D0A19" w:rsidRDefault="00C10C2A" w:rsidP="00107D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4400" w:type="dxa"/>
          </w:tcPr>
          <w:p w:rsidR="00C10C2A" w:rsidRPr="003D0A19" w:rsidRDefault="00C10C2A" w:rsidP="00107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объемов производства продукции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1501F5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2.12.</w:t>
            </w:r>
          </w:p>
        </w:tc>
        <w:tc>
          <w:tcPr>
            <w:tcW w:w="3080" w:type="dxa"/>
          </w:tcPr>
          <w:p w:rsidR="00C10C2A" w:rsidRPr="003D0A19" w:rsidRDefault="00C10C2A" w:rsidP="00107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Реконструкция ООО «Мглинский крахмал»</w:t>
            </w:r>
          </w:p>
        </w:tc>
        <w:tc>
          <w:tcPr>
            <w:tcW w:w="1980" w:type="dxa"/>
          </w:tcPr>
          <w:p w:rsidR="00C10C2A" w:rsidRPr="003D0A19" w:rsidRDefault="00C10C2A" w:rsidP="00107D8D">
            <w:pPr>
              <w:widowControl w:val="0"/>
              <w:autoSpaceDE w:val="0"/>
              <w:autoSpaceDN w:val="0"/>
              <w:adjustRightInd w:val="0"/>
              <w:ind w:left="-107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C10C2A" w:rsidRPr="003D0A19" w:rsidRDefault="00C10C2A" w:rsidP="00107D8D">
            <w:pPr>
              <w:widowControl w:val="0"/>
              <w:autoSpaceDE w:val="0"/>
              <w:autoSpaceDN w:val="0"/>
              <w:adjustRightInd w:val="0"/>
              <w:ind w:left="-107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2016-2017 годы</w:t>
            </w:r>
          </w:p>
        </w:tc>
        <w:tc>
          <w:tcPr>
            <w:tcW w:w="2750" w:type="dxa"/>
          </w:tcPr>
          <w:p w:rsidR="00C10C2A" w:rsidRPr="003D0A19" w:rsidRDefault="00C10C2A" w:rsidP="00107D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Отдел экономики администрации района; 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ООО «Мглинский крахмал» (по согласованию)</w:t>
            </w:r>
          </w:p>
        </w:tc>
        <w:tc>
          <w:tcPr>
            <w:tcW w:w="1430" w:type="dxa"/>
          </w:tcPr>
          <w:p w:rsidR="00C10C2A" w:rsidRPr="003D0A19" w:rsidRDefault="00C10C2A" w:rsidP="00107D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4400" w:type="dxa"/>
          </w:tcPr>
          <w:p w:rsidR="00C10C2A" w:rsidRPr="003D0A19" w:rsidRDefault="00C10C2A" w:rsidP="00107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объемов производства продукции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107D8D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2.13.</w:t>
            </w:r>
          </w:p>
        </w:tc>
        <w:tc>
          <w:tcPr>
            <w:tcW w:w="3080" w:type="dxa"/>
          </w:tcPr>
          <w:p w:rsidR="00C10C2A" w:rsidRPr="003D0A19" w:rsidRDefault="00C10C2A" w:rsidP="00107D8D">
            <w:pPr>
              <w:ind w:firstLine="1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Реконструкция цеха по производству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экологически чистого гранулированного биотоплива (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ИП Парамонов на территории Симонтовского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 w:rsidP="00107D8D">
            <w:pPr>
              <w:widowControl w:val="0"/>
              <w:autoSpaceDE w:val="0"/>
              <w:autoSpaceDN w:val="0"/>
              <w:adjustRightInd w:val="0"/>
              <w:ind w:left="-107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C10C2A" w:rsidRPr="003D0A19" w:rsidRDefault="00C10C2A" w:rsidP="00107D8D">
            <w:pPr>
              <w:widowControl w:val="0"/>
              <w:autoSpaceDE w:val="0"/>
              <w:autoSpaceDN w:val="0"/>
              <w:adjustRightInd w:val="0"/>
              <w:ind w:left="-107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2017 год</w:t>
            </w:r>
          </w:p>
        </w:tc>
        <w:tc>
          <w:tcPr>
            <w:tcW w:w="2750" w:type="dxa"/>
          </w:tcPr>
          <w:p w:rsidR="00C10C2A" w:rsidRPr="003D0A19" w:rsidRDefault="00C10C2A" w:rsidP="00A30A42">
            <w:pPr>
              <w:ind w:firstLine="3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ИП Парамонов 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(по согласованию),</w:t>
            </w:r>
          </w:p>
          <w:p w:rsidR="00C10C2A" w:rsidRPr="003D0A19" w:rsidRDefault="00C10C2A" w:rsidP="00107D8D">
            <w:pPr>
              <w:widowControl w:val="0"/>
              <w:autoSpaceDE w:val="0"/>
              <w:autoSpaceDN w:val="0"/>
              <w:adjustRightInd w:val="0"/>
              <w:ind w:firstLine="3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Симонтовская сельская администрация</w:t>
            </w:r>
          </w:p>
        </w:tc>
        <w:tc>
          <w:tcPr>
            <w:tcW w:w="1430" w:type="dxa"/>
          </w:tcPr>
          <w:p w:rsidR="00C10C2A" w:rsidRPr="003D0A19" w:rsidRDefault="00C10C2A" w:rsidP="00107D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400" w:type="dxa"/>
          </w:tcPr>
          <w:p w:rsidR="00C10C2A" w:rsidRPr="003D0A19" w:rsidRDefault="00C10C2A" w:rsidP="00107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повышения производства продукции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107D8D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2.14.</w:t>
            </w:r>
          </w:p>
        </w:tc>
        <w:tc>
          <w:tcPr>
            <w:tcW w:w="3080" w:type="dxa"/>
          </w:tcPr>
          <w:p w:rsidR="00C10C2A" w:rsidRPr="003D0A19" w:rsidRDefault="00C10C2A" w:rsidP="00107D8D">
            <w:pPr>
              <w:ind w:firstLine="1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Реконструкция сырцеха  и приобретение оборудования ООО «Ани»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территории 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Симонтовского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 w:rsidP="00107D8D">
            <w:pPr>
              <w:widowControl w:val="0"/>
              <w:autoSpaceDE w:val="0"/>
              <w:autoSpaceDN w:val="0"/>
              <w:adjustRightInd w:val="0"/>
              <w:ind w:left="-107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C10C2A" w:rsidRPr="003D0A19" w:rsidRDefault="00C10C2A" w:rsidP="00107D8D">
            <w:pPr>
              <w:widowControl w:val="0"/>
              <w:autoSpaceDE w:val="0"/>
              <w:autoSpaceDN w:val="0"/>
              <w:adjustRightInd w:val="0"/>
              <w:ind w:left="-107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2016-2017 годы</w:t>
            </w:r>
          </w:p>
        </w:tc>
        <w:tc>
          <w:tcPr>
            <w:tcW w:w="2750" w:type="dxa"/>
          </w:tcPr>
          <w:p w:rsidR="00C10C2A" w:rsidRPr="003D0A19" w:rsidRDefault="00C10C2A" w:rsidP="00107D8D">
            <w:pPr>
              <w:widowControl w:val="0"/>
              <w:autoSpaceDE w:val="0"/>
              <w:autoSpaceDN w:val="0"/>
              <w:adjustRightInd w:val="0"/>
              <w:ind w:firstLine="3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ООО «Ани» 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(по согласованию), 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Симонтовская сельская администрация</w:t>
            </w:r>
          </w:p>
        </w:tc>
        <w:tc>
          <w:tcPr>
            <w:tcW w:w="1430" w:type="dxa"/>
          </w:tcPr>
          <w:p w:rsidR="00C10C2A" w:rsidRPr="003D0A19" w:rsidRDefault="00C10C2A" w:rsidP="00107D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400" w:type="dxa"/>
          </w:tcPr>
          <w:p w:rsidR="00C10C2A" w:rsidRPr="003D0A19" w:rsidRDefault="00C10C2A" w:rsidP="00107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повышения производства продукции</w:t>
            </w:r>
          </w:p>
        </w:tc>
      </w:tr>
      <w:tr w:rsidR="00C10C2A" w:rsidRPr="003D0A19" w:rsidTr="008A6E3A">
        <w:trPr>
          <w:trHeight w:val="433"/>
        </w:trPr>
        <w:tc>
          <w:tcPr>
            <w:tcW w:w="550" w:type="dxa"/>
          </w:tcPr>
          <w:p w:rsidR="00C10C2A" w:rsidRPr="003D0A19" w:rsidRDefault="00C10C2A" w:rsidP="000C10D8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10" w:type="dxa"/>
            <w:gridSpan w:val="6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Жилищное строительство и жилищно-коммунальное хозяйство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C10D8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2.15.</w:t>
            </w:r>
          </w:p>
        </w:tc>
        <w:tc>
          <w:tcPr>
            <w:tcW w:w="30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в полном объеме комплекса мер при подготовке к работе в осенне-зимний период, обеспечение безаварийного прохождения ОЗП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2015-2017 годы</w:t>
            </w:r>
          </w:p>
        </w:tc>
        <w:tc>
          <w:tcPr>
            <w:tcW w:w="275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района,</w:t>
            </w:r>
          </w:p>
        </w:tc>
        <w:tc>
          <w:tcPr>
            <w:tcW w:w="143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100% готовности организаций коммунального комплекса к работе в зимних условиях, снижение технологических сбоев и инцидентов в работе коммунальных объектов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C10D8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2.16.</w:t>
            </w:r>
          </w:p>
        </w:tc>
        <w:tc>
          <w:tcPr>
            <w:tcW w:w="30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мониторинга финансово-экономического состояния расположенных на территории района предприятий жилищно-коммунального комплекса с целью своевременного выявления признаков ухудшения их положения и принятия упреждающих оперативных мер по снятию социальной напряженности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Мониторинг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75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района, отдел экономики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Оценка финансово-экономического состояния предприятий; недопущение массового высвобождения работников предприятий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11D18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2.17.</w:t>
            </w:r>
          </w:p>
        </w:tc>
        <w:tc>
          <w:tcPr>
            <w:tcW w:w="3080" w:type="dxa"/>
          </w:tcPr>
          <w:p w:rsidR="00C10C2A" w:rsidRPr="003D0A19" w:rsidRDefault="00C10C2A" w:rsidP="00011D1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Определение механизмов (инструментов) возможного объединения муниципальных унитарных предприятий </w:t>
            </w:r>
          </w:p>
        </w:tc>
        <w:tc>
          <w:tcPr>
            <w:tcW w:w="1980" w:type="dxa"/>
          </w:tcPr>
          <w:p w:rsidR="00C10C2A" w:rsidRPr="003D0A19" w:rsidRDefault="00C10C2A" w:rsidP="00011D1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1870" w:type="dxa"/>
          </w:tcPr>
          <w:p w:rsidR="00C10C2A" w:rsidRPr="003D0A19" w:rsidRDefault="00C10C2A" w:rsidP="00011D1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До 1 мая 2015 года</w:t>
            </w:r>
          </w:p>
        </w:tc>
        <w:tc>
          <w:tcPr>
            <w:tcW w:w="2750" w:type="dxa"/>
          </w:tcPr>
          <w:p w:rsidR="00C10C2A" w:rsidRPr="003D0A19" w:rsidRDefault="00C10C2A" w:rsidP="00011D1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отдел экономики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011D1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 w:rsidP="00011D1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конкурентоспособности муниципальных унитарных предприятий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856901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2.18.</w:t>
            </w:r>
          </w:p>
        </w:tc>
        <w:tc>
          <w:tcPr>
            <w:tcW w:w="308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Актуализация мероприятий  в области энергосбережения и повышения энергетической эффективности</w:t>
            </w:r>
          </w:p>
        </w:tc>
        <w:tc>
          <w:tcPr>
            <w:tcW w:w="198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администрации Мглинского района</w:t>
            </w:r>
          </w:p>
        </w:tc>
        <w:tc>
          <w:tcPr>
            <w:tcW w:w="187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75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Экономия энергоресурсов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856901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2.19.</w:t>
            </w:r>
          </w:p>
        </w:tc>
        <w:tc>
          <w:tcPr>
            <w:tcW w:w="308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многоквартирного жилого дома в г.Мглине</w:t>
            </w:r>
          </w:p>
        </w:tc>
        <w:tc>
          <w:tcPr>
            <w:tcW w:w="198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275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Инвестор (по согласованию); </w:t>
            </w:r>
          </w:p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D7D4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440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жилищных условий граждан, обеспечение жилыми помещениями детей сирот и детей, оставшихся без попечения родителей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C10D8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2.20.</w:t>
            </w:r>
          </w:p>
        </w:tc>
        <w:tc>
          <w:tcPr>
            <w:tcW w:w="30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капитального ремонта многоквартирных жилых домов в н.п. Беловодка Беловодского сельского поселения Мглинского района 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275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Департамент ТЭК и ЖКХ Брянской области (по согласованию);</w:t>
            </w:r>
          </w:p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собственники квартир (по согласованию); Беловодская сельская администрация</w:t>
            </w:r>
          </w:p>
        </w:tc>
        <w:tc>
          <w:tcPr>
            <w:tcW w:w="1430" w:type="dxa"/>
          </w:tcPr>
          <w:p w:rsidR="00C10C2A" w:rsidRPr="003D0A19" w:rsidRDefault="00C10C2A" w:rsidP="00AD7D4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жилищных условий граждан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856901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2.21.</w:t>
            </w:r>
          </w:p>
        </w:tc>
        <w:tc>
          <w:tcPr>
            <w:tcW w:w="308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капитального ремонта многоквартирных жилых домов в г.Мглине</w:t>
            </w:r>
          </w:p>
        </w:tc>
        <w:tc>
          <w:tcPr>
            <w:tcW w:w="198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2015-2017 годы</w:t>
            </w:r>
          </w:p>
        </w:tc>
        <w:tc>
          <w:tcPr>
            <w:tcW w:w="275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Департамент ТЭК и ЖКХ Брянской области (по согласованию);</w:t>
            </w:r>
          </w:p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собственники квартир (по согласованию); отдел по работе с населением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D7D4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440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жилищных условий граждан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C10D8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2.22.</w:t>
            </w:r>
          </w:p>
        </w:tc>
        <w:tc>
          <w:tcPr>
            <w:tcW w:w="30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Участие в реализации антикризисных мероприятий по приобретению специализированной техники для предприятий жилищно-коммунального комплекса с привлечением на эти цели средств федерального бюджета 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Решения Мглинского  районного Совета народных депутатов, постановления администрации Мглинского района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75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</w:t>
            </w:r>
          </w:p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закупок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предприятий жилищно-коммунального комплекса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40123D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2.23.</w:t>
            </w:r>
          </w:p>
        </w:tc>
        <w:tc>
          <w:tcPr>
            <w:tcW w:w="308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Газификация н. п. Архиповка Краснокосаровского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275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отдел закупок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жилищных условий граждан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40123D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2.24.</w:t>
            </w:r>
          </w:p>
        </w:tc>
        <w:tc>
          <w:tcPr>
            <w:tcW w:w="308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Газификация н.п. Конопаковка Соколовского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2750" w:type="dxa"/>
          </w:tcPr>
          <w:p w:rsidR="00C10C2A" w:rsidRPr="003D0A19" w:rsidRDefault="00C10C2A" w:rsidP="00856901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отдел закупок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жилищных условий граждан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40123D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2.25.</w:t>
            </w:r>
          </w:p>
        </w:tc>
        <w:tc>
          <w:tcPr>
            <w:tcW w:w="3080" w:type="dxa"/>
            <w:vAlign w:val="bottom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Газификация н.п. Кабановка, н.п. Черноручье, н.п. Шимановский Новочешуйковского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2750" w:type="dxa"/>
          </w:tcPr>
          <w:p w:rsidR="00C10C2A" w:rsidRPr="003D0A19" w:rsidRDefault="00C10C2A" w:rsidP="00856901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отдел закупок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жилищных условий граждан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40123D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2.26.</w:t>
            </w:r>
          </w:p>
        </w:tc>
        <w:tc>
          <w:tcPr>
            <w:tcW w:w="308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Газификация  н.п. Полховка Вельжичского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2015- 2016 годы</w:t>
            </w:r>
          </w:p>
        </w:tc>
        <w:tc>
          <w:tcPr>
            <w:tcW w:w="2750" w:type="dxa"/>
          </w:tcPr>
          <w:p w:rsidR="00C10C2A" w:rsidRPr="003D0A19" w:rsidRDefault="00C10C2A" w:rsidP="00856901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отдел закупок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жилищных условий граждан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40123D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2.27.</w:t>
            </w:r>
          </w:p>
        </w:tc>
        <w:tc>
          <w:tcPr>
            <w:tcW w:w="308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Газификация н.п. Рудня Шумаровского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2750" w:type="dxa"/>
          </w:tcPr>
          <w:p w:rsidR="00C10C2A" w:rsidRPr="003D0A19" w:rsidRDefault="00C10C2A" w:rsidP="00856901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отдел закупок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жилищных условий граждан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40123D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2.28.</w:t>
            </w:r>
          </w:p>
        </w:tc>
        <w:tc>
          <w:tcPr>
            <w:tcW w:w="308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Газификация н.п. Католино Молодьковского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2750" w:type="dxa"/>
          </w:tcPr>
          <w:p w:rsidR="00C10C2A" w:rsidRPr="003D0A19" w:rsidRDefault="00C10C2A" w:rsidP="00856901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отдел закупок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жилищных условий граждан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40123D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2.29.</w:t>
            </w:r>
          </w:p>
        </w:tc>
        <w:tc>
          <w:tcPr>
            <w:tcW w:w="308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Газификация н.п. Николаевка Молодьковского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2750" w:type="dxa"/>
          </w:tcPr>
          <w:p w:rsidR="00C10C2A" w:rsidRPr="003D0A19" w:rsidRDefault="00C10C2A" w:rsidP="00856901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отдел закупок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жилищных условий граждан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40123D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2.30.</w:t>
            </w:r>
          </w:p>
        </w:tc>
        <w:tc>
          <w:tcPr>
            <w:tcW w:w="308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Газификация н.п. Цинка Молодьковского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2750" w:type="dxa"/>
          </w:tcPr>
          <w:p w:rsidR="00C10C2A" w:rsidRPr="003D0A19" w:rsidRDefault="00C10C2A" w:rsidP="00856901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отдел закупок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жилищных условий граждан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40123D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2.31.</w:t>
            </w:r>
          </w:p>
        </w:tc>
        <w:tc>
          <w:tcPr>
            <w:tcW w:w="308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Газификация н.п.Трусовка Вельжичского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2750" w:type="dxa"/>
          </w:tcPr>
          <w:p w:rsidR="00C10C2A" w:rsidRPr="003D0A19" w:rsidRDefault="00C10C2A" w:rsidP="00856901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отдел закупок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жилищных условий граждан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40123D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2.32.</w:t>
            </w:r>
          </w:p>
        </w:tc>
        <w:tc>
          <w:tcPr>
            <w:tcW w:w="308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Газификация н.п.Санники Осколковского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2750" w:type="dxa"/>
          </w:tcPr>
          <w:p w:rsidR="00C10C2A" w:rsidRPr="003D0A19" w:rsidRDefault="00C10C2A" w:rsidP="00856901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отдел закупок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жилищных условий граждан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40123D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2.33.</w:t>
            </w:r>
          </w:p>
        </w:tc>
        <w:tc>
          <w:tcPr>
            <w:tcW w:w="308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Реконструкция водопровода по пер. Центральный в н.п. Осколково Осколковского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2750" w:type="dxa"/>
          </w:tcPr>
          <w:p w:rsidR="00C10C2A" w:rsidRPr="003D0A19" w:rsidRDefault="00C10C2A" w:rsidP="00856901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отдел закупок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475</w:t>
            </w: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жилищных условий граждан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40123D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2.34.</w:t>
            </w:r>
          </w:p>
        </w:tc>
        <w:tc>
          <w:tcPr>
            <w:tcW w:w="308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Строительство водопровода по ул. Новой в н.п. Вормино Осколковского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2750" w:type="dxa"/>
          </w:tcPr>
          <w:p w:rsidR="00C10C2A" w:rsidRPr="003D0A19" w:rsidRDefault="00C10C2A" w:rsidP="00856901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отдел закупок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жилищных условий граждан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40123D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2.35.</w:t>
            </w:r>
          </w:p>
        </w:tc>
        <w:tc>
          <w:tcPr>
            <w:tcW w:w="308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Строительство водопровода по ул. Молодёжная в н.п. Осколково Осколковского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2750" w:type="dxa"/>
          </w:tcPr>
          <w:p w:rsidR="00C10C2A" w:rsidRPr="003D0A19" w:rsidRDefault="00C10C2A" w:rsidP="00856901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отдел закупок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жилищных условий граждан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40123D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2.36.</w:t>
            </w:r>
          </w:p>
        </w:tc>
        <w:tc>
          <w:tcPr>
            <w:tcW w:w="308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Реконструкция водоснабжения в н.п.  Нетяговка Беловодского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2750" w:type="dxa"/>
          </w:tcPr>
          <w:p w:rsidR="00C10C2A" w:rsidRPr="003D0A19" w:rsidRDefault="00C10C2A" w:rsidP="00856901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отдел закупок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жилищных условий граждан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40123D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2.37.</w:t>
            </w:r>
          </w:p>
        </w:tc>
        <w:tc>
          <w:tcPr>
            <w:tcW w:w="308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Капитальный ремонт водопроводных сетей в н.п.Старая Романовка Новоромановского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2750" w:type="dxa"/>
          </w:tcPr>
          <w:p w:rsidR="00C10C2A" w:rsidRPr="003D0A19" w:rsidRDefault="00C10C2A" w:rsidP="00856901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отдел закупок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жилищных условий граждан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40123D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2.38.</w:t>
            </w:r>
          </w:p>
        </w:tc>
        <w:tc>
          <w:tcPr>
            <w:tcW w:w="308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Строительство водопровода в н. п. Деремна Вельжичского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2750" w:type="dxa"/>
          </w:tcPr>
          <w:p w:rsidR="00C10C2A" w:rsidRPr="003D0A19" w:rsidRDefault="00C10C2A" w:rsidP="00856901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отдел закупок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жилищных условий граждан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40123D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2.39.</w:t>
            </w:r>
          </w:p>
        </w:tc>
        <w:tc>
          <w:tcPr>
            <w:tcW w:w="308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Реконструкция водопровода в н.п. Шумарово Шумаровского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2750" w:type="dxa"/>
          </w:tcPr>
          <w:p w:rsidR="00C10C2A" w:rsidRPr="003D0A19" w:rsidRDefault="00C10C2A" w:rsidP="00856901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отдел закупок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жилищных условий граждан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40123D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2.40.</w:t>
            </w:r>
          </w:p>
        </w:tc>
        <w:tc>
          <w:tcPr>
            <w:tcW w:w="308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Реконструкция водопровода в н.п. Католино Молодьковского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2750" w:type="dxa"/>
          </w:tcPr>
          <w:p w:rsidR="00C10C2A" w:rsidRPr="003D0A19" w:rsidRDefault="00C10C2A" w:rsidP="00856901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отдел закупок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жилищных условий граждан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40123D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2.41.</w:t>
            </w:r>
          </w:p>
        </w:tc>
        <w:tc>
          <w:tcPr>
            <w:tcW w:w="308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Завершение строительства очистных сооружений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с сетями канализации 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 г.Мглине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2015-2017 годы</w:t>
            </w:r>
          </w:p>
        </w:tc>
        <w:tc>
          <w:tcPr>
            <w:tcW w:w="2750" w:type="dxa"/>
          </w:tcPr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капитального строительства Брянской области (по согласованию);</w:t>
            </w:r>
          </w:p>
          <w:p w:rsidR="00C10C2A" w:rsidRPr="003D0A19" w:rsidRDefault="00C10C2A" w:rsidP="008569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инвестиционной привлекательности района, увеличение темпов жилищного строительства, улучшение жилищных условий граждан</w:t>
            </w:r>
          </w:p>
        </w:tc>
      </w:tr>
      <w:tr w:rsidR="00C10C2A" w:rsidRPr="003D0A19" w:rsidTr="008A6E3A">
        <w:trPr>
          <w:trHeight w:val="395"/>
        </w:trPr>
        <w:tc>
          <w:tcPr>
            <w:tcW w:w="550" w:type="dxa"/>
          </w:tcPr>
          <w:p w:rsidR="00C10C2A" w:rsidRPr="003D0A19" w:rsidRDefault="00C10C2A" w:rsidP="000C10D8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10" w:type="dxa"/>
            <w:gridSpan w:val="6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Социальная инфраструктура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515231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2.42.</w:t>
            </w:r>
          </w:p>
        </w:tc>
        <w:tc>
          <w:tcPr>
            <w:tcW w:w="3080" w:type="dxa"/>
          </w:tcPr>
          <w:p w:rsidR="00C10C2A" w:rsidRPr="003D0A19" w:rsidRDefault="00C10C2A" w:rsidP="004012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Строительство детского сада в г.Мглине на 150 мест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2750" w:type="dxa"/>
          </w:tcPr>
          <w:p w:rsidR="00C10C2A" w:rsidRPr="003D0A19" w:rsidRDefault="00C10C2A" w:rsidP="004012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капитального строительства Брянской области (по согласованию);</w:t>
            </w:r>
          </w:p>
          <w:p w:rsidR="00C10C2A" w:rsidRPr="003D0A19" w:rsidRDefault="00C10C2A" w:rsidP="004012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Мглинский РОО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Рост обеспеченности населения дошкольными образовательными учреждениями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515231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2.43.</w:t>
            </w:r>
          </w:p>
        </w:tc>
        <w:tc>
          <w:tcPr>
            <w:tcW w:w="3080" w:type="dxa"/>
          </w:tcPr>
          <w:p w:rsidR="00C10C2A" w:rsidRPr="003D0A19" w:rsidRDefault="00C10C2A" w:rsidP="004012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Капитальный ремонт Мглинской СОШ № 1 в г.Мглине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2750" w:type="dxa"/>
          </w:tcPr>
          <w:p w:rsidR="00C10C2A" w:rsidRPr="003D0A19" w:rsidRDefault="00C10C2A" w:rsidP="00197FE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капитального строительства Брянской области (по согласованию);</w:t>
            </w:r>
          </w:p>
          <w:p w:rsidR="00C10C2A" w:rsidRPr="003D0A19" w:rsidRDefault="00C10C2A" w:rsidP="00197FE7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Мглинский РОО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базы; улучшение качества оказания образовательных услуг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515231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2.44.</w:t>
            </w:r>
          </w:p>
        </w:tc>
        <w:tc>
          <w:tcPr>
            <w:tcW w:w="3080" w:type="dxa"/>
          </w:tcPr>
          <w:p w:rsidR="00C10C2A" w:rsidRPr="003D0A19" w:rsidRDefault="00C10C2A" w:rsidP="004012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Капитальный ремонт Осколковской СОШ в н.п. Осколково Осколковского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2750" w:type="dxa"/>
          </w:tcPr>
          <w:p w:rsidR="00C10C2A" w:rsidRPr="003D0A19" w:rsidRDefault="00C10C2A" w:rsidP="00197FE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капитального строительства Брянской области (по согласованию);</w:t>
            </w:r>
          </w:p>
          <w:p w:rsidR="00C10C2A" w:rsidRPr="003D0A19" w:rsidRDefault="00C10C2A" w:rsidP="00197FE7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Мглинский РОО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базы; улучшение качества оказания образовательных услуг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515231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2.45.</w:t>
            </w:r>
          </w:p>
        </w:tc>
        <w:tc>
          <w:tcPr>
            <w:tcW w:w="3080" w:type="dxa"/>
          </w:tcPr>
          <w:p w:rsidR="00C10C2A" w:rsidRPr="003D0A19" w:rsidRDefault="00C10C2A" w:rsidP="004012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Капитальный ремонт  Краснокосаровской СОШ в н. п. Красные Косары Краснокосаровского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2750" w:type="dxa"/>
          </w:tcPr>
          <w:p w:rsidR="00C10C2A" w:rsidRPr="003D0A19" w:rsidRDefault="00C10C2A" w:rsidP="00197FE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капитального строительства Брянской области (по согласованию);</w:t>
            </w:r>
          </w:p>
          <w:p w:rsidR="00C10C2A" w:rsidRPr="003D0A19" w:rsidRDefault="00C10C2A" w:rsidP="00197FE7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Мглинский РОО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базы; улучшение качества оказания образовательных услуг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515231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2.46.</w:t>
            </w:r>
          </w:p>
        </w:tc>
        <w:tc>
          <w:tcPr>
            <w:tcW w:w="3080" w:type="dxa"/>
          </w:tcPr>
          <w:p w:rsidR="00C10C2A" w:rsidRPr="003D0A19" w:rsidRDefault="00C10C2A" w:rsidP="004012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Капитальный ремонт Симонтовской СОШ в н.п. Симонтовка Симонтовского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2750" w:type="dxa"/>
          </w:tcPr>
          <w:p w:rsidR="00C10C2A" w:rsidRPr="003D0A19" w:rsidRDefault="00C10C2A" w:rsidP="00197FE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капитального строительства Брянской области (по согласованию);</w:t>
            </w:r>
          </w:p>
          <w:p w:rsidR="00C10C2A" w:rsidRPr="003D0A19" w:rsidRDefault="00C10C2A" w:rsidP="00197FE7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Мглинский РОО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базы; улучшение качества оказания образовательных услуг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515231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2.47.</w:t>
            </w:r>
          </w:p>
        </w:tc>
        <w:tc>
          <w:tcPr>
            <w:tcW w:w="3080" w:type="dxa"/>
          </w:tcPr>
          <w:p w:rsidR="00C10C2A" w:rsidRPr="003D0A19" w:rsidRDefault="00C10C2A" w:rsidP="004012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Капитальный ремонт пищеблока Вельжичской СОШ в н. п. Вельжичи Вельжичского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2750" w:type="dxa"/>
          </w:tcPr>
          <w:p w:rsidR="00C10C2A" w:rsidRPr="003D0A19" w:rsidRDefault="00C10C2A" w:rsidP="00197FE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капитального строительства Брянской области (по согласованию);</w:t>
            </w:r>
          </w:p>
          <w:p w:rsidR="00C10C2A" w:rsidRPr="003D0A19" w:rsidRDefault="00C10C2A" w:rsidP="00197FE7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Мглинский РОО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базы; улучшение качества оказания образовательных услуг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515231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2.48.</w:t>
            </w:r>
          </w:p>
        </w:tc>
        <w:tc>
          <w:tcPr>
            <w:tcW w:w="3080" w:type="dxa"/>
          </w:tcPr>
          <w:p w:rsidR="00C10C2A" w:rsidRPr="003D0A19" w:rsidRDefault="00C10C2A" w:rsidP="004012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Капитальный ремонт Шумаровской СОШ в н.п. Шумарово Шумаровского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2750" w:type="dxa"/>
          </w:tcPr>
          <w:p w:rsidR="00C10C2A" w:rsidRPr="003D0A19" w:rsidRDefault="00C10C2A" w:rsidP="00197FE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капитального строительства Брянской области (по согласованию);</w:t>
            </w:r>
          </w:p>
          <w:p w:rsidR="00C10C2A" w:rsidRPr="003D0A19" w:rsidRDefault="00C10C2A" w:rsidP="00197FE7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Мглинский РОО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базы; улучшение качества оказания образовательных услуг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515231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2.49.</w:t>
            </w:r>
          </w:p>
        </w:tc>
        <w:tc>
          <w:tcPr>
            <w:tcW w:w="3080" w:type="dxa"/>
          </w:tcPr>
          <w:p w:rsidR="00C10C2A" w:rsidRPr="003D0A19" w:rsidRDefault="00C10C2A" w:rsidP="004012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Капитальный  ремонт Молодьковской СОШ в н.п. Молодьково Молодьковского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2750" w:type="dxa"/>
          </w:tcPr>
          <w:p w:rsidR="00C10C2A" w:rsidRPr="003D0A19" w:rsidRDefault="00C10C2A" w:rsidP="00197FE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капитального строительства Брянской области (по согласованию);</w:t>
            </w:r>
          </w:p>
          <w:p w:rsidR="00C10C2A" w:rsidRPr="003D0A19" w:rsidRDefault="00C10C2A" w:rsidP="00197FE7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Мглинский РОО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базы; улучшение качества оказания образовательных услуг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515231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2.50.</w:t>
            </w:r>
          </w:p>
        </w:tc>
        <w:tc>
          <w:tcPr>
            <w:tcW w:w="3080" w:type="dxa"/>
          </w:tcPr>
          <w:p w:rsidR="00C10C2A" w:rsidRPr="003D0A19" w:rsidRDefault="00C10C2A" w:rsidP="004012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Капитальный ремонт Новочешуйковской ООШ в н.п. Новые Чешуйки Новочешуйковского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2750" w:type="dxa"/>
          </w:tcPr>
          <w:p w:rsidR="00C10C2A" w:rsidRPr="003D0A19" w:rsidRDefault="00C10C2A" w:rsidP="00197FE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капитального строительства Брянской области (по согласованию);</w:t>
            </w:r>
          </w:p>
          <w:p w:rsidR="00C10C2A" w:rsidRPr="003D0A19" w:rsidRDefault="00C10C2A" w:rsidP="00197FE7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Мглинский РОО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базы; улучшение качества оказания образовательных услуг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515231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2.51.</w:t>
            </w:r>
          </w:p>
        </w:tc>
        <w:tc>
          <w:tcPr>
            <w:tcW w:w="3080" w:type="dxa"/>
          </w:tcPr>
          <w:p w:rsidR="00C10C2A" w:rsidRPr="003D0A19" w:rsidRDefault="00C10C2A" w:rsidP="004012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Газификация Цинковской ООШ в н.п. Цинка Молодьковского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2750" w:type="dxa"/>
          </w:tcPr>
          <w:p w:rsidR="00C10C2A" w:rsidRPr="003D0A19" w:rsidRDefault="00C10C2A" w:rsidP="00197FE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капитального строительства Брянской области (по согласованию);</w:t>
            </w:r>
          </w:p>
          <w:p w:rsidR="00C10C2A" w:rsidRPr="003D0A19" w:rsidRDefault="00C10C2A" w:rsidP="00197FE7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Мглинский РОО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базы; улучшение качества оказания образовательных услуг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515231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2.52.</w:t>
            </w:r>
          </w:p>
        </w:tc>
        <w:tc>
          <w:tcPr>
            <w:tcW w:w="3080" w:type="dxa"/>
          </w:tcPr>
          <w:p w:rsidR="00C10C2A" w:rsidRPr="003D0A19" w:rsidRDefault="00C10C2A" w:rsidP="004012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Газификация Католинской НОШ в н.п. Католино Молодьковского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2750" w:type="dxa"/>
          </w:tcPr>
          <w:p w:rsidR="00C10C2A" w:rsidRPr="003D0A19" w:rsidRDefault="00C10C2A" w:rsidP="00197FE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капитального строительства Брянской области (по согласованию);</w:t>
            </w:r>
          </w:p>
          <w:p w:rsidR="00C10C2A" w:rsidRPr="003D0A19" w:rsidRDefault="00C10C2A" w:rsidP="00197FE7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Мглинский РОО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базы; улучшение качества оказания образовательных услуг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515231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2.53.</w:t>
            </w:r>
          </w:p>
        </w:tc>
        <w:tc>
          <w:tcPr>
            <w:tcW w:w="3080" w:type="dxa"/>
          </w:tcPr>
          <w:p w:rsidR="00C10C2A" w:rsidRPr="003D0A19" w:rsidRDefault="00C10C2A" w:rsidP="004012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Капитальный ремонт Соколовской СОШ в н.п. Соколовка Соколовского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2750" w:type="dxa"/>
          </w:tcPr>
          <w:p w:rsidR="00C10C2A" w:rsidRPr="003D0A19" w:rsidRDefault="00C10C2A" w:rsidP="00197FE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капитального строительства Брянской области (по согласованию);</w:t>
            </w:r>
          </w:p>
          <w:p w:rsidR="00C10C2A" w:rsidRPr="003D0A19" w:rsidRDefault="00C10C2A" w:rsidP="00197FE7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Мглинский РОО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базы; улучшение качества оказания образовательных услуг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515231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2.54.</w:t>
            </w:r>
          </w:p>
        </w:tc>
        <w:tc>
          <w:tcPr>
            <w:tcW w:w="3080" w:type="dxa"/>
          </w:tcPr>
          <w:p w:rsidR="00C10C2A" w:rsidRPr="003D0A19" w:rsidRDefault="00C10C2A" w:rsidP="004012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Капитальный ремонт Вельжичского СК в н.п. Вельжичи Вельжичского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2750" w:type="dxa"/>
          </w:tcPr>
          <w:p w:rsidR="00C10C2A" w:rsidRPr="003D0A19" w:rsidRDefault="00C10C2A" w:rsidP="00197FE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капитального строительства Брянской области (по согласованию);</w:t>
            </w:r>
          </w:p>
          <w:p w:rsidR="00C10C2A" w:rsidRPr="003D0A19" w:rsidRDefault="00C10C2A" w:rsidP="00197FE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Мглинский районный отдел культуры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качества оказания культурного досуга населению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515231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2.55.</w:t>
            </w:r>
          </w:p>
        </w:tc>
        <w:tc>
          <w:tcPr>
            <w:tcW w:w="3080" w:type="dxa"/>
          </w:tcPr>
          <w:p w:rsidR="00C10C2A" w:rsidRPr="003D0A19" w:rsidRDefault="00C10C2A" w:rsidP="004012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Капитальный ремонт библиотеки в г.Мглине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2750" w:type="dxa"/>
          </w:tcPr>
          <w:p w:rsidR="00C10C2A" w:rsidRPr="003D0A19" w:rsidRDefault="00C10C2A" w:rsidP="00197FE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капитального строительства Брянской области (по согласованию);</w:t>
            </w:r>
          </w:p>
          <w:p w:rsidR="00C10C2A" w:rsidRPr="003D0A19" w:rsidRDefault="00C10C2A" w:rsidP="00197FE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Мглинский районный отдел культуры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качества оказания населению библиотечных услуг; экономия энергоресурсов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515231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2.56.</w:t>
            </w:r>
          </w:p>
        </w:tc>
        <w:tc>
          <w:tcPr>
            <w:tcW w:w="3080" w:type="dxa"/>
          </w:tcPr>
          <w:p w:rsidR="00C10C2A" w:rsidRPr="003D0A19" w:rsidRDefault="00C10C2A" w:rsidP="004012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Капитальный ремонт стадиона  в г.Мглине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2750" w:type="dxa"/>
          </w:tcPr>
          <w:p w:rsidR="00C10C2A" w:rsidRPr="003D0A19" w:rsidRDefault="00C10C2A" w:rsidP="00197FE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капитального строительства Брянской области (по согласованию);</w:t>
            </w:r>
          </w:p>
          <w:p w:rsidR="00C10C2A" w:rsidRPr="003D0A19" w:rsidRDefault="00C10C2A" w:rsidP="00197FE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Мглинский РОО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численности населения, систематически занимающегося физической культурой и спортом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515231">
            <w:pPr>
              <w:ind w:left="-108" w:right="-108"/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2.57.</w:t>
            </w:r>
          </w:p>
        </w:tc>
        <w:tc>
          <w:tcPr>
            <w:tcW w:w="3080" w:type="dxa"/>
          </w:tcPr>
          <w:p w:rsidR="00C10C2A" w:rsidRPr="003D0A19" w:rsidRDefault="00C10C2A" w:rsidP="004012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Капитальный ремонт городской бани  в г.Мглине</w:t>
            </w:r>
          </w:p>
          <w:p w:rsidR="00C10C2A" w:rsidRPr="003D0A19" w:rsidRDefault="00C10C2A" w:rsidP="0040123D">
            <w:pP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Соглашение, муниципальный контракт 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2750" w:type="dxa"/>
          </w:tcPr>
          <w:p w:rsidR="00C10C2A" w:rsidRPr="003D0A19" w:rsidRDefault="00C10C2A" w:rsidP="00197FE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капитального строительства Брянской области (по согласованию);</w:t>
            </w:r>
          </w:p>
          <w:p w:rsidR="00C10C2A" w:rsidRPr="003D0A19" w:rsidRDefault="00C10C2A" w:rsidP="00197FE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района; Мглинское МУП ЖКХ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качества оказания услуг населению</w:t>
            </w:r>
          </w:p>
        </w:tc>
      </w:tr>
      <w:tr w:rsidR="00C10C2A" w:rsidRPr="003D0A19" w:rsidTr="008A6E3A">
        <w:trPr>
          <w:trHeight w:val="415"/>
        </w:trPr>
        <w:tc>
          <w:tcPr>
            <w:tcW w:w="550" w:type="dxa"/>
          </w:tcPr>
          <w:p w:rsidR="00C10C2A" w:rsidRPr="003D0A19" w:rsidRDefault="00C10C2A" w:rsidP="002E3808">
            <w:pPr>
              <w:ind w:lef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10" w:type="dxa"/>
            <w:gridSpan w:val="6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Транспорт и дорожное хозяйство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C10D8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2.58.</w:t>
            </w:r>
          </w:p>
        </w:tc>
        <w:tc>
          <w:tcPr>
            <w:tcW w:w="3080" w:type="dxa"/>
          </w:tcPr>
          <w:p w:rsidR="00C10C2A" w:rsidRPr="003D0A19" w:rsidRDefault="00C10C2A" w:rsidP="00E505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привле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чения средств областного бюджета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реализацию муниципальных программ в сфере дорожного строительства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в департамент промышленности, транспорта и связи Брянской области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Ежегодно </w:t>
            </w:r>
          </w:p>
        </w:tc>
        <w:tc>
          <w:tcPr>
            <w:tcW w:w="275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организаций дорожного хозяйства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C10D8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2.59.</w:t>
            </w:r>
          </w:p>
        </w:tc>
        <w:tc>
          <w:tcPr>
            <w:tcW w:w="3080" w:type="dxa"/>
          </w:tcPr>
          <w:p w:rsidR="00C10C2A" w:rsidRPr="003D0A19" w:rsidRDefault="00C10C2A" w:rsidP="00E505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предложений по организации пассажирских перевозок по муниципальным маршрутам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275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 социально значимых маршрутов перевозки пассажиров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720F9D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2.60.</w:t>
            </w:r>
          </w:p>
        </w:tc>
        <w:tc>
          <w:tcPr>
            <w:tcW w:w="3080" w:type="dxa"/>
          </w:tcPr>
          <w:p w:rsidR="00C10C2A" w:rsidRPr="003D0A19" w:rsidRDefault="00C10C2A" w:rsidP="00764E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Строительство дороги  между н.п. Высокое и  н.п. Великая Дуброва (7 км) – Высокского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Соглашение, муниципальный контракт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2016-2017-годы</w:t>
            </w:r>
          </w:p>
        </w:tc>
        <w:tc>
          <w:tcPr>
            <w:tcW w:w="2750" w:type="dxa"/>
          </w:tcPr>
          <w:p w:rsidR="00C10C2A" w:rsidRPr="003D0A19" w:rsidRDefault="00C10C2A" w:rsidP="00764E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дорожного хозяйства Брянской области (по согласованию);</w:t>
            </w:r>
          </w:p>
          <w:p w:rsidR="00C10C2A" w:rsidRPr="003D0A19" w:rsidRDefault="00C10C2A" w:rsidP="00764E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транспортной доступности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720F9D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2.61.</w:t>
            </w:r>
          </w:p>
        </w:tc>
        <w:tc>
          <w:tcPr>
            <w:tcW w:w="3080" w:type="dxa"/>
          </w:tcPr>
          <w:p w:rsidR="00C10C2A" w:rsidRPr="003D0A19" w:rsidRDefault="00C10C2A" w:rsidP="00764E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Строительство автомобильной дороги  к н.п. Нетяговка (3 км.) Беловодского сельского поселения Мглинского района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Соглашение, муниципальный контракт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2750" w:type="dxa"/>
          </w:tcPr>
          <w:p w:rsidR="00C10C2A" w:rsidRPr="003D0A19" w:rsidRDefault="00C10C2A" w:rsidP="00764E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дорожного хозяйства Брянской области (по согласованию);</w:t>
            </w:r>
          </w:p>
          <w:p w:rsidR="00C10C2A" w:rsidRPr="003D0A19" w:rsidRDefault="00C10C2A" w:rsidP="00764E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транспортной доступности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720F9D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2.62.</w:t>
            </w:r>
          </w:p>
        </w:tc>
        <w:tc>
          <w:tcPr>
            <w:tcW w:w="3080" w:type="dxa"/>
          </w:tcPr>
          <w:p w:rsidR="00C10C2A" w:rsidRPr="003D0A19" w:rsidRDefault="00C10C2A" w:rsidP="00764E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Капитальный ремонт площади Советской в г.Мглине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Соглашение, муниципальный контракт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2750" w:type="dxa"/>
          </w:tcPr>
          <w:p w:rsidR="00C10C2A" w:rsidRPr="003D0A19" w:rsidRDefault="00C10C2A" w:rsidP="00764E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дорожного хозяйства Брянской области (по согласованию);</w:t>
            </w:r>
          </w:p>
          <w:p w:rsidR="00C10C2A" w:rsidRPr="003D0A19" w:rsidRDefault="00C10C2A" w:rsidP="00764E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0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организаций дорожного хозяйства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720F9D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2.63.</w:t>
            </w:r>
          </w:p>
        </w:tc>
        <w:tc>
          <w:tcPr>
            <w:tcW w:w="3080" w:type="dxa"/>
          </w:tcPr>
          <w:p w:rsidR="00C10C2A" w:rsidRPr="003D0A19" w:rsidRDefault="00C10C2A" w:rsidP="00764E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Капитальный ремонт автомобильной дороги по ул.Ленина в г.Мглине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Соглашение, муниципальный контракт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2015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2016 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2750" w:type="dxa"/>
          </w:tcPr>
          <w:p w:rsidR="00C10C2A" w:rsidRPr="003D0A19" w:rsidRDefault="00C10C2A" w:rsidP="00764E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дорожного хозяйства Брянской области (по согласованию);</w:t>
            </w:r>
          </w:p>
          <w:p w:rsidR="00C10C2A" w:rsidRPr="003D0A19" w:rsidRDefault="00C10C2A" w:rsidP="00764E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0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организаций дорожного хозяйства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720F9D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2.64.</w:t>
            </w:r>
          </w:p>
        </w:tc>
        <w:tc>
          <w:tcPr>
            <w:tcW w:w="3080" w:type="dxa"/>
          </w:tcPr>
          <w:p w:rsidR="00C10C2A" w:rsidRPr="003D0A19" w:rsidRDefault="00C10C2A" w:rsidP="00764E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Капитальный ремонт автомобильной дороги по ул.Первомайская в г.Мглине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Соглашение, муниципальный контракт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2750" w:type="dxa"/>
          </w:tcPr>
          <w:p w:rsidR="00C10C2A" w:rsidRPr="003D0A19" w:rsidRDefault="00C10C2A" w:rsidP="00764E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дорожного хозяйства Брянской области (по согласованию);</w:t>
            </w:r>
          </w:p>
          <w:p w:rsidR="00C10C2A" w:rsidRPr="003D0A19" w:rsidRDefault="00C10C2A" w:rsidP="00764E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0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организаций дорожного хозяйства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720F9D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2.65.</w:t>
            </w:r>
          </w:p>
        </w:tc>
        <w:tc>
          <w:tcPr>
            <w:tcW w:w="3080" w:type="dxa"/>
          </w:tcPr>
          <w:p w:rsidR="00C10C2A" w:rsidRPr="003D0A19" w:rsidRDefault="00C10C2A" w:rsidP="00764E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Капитальный ремонт автомобильной дороги по ул.Октябрьская в г.Мглине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Соглашение, муниципальный контракт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2016 - 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2017 год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2750" w:type="dxa"/>
          </w:tcPr>
          <w:p w:rsidR="00C10C2A" w:rsidRPr="003D0A19" w:rsidRDefault="00C10C2A" w:rsidP="00764E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дорожного хозяйства Брянской области (по согласованию);</w:t>
            </w:r>
          </w:p>
          <w:p w:rsidR="00C10C2A" w:rsidRPr="003D0A19" w:rsidRDefault="00C10C2A" w:rsidP="00764E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по строительству, архитектуре, ЖКХ, транспорту и связи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00" w:type="dxa"/>
          </w:tcPr>
          <w:p w:rsidR="00C10C2A" w:rsidRPr="003D0A19" w:rsidRDefault="00C10C2A">
            <w:pPr>
              <w:rPr>
                <w:color w:val="000000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организаций дорожного хозяйства</w:t>
            </w:r>
          </w:p>
        </w:tc>
      </w:tr>
      <w:tr w:rsidR="00C10C2A" w:rsidRPr="003D0A19" w:rsidTr="008A6E3A">
        <w:trPr>
          <w:trHeight w:val="308"/>
        </w:trPr>
        <w:tc>
          <w:tcPr>
            <w:tcW w:w="550" w:type="dxa"/>
          </w:tcPr>
          <w:p w:rsidR="00C10C2A" w:rsidRPr="003D0A19" w:rsidRDefault="00C10C2A" w:rsidP="000C10D8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10" w:type="dxa"/>
            <w:gridSpan w:val="6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III</w:t>
            </w:r>
            <w:r w:rsidRPr="003D0A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Обеспечение социальной</w:t>
            </w:r>
            <w:r w:rsidRPr="003D0A19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3D0A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стабильности</w:t>
            </w:r>
          </w:p>
        </w:tc>
      </w:tr>
      <w:tr w:rsidR="00C10C2A" w:rsidRPr="003D0A19" w:rsidTr="008A6E3A">
        <w:trPr>
          <w:trHeight w:val="359"/>
        </w:trPr>
        <w:tc>
          <w:tcPr>
            <w:tcW w:w="550" w:type="dxa"/>
          </w:tcPr>
          <w:p w:rsidR="00C10C2A" w:rsidRPr="003D0A19" w:rsidRDefault="00C10C2A" w:rsidP="000C10D8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10" w:type="dxa"/>
            <w:gridSpan w:val="6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3D0A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Социальная поддержка граждан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57156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3080" w:type="dxa"/>
          </w:tcPr>
          <w:p w:rsidR="00C10C2A" w:rsidRPr="003D0A19" w:rsidRDefault="00C10C2A" w:rsidP="00720F9D">
            <w:pPr>
              <w:ind w:firstLine="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бразование земельных участков и обеспечение их инженерной инфраструктурой для предоставления льготным категориям граждан</w:t>
            </w:r>
          </w:p>
          <w:p w:rsidR="00C10C2A" w:rsidRPr="003D0A19" w:rsidRDefault="00C10C2A" w:rsidP="00720F9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C10C2A" w:rsidRPr="003D0A19" w:rsidRDefault="00C10C2A" w:rsidP="00720F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решение Мглинского районного Совета народных депутатов </w:t>
            </w:r>
          </w:p>
        </w:tc>
        <w:tc>
          <w:tcPr>
            <w:tcW w:w="1870" w:type="dxa"/>
          </w:tcPr>
          <w:p w:rsidR="00C10C2A" w:rsidRPr="003D0A19" w:rsidRDefault="00C10C2A" w:rsidP="00720F9D">
            <w:pPr>
              <w:ind w:firstLine="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Ежегодно</w:t>
            </w:r>
          </w:p>
          <w:p w:rsidR="00C10C2A" w:rsidRPr="003D0A19" w:rsidRDefault="00C10C2A" w:rsidP="00720F9D">
            <w:pPr>
              <w:ind w:firstLine="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10C2A" w:rsidRPr="003D0A19" w:rsidRDefault="00C10C2A" w:rsidP="00720F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50" w:type="dxa"/>
          </w:tcPr>
          <w:p w:rsidR="00C10C2A" w:rsidRPr="003D0A19" w:rsidRDefault="00C10C2A" w:rsidP="005715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муниципальным имуществом Мглинского района; отдел по строительству, архитектуре, ЖКХ, транспорту и связи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 w:rsidP="00720F9D">
            <w:pPr>
              <w:ind w:hanging="2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поддержка наиболее уязвимых категорий граждан</w:t>
            </w:r>
          </w:p>
          <w:p w:rsidR="00C10C2A" w:rsidRPr="003D0A19" w:rsidRDefault="00C10C2A" w:rsidP="00720F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57156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3080" w:type="dxa"/>
          </w:tcPr>
          <w:p w:rsidR="00C10C2A" w:rsidRPr="003D0A19" w:rsidRDefault="00C10C2A" w:rsidP="00720F9D">
            <w:pPr>
              <w:ind w:firstLine="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Безусловное исполнение социальных обязательств в рамках Указа Президента Российской Федерации от 07.05.2012г. № 597 «О мероприятиях по реализации государственной социальной политики»</w:t>
            </w:r>
          </w:p>
        </w:tc>
        <w:tc>
          <w:tcPr>
            <w:tcW w:w="1980" w:type="dxa"/>
          </w:tcPr>
          <w:p w:rsidR="00C10C2A" w:rsidRPr="003D0A19" w:rsidRDefault="00C10C2A" w:rsidP="008A6E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Постановления администрации Мглинского района</w:t>
            </w:r>
          </w:p>
        </w:tc>
        <w:tc>
          <w:tcPr>
            <w:tcW w:w="1870" w:type="dxa"/>
          </w:tcPr>
          <w:p w:rsidR="00C10C2A" w:rsidRPr="003D0A19" w:rsidRDefault="00C10C2A" w:rsidP="00720F9D">
            <w:pPr>
              <w:ind w:firstLine="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750" w:type="dxa"/>
          </w:tcPr>
          <w:p w:rsidR="00C10C2A" w:rsidRPr="003D0A19" w:rsidRDefault="00C10C2A" w:rsidP="005715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Финансовый отдел администрации района; Мглинский РОО; Мглинский районный отдел культуры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 w:rsidP="00720F9D">
            <w:pPr>
              <w:ind w:hanging="2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заработной платы отдельным категориям работников бюджетной сферы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C10D8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10" w:type="dxa"/>
            <w:gridSpan w:val="6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IV. Обеспечение бюджетной стабильности (оптимизация бюджетных расходов за счет выявления и сокращения неэффективных затрат, концентрации ресурсов на приоритетных направлениях развития и выполнения публичных обязательств)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720F9D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3080" w:type="dxa"/>
          </w:tcPr>
          <w:p w:rsidR="00C10C2A" w:rsidRPr="003D0A19" w:rsidRDefault="00C10C2A" w:rsidP="00720F9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возможности корректировки сводной бюджетной росписи и доведенных сокращенных лимитов бюджетных обязательств в соответствии с решениями ОМСУ Мглинского района</w:t>
            </w:r>
          </w:p>
        </w:tc>
        <w:tc>
          <w:tcPr>
            <w:tcW w:w="1980" w:type="dxa"/>
          </w:tcPr>
          <w:p w:rsidR="00C10C2A" w:rsidRPr="003D0A19" w:rsidRDefault="00C10C2A" w:rsidP="00720F9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Приказ финансового отдела администрации Мглинского района</w:t>
            </w:r>
          </w:p>
        </w:tc>
        <w:tc>
          <w:tcPr>
            <w:tcW w:w="1870" w:type="dxa"/>
          </w:tcPr>
          <w:p w:rsidR="00C10C2A" w:rsidRPr="003D0A19" w:rsidRDefault="00C10C2A" w:rsidP="00720F9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После принятия федерального закона о внесении изменений в Бюджетный кодекс</w:t>
            </w:r>
          </w:p>
        </w:tc>
        <w:tc>
          <w:tcPr>
            <w:tcW w:w="2750" w:type="dxa"/>
          </w:tcPr>
          <w:p w:rsidR="00C10C2A" w:rsidRPr="003D0A19" w:rsidRDefault="00C10C2A" w:rsidP="00720F9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Финансовый отдел администрации Мглинского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 w:rsidP="00720F9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оперативности принятия бюджетных решений в рамках реализации мероприятий по стабилизации ситуации в экономике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C10D8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3080" w:type="dxa"/>
          </w:tcPr>
          <w:p w:rsidR="00C10C2A" w:rsidRPr="003D0A19" w:rsidRDefault="00C10C2A" w:rsidP="00E505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предложений о внесении изменений в решение Мглинского районного Совета народных депутатов от 18.12.2014№ 5-81 «О бюджете  Мглинского муниципального района на 2015 год и на плановый период 2016 и 2017 годов» в части уменьшения налоговых и неналоговых доходов соразмерно «выпадающим» доходам в связи с принятием нормативных правовых актов по налогам, направленным на поддержку субъектов малого и среднего бизнеса, а также в связи с ухудшением финансового состояния предприятий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 решения Мглинского районного Совета народных депутатов 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I полугодие 2015 года</w:t>
            </w:r>
          </w:p>
        </w:tc>
        <w:tc>
          <w:tcPr>
            <w:tcW w:w="275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Финансовый отдел  администрации Мглинского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Концентрация ресурсов на приоритетных направлениях развития и выполнения публичных обязательств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C10D8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4.3.</w:t>
            </w:r>
          </w:p>
        </w:tc>
        <w:tc>
          <w:tcPr>
            <w:tcW w:w="3080" w:type="dxa"/>
          </w:tcPr>
          <w:p w:rsidR="00C10C2A" w:rsidRPr="003D0A19" w:rsidRDefault="00C10C2A" w:rsidP="00E505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Оптимизация расходов районного бюджета на содержание и обеспечение деятельности органов местного самоуправления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Проект решения Мглинского районного Совета народных депутатов о внесении изменений в решение о бюджете района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I полугодие 2015 года</w:t>
            </w:r>
          </w:p>
        </w:tc>
        <w:tc>
          <w:tcPr>
            <w:tcW w:w="275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Финансовый отдел администрации Мглинского района совместно со структурными подразделениями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Сокращение объемов расходов районного бюджета на содержание и обеспечение деятельности исполнительных органов и иных органов местного самоуправления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C10D8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4.4.</w:t>
            </w:r>
          </w:p>
        </w:tc>
        <w:tc>
          <w:tcPr>
            <w:tcW w:w="3080" w:type="dxa"/>
          </w:tcPr>
          <w:p w:rsidR="00C10C2A" w:rsidRPr="003D0A19" w:rsidRDefault="00C10C2A" w:rsidP="00E505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Оптимизация и      сокращение расходов районного бюджета на реализацию мероприятий муниципальных программ в соответствии с доведенными лимитами бюджетных обязательств 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Проект решения         Мглинского районного Совета народных депутатов о внесении изменений в решение о бюджете района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I полугодие 2015 года</w:t>
            </w:r>
          </w:p>
        </w:tc>
        <w:tc>
          <w:tcPr>
            <w:tcW w:w="275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Финансовый отдел администрации Мглинского района совместно со структурными подразделениями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Сокращение объемов расходов районного бюджета, мобилизация расходов районного бюджета на приоритетных направлениях социально-экономического развития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C10D8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4.5.</w:t>
            </w:r>
          </w:p>
        </w:tc>
        <w:tc>
          <w:tcPr>
            <w:tcW w:w="3080" w:type="dxa"/>
          </w:tcPr>
          <w:p w:rsidR="00C10C2A" w:rsidRPr="003D0A19" w:rsidRDefault="00C10C2A" w:rsidP="00E505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участия в государственных программах Брянской области исходя из возможностей районного бюджета по обеспечению обязательного объема софинансирования с учетом приоритетности расходов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Соглашени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предоставлении бюджету Мглинского муниципального района межбюджетных трансфертов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В течение 2015 года</w:t>
            </w:r>
          </w:p>
        </w:tc>
        <w:tc>
          <w:tcPr>
            <w:tcW w:w="275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экономики и финансовый отдел администрации Мглинского района совместно со структурными подразделениями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Недопущения привлечения средств областного бюджета без возможности обеспечения софинансирования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C10D8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4.6.</w:t>
            </w:r>
          </w:p>
        </w:tc>
        <w:tc>
          <w:tcPr>
            <w:tcW w:w="3080" w:type="dxa"/>
          </w:tcPr>
          <w:p w:rsidR="00C10C2A" w:rsidRPr="003D0A19" w:rsidRDefault="00C10C2A" w:rsidP="00E505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Анализ соблюдения на территории района социальных нормативов и норм, одобренных распоряжением Правительства Российской Федерации от 03.07.1996 года №1063-р, в разрезе отраслей и видов государственных и муниципальных учреждений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Доклады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275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Мглинский РОО, Мглинский районный отдел культуры, финансовый отдел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Снижение расходов на финансовое обеспечение деятельности учреждений в результате проведения структурных реформ бюджетной сети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C10D8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4.7.</w:t>
            </w:r>
          </w:p>
        </w:tc>
        <w:tc>
          <w:tcPr>
            <w:tcW w:w="3080" w:type="dxa"/>
          </w:tcPr>
          <w:p w:rsidR="00C10C2A" w:rsidRPr="003D0A19" w:rsidRDefault="00C10C2A" w:rsidP="00E505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и утверждение программ реструктуризации бюджетной сети, включая изменение типа существующих учреждений, перепрофилирование учреждений, присоединение отдельных учреждений (объединение нескольких) к другим организациям, ликвидацию учреждений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Правовые акты администрации Мглинского района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 1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мая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2015 года</w:t>
            </w:r>
          </w:p>
        </w:tc>
        <w:tc>
          <w:tcPr>
            <w:tcW w:w="275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Мглинский РОО, Мглинский районный отдел культуры, финансовый отдел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Снижение расходов на финансовое обеспечение деятельности учреждений в результате проведения структурных реформ бюджетной сети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C10D8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4.8.</w:t>
            </w:r>
          </w:p>
        </w:tc>
        <w:tc>
          <w:tcPr>
            <w:tcW w:w="3080" w:type="dxa"/>
          </w:tcPr>
          <w:p w:rsidR="00C10C2A" w:rsidRPr="003D0A19" w:rsidRDefault="00C10C2A" w:rsidP="00E505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анализа эффективности использования муниципального  имущества, закрепленного за муниципальными учреждениями (недвижимого имущества, закрепленного на праве оперативного управления, особо ценного движимого имущества, земельных участков, предоставленных на праве постоянного (бессрочного) пользования) 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275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Комитет по управлению муниципальным имуществом Мглинского района совместно с Мглинским РОО, Мглинским районным отделом культуры 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Снижение расходов на финансовое обеспечение деятельности учреждений в результате проведения структурных реформ бюджетной сети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C10D8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4.9.</w:t>
            </w:r>
          </w:p>
        </w:tc>
        <w:tc>
          <w:tcPr>
            <w:tcW w:w="3080" w:type="dxa"/>
          </w:tcPr>
          <w:p w:rsidR="00C10C2A" w:rsidRPr="003D0A19" w:rsidRDefault="00C10C2A" w:rsidP="00E505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Расширение  перечня услуг, оказываемых учреждениями на платной основе, увеличение их доли в общем объеме расходов учреждений, повышение контроля за использованием средств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Постановления администрации Мглинского района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В течение 2015 года</w:t>
            </w:r>
          </w:p>
        </w:tc>
        <w:tc>
          <w:tcPr>
            <w:tcW w:w="275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Финансовый отдел администрации Мглинского района совместно с Мглинским РОО, Мглинским районным отделом культуры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не менее 10% средств, необходимых для повышения оплаты труда в рамках реализации указов Президента Российской Федерации за счет оказания платных услуг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C10D8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4.10.</w:t>
            </w:r>
          </w:p>
        </w:tc>
        <w:tc>
          <w:tcPr>
            <w:tcW w:w="3080" w:type="dxa"/>
          </w:tcPr>
          <w:p w:rsidR="00C10C2A" w:rsidRPr="003D0A19" w:rsidRDefault="00C10C2A" w:rsidP="00E505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ассигнований в районном бюджете на 2015 год на предоставление бюджетных кредитов бюджетам поселений на частичное покрытие дефицита бюджета при условии получения кредита из областного бюджета 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Нормативные правовые акты ОМСУ Мглинского района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По мере получения бюджетных кредитов из областного бюджета</w:t>
            </w:r>
          </w:p>
        </w:tc>
        <w:tc>
          <w:tcPr>
            <w:tcW w:w="275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Финансовый отдел администрации Мглинского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в ходе исполнения условий получения бюджетных кредитов из областного бюджета</w:t>
            </w: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сбалансированности местных бюджетов и сокращение муниципального долга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C10D8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4.11.</w:t>
            </w:r>
          </w:p>
        </w:tc>
        <w:tc>
          <w:tcPr>
            <w:tcW w:w="3080" w:type="dxa"/>
          </w:tcPr>
          <w:p w:rsidR="00C10C2A" w:rsidRPr="003D0A19" w:rsidRDefault="00C10C2A" w:rsidP="00E505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Оптимизация учреждений культуры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Постановления администрации Мглинского района</w:t>
            </w:r>
          </w:p>
        </w:tc>
        <w:tc>
          <w:tcPr>
            <w:tcW w:w="187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 1 октября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2015 года</w:t>
            </w:r>
          </w:p>
        </w:tc>
        <w:tc>
          <w:tcPr>
            <w:tcW w:w="275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района, ф</w:t>
            </w: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инансовый отдел администрации Мглинского района совместно с Мглинским районным отделом культуры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Оптимизация неэффективных расходов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2E3808">
            <w:pPr>
              <w:ind w:lef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10" w:type="dxa"/>
            <w:gridSpan w:val="6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V. Мониторинг и контроль ситуации в экономике, на потребительском рынке и в социальной сфере</w:t>
            </w:r>
          </w:p>
        </w:tc>
      </w:tr>
      <w:tr w:rsidR="00C10C2A" w:rsidRPr="003D0A19" w:rsidTr="008A6E3A">
        <w:trPr>
          <w:trHeight w:val="720"/>
        </w:trPr>
        <w:tc>
          <w:tcPr>
            <w:tcW w:w="550" w:type="dxa"/>
          </w:tcPr>
          <w:p w:rsidR="00C10C2A" w:rsidRPr="003D0A19" w:rsidRDefault="00C10C2A" w:rsidP="000C10D8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3080" w:type="dxa"/>
          </w:tcPr>
          <w:p w:rsidR="00C10C2A" w:rsidRPr="003D0A19" w:rsidRDefault="00C10C2A" w:rsidP="00E505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Еженедельный мониторинг цен на социально значимые товары в соответствии с письмом Минпромторга России от 29.12.2014 № ЕВ 22095/08</w:t>
            </w:r>
          </w:p>
        </w:tc>
        <w:tc>
          <w:tcPr>
            <w:tcW w:w="1980" w:type="dxa"/>
          </w:tcPr>
          <w:p w:rsidR="00C10C2A" w:rsidRPr="003D0A19" w:rsidRDefault="00C10C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C10C2A" w:rsidRPr="003D0A19" w:rsidRDefault="00C10C2A" w:rsidP="004754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Еженедельно</w:t>
            </w:r>
          </w:p>
        </w:tc>
        <w:tc>
          <w:tcPr>
            <w:tcW w:w="275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Отдел экономики администрации района</w:t>
            </w:r>
          </w:p>
        </w:tc>
        <w:tc>
          <w:tcPr>
            <w:tcW w:w="1430" w:type="dxa"/>
          </w:tcPr>
          <w:p w:rsidR="00C10C2A" w:rsidRPr="003D0A19" w:rsidRDefault="00C10C2A" w:rsidP="00A155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3D0A19" w:rsidRDefault="00C10C2A" w:rsidP="00A915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19">
              <w:rPr>
                <w:rFonts w:ascii="Times New Roman" w:hAnsi="Times New Roman"/>
                <w:color w:val="000000"/>
                <w:sz w:val="24"/>
                <w:szCs w:val="24"/>
              </w:rPr>
              <w:t>Недопущение резкого увеличения розничных цен на социально значимые продукты питания</w:t>
            </w:r>
          </w:p>
        </w:tc>
      </w:tr>
      <w:tr w:rsidR="00C10C2A" w:rsidTr="008A6E3A">
        <w:trPr>
          <w:trHeight w:val="720"/>
        </w:trPr>
        <w:tc>
          <w:tcPr>
            <w:tcW w:w="550" w:type="dxa"/>
          </w:tcPr>
          <w:p w:rsidR="00C10C2A" w:rsidRDefault="00C10C2A" w:rsidP="000C10D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3080" w:type="dxa"/>
          </w:tcPr>
          <w:p w:rsidR="00C10C2A" w:rsidRPr="00297D6C" w:rsidRDefault="00C10C2A" w:rsidP="00E505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контроля за исполнением требований законодательства в части своевременной и полной выплаты заработной платы, доведения ее до величины прожиточного минимума, установленного в регионе и обеспечения полноты поступлений НДФЛ и страховых взносов в государственные внебюджетные фонды</w:t>
            </w:r>
          </w:p>
        </w:tc>
        <w:tc>
          <w:tcPr>
            <w:tcW w:w="1980" w:type="dxa"/>
          </w:tcPr>
          <w:p w:rsidR="00C10C2A" w:rsidRPr="00EF50D9" w:rsidRDefault="00C10C2A">
            <w:pPr>
              <w:rPr>
                <w:rFonts w:ascii="Times New Roman" w:hAnsi="Times New Roman"/>
                <w:color w:val="203463"/>
                <w:sz w:val="24"/>
                <w:szCs w:val="24"/>
              </w:rPr>
            </w:pPr>
          </w:p>
        </w:tc>
        <w:tc>
          <w:tcPr>
            <w:tcW w:w="1870" w:type="dxa"/>
          </w:tcPr>
          <w:p w:rsidR="00C10C2A" w:rsidRDefault="00C10C2A" w:rsidP="0047540A">
            <w:pPr>
              <w:rPr>
                <w:rFonts w:ascii="Times New Roman" w:hAnsi="Times New Roman"/>
                <w:color w:val="203463"/>
                <w:sz w:val="24"/>
                <w:szCs w:val="24"/>
              </w:rPr>
            </w:pPr>
            <w:r w:rsidRPr="00297D6C">
              <w:rPr>
                <w:rFonts w:ascii="Times New Roman" w:hAnsi="Times New Roman"/>
                <w:sz w:val="24"/>
                <w:szCs w:val="24"/>
              </w:rPr>
              <w:t>Еже</w:t>
            </w:r>
            <w:r>
              <w:rPr>
                <w:rFonts w:ascii="Times New Roman" w:hAnsi="Times New Roman"/>
                <w:sz w:val="24"/>
                <w:szCs w:val="24"/>
              </w:rPr>
              <w:t>месячно</w:t>
            </w:r>
          </w:p>
        </w:tc>
        <w:tc>
          <w:tcPr>
            <w:tcW w:w="2750" w:type="dxa"/>
          </w:tcPr>
          <w:p w:rsidR="00C10C2A" w:rsidRDefault="00C10C2A" w:rsidP="00A9153C">
            <w:pPr>
              <w:rPr>
                <w:rFonts w:ascii="Times New Roman" w:hAnsi="Times New Roman"/>
                <w:color w:val="20346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экономики администрации района</w:t>
            </w:r>
          </w:p>
        </w:tc>
        <w:tc>
          <w:tcPr>
            <w:tcW w:w="1430" w:type="dxa"/>
          </w:tcPr>
          <w:p w:rsidR="00C10C2A" w:rsidRPr="00EF50D9" w:rsidRDefault="00C10C2A" w:rsidP="00A155D3">
            <w:pPr>
              <w:jc w:val="center"/>
              <w:rPr>
                <w:rFonts w:ascii="Times New Roman" w:hAnsi="Times New Roman"/>
                <w:color w:val="203463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Default="00C10C2A" w:rsidP="00A9153C">
            <w:pPr>
              <w:rPr>
                <w:rFonts w:ascii="Times New Roman" w:hAnsi="Times New Roman"/>
                <w:color w:val="20346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297D6C">
              <w:rPr>
                <w:rFonts w:ascii="Times New Roman" w:hAnsi="Times New Roman"/>
                <w:sz w:val="24"/>
                <w:szCs w:val="24"/>
              </w:rPr>
              <w:t>зучение ситуации в отдельных видах экономической деятельности и принятие мер, направленных на стабилизацию ситуации на рынке труда</w:t>
            </w:r>
          </w:p>
        </w:tc>
      </w:tr>
      <w:tr w:rsidR="00C10C2A" w:rsidTr="008A6E3A">
        <w:trPr>
          <w:trHeight w:val="720"/>
        </w:trPr>
        <w:tc>
          <w:tcPr>
            <w:tcW w:w="550" w:type="dxa"/>
          </w:tcPr>
          <w:p w:rsidR="00C10C2A" w:rsidRDefault="00C10C2A" w:rsidP="000C10D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3080" w:type="dxa"/>
          </w:tcPr>
          <w:p w:rsidR="00C10C2A" w:rsidRDefault="00C10C2A" w:rsidP="00E505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Мониторинг платных услуг учреждений образования, культуры, спорта</w:t>
            </w:r>
          </w:p>
        </w:tc>
        <w:tc>
          <w:tcPr>
            <w:tcW w:w="1980" w:type="dxa"/>
          </w:tcPr>
          <w:p w:rsidR="00C10C2A" w:rsidRDefault="00C10C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C10C2A" w:rsidRDefault="00C10C2A">
            <w:r w:rsidRPr="001D0F81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2750" w:type="dxa"/>
          </w:tcPr>
          <w:p w:rsidR="00C10C2A" w:rsidRDefault="00C10C2A" w:rsidP="00A91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экономики администрации района</w:t>
            </w:r>
          </w:p>
        </w:tc>
        <w:tc>
          <w:tcPr>
            <w:tcW w:w="1430" w:type="dxa"/>
          </w:tcPr>
          <w:p w:rsidR="00C10C2A" w:rsidRPr="00EF50D9" w:rsidRDefault="00C10C2A" w:rsidP="00A155D3">
            <w:pPr>
              <w:jc w:val="center"/>
              <w:rPr>
                <w:rFonts w:ascii="Times New Roman" w:hAnsi="Times New Roman"/>
                <w:color w:val="203463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Default="00C10C2A" w:rsidP="00A91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за востребованностью услуг и посещаемостью спортивных объектов</w:t>
            </w:r>
          </w:p>
        </w:tc>
      </w:tr>
      <w:tr w:rsidR="00C10C2A" w:rsidTr="008A6E3A">
        <w:trPr>
          <w:trHeight w:val="720"/>
        </w:trPr>
        <w:tc>
          <w:tcPr>
            <w:tcW w:w="550" w:type="dxa"/>
          </w:tcPr>
          <w:p w:rsidR="00C10C2A" w:rsidRDefault="00C10C2A" w:rsidP="000C10D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3080" w:type="dxa"/>
          </w:tcPr>
          <w:p w:rsidR="00C10C2A" w:rsidRDefault="00C10C2A" w:rsidP="00E505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Мониторинг ситуации на рынке труда Мглинского района</w:t>
            </w:r>
          </w:p>
        </w:tc>
        <w:tc>
          <w:tcPr>
            <w:tcW w:w="1980" w:type="dxa"/>
          </w:tcPr>
          <w:p w:rsidR="00C10C2A" w:rsidRDefault="00C10C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C10C2A" w:rsidRDefault="00C10C2A">
            <w:r w:rsidRPr="001D0F81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2750" w:type="dxa"/>
          </w:tcPr>
          <w:p w:rsidR="00C10C2A" w:rsidRDefault="00C10C2A" w:rsidP="00574A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экономики администрации района</w:t>
            </w:r>
          </w:p>
        </w:tc>
        <w:tc>
          <w:tcPr>
            <w:tcW w:w="1430" w:type="dxa"/>
          </w:tcPr>
          <w:p w:rsidR="00C10C2A" w:rsidRPr="00EF50D9" w:rsidRDefault="00C10C2A" w:rsidP="00A155D3">
            <w:pPr>
              <w:jc w:val="center"/>
              <w:rPr>
                <w:rFonts w:ascii="Times New Roman" w:hAnsi="Times New Roman"/>
                <w:color w:val="203463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Default="00C10C2A" w:rsidP="00A91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Своевременное выявление кризисных явлений с целью выработки и принятия управленческих решений</w:t>
            </w:r>
          </w:p>
        </w:tc>
      </w:tr>
      <w:tr w:rsidR="00C10C2A" w:rsidTr="008A6E3A">
        <w:trPr>
          <w:trHeight w:val="720"/>
        </w:trPr>
        <w:tc>
          <w:tcPr>
            <w:tcW w:w="550" w:type="dxa"/>
          </w:tcPr>
          <w:p w:rsidR="00C10C2A" w:rsidRDefault="00C10C2A" w:rsidP="000C10D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3080" w:type="dxa"/>
          </w:tcPr>
          <w:p w:rsidR="00C10C2A" w:rsidRDefault="00C10C2A" w:rsidP="00E505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Ежемесячный контроль оценки прогнозных значений основных показателей социально-экономического развития района</w:t>
            </w:r>
          </w:p>
        </w:tc>
        <w:tc>
          <w:tcPr>
            <w:tcW w:w="1980" w:type="dxa"/>
          </w:tcPr>
          <w:p w:rsidR="00C10C2A" w:rsidRDefault="00C10C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C10C2A" w:rsidRDefault="00C10C2A">
            <w:r w:rsidRPr="00AD40C1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2750" w:type="dxa"/>
          </w:tcPr>
          <w:p w:rsidR="00C10C2A" w:rsidRDefault="00C10C2A" w:rsidP="00574A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экономики администрации района</w:t>
            </w:r>
          </w:p>
        </w:tc>
        <w:tc>
          <w:tcPr>
            <w:tcW w:w="1430" w:type="dxa"/>
          </w:tcPr>
          <w:p w:rsidR="00C10C2A" w:rsidRPr="00EF50D9" w:rsidRDefault="00C10C2A" w:rsidP="00A155D3">
            <w:pPr>
              <w:jc w:val="center"/>
              <w:rPr>
                <w:rFonts w:ascii="Times New Roman" w:hAnsi="Times New Roman"/>
                <w:color w:val="203463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Default="00C10C2A" w:rsidP="00A91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отклонений показателей развития района, принятия решений</w:t>
            </w:r>
          </w:p>
        </w:tc>
      </w:tr>
      <w:tr w:rsidR="00C10C2A" w:rsidTr="008A6E3A">
        <w:trPr>
          <w:trHeight w:val="720"/>
        </w:trPr>
        <w:tc>
          <w:tcPr>
            <w:tcW w:w="550" w:type="dxa"/>
          </w:tcPr>
          <w:p w:rsidR="00C10C2A" w:rsidRDefault="00C10C2A" w:rsidP="000C10D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5.6.</w:t>
            </w:r>
          </w:p>
        </w:tc>
        <w:tc>
          <w:tcPr>
            <w:tcW w:w="3080" w:type="dxa"/>
          </w:tcPr>
          <w:p w:rsidR="00C10C2A" w:rsidRDefault="00C10C2A" w:rsidP="00E505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еженедельного мониторинга увольнения работников в связи с ликвидацией либо сокращением численности или штата работников, а также неполной занятости</w:t>
            </w:r>
          </w:p>
        </w:tc>
        <w:tc>
          <w:tcPr>
            <w:tcW w:w="1980" w:type="dxa"/>
          </w:tcPr>
          <w:p w:rsidR="00C10C2A" w:rsidRDefault="00C10C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C10C2A" w:rsidRDefault="00C10C2A">
            <w:r w:rsidRPr="00AD40C1">
              <w:rPr>
                <w:rFonts w:ascii="Times New Roman" w:hAnsi="Times New Roman"/>
                <w:sz w:val="24"/>
                <w:szCs w:val="24"/>
              </w:rPr>
              <w:t>Еже</w:t>
            </w:r>
            <w:r>
              <w:rPr>
                <w:rFonts w:ascii="Times New Roman" w:hAnsi="Times New Roman"/>
                <w:sz w:val="24"/>
                <w:szCs w:val="24"/>
              </w:rPr>
              <w:t>недельно</w:t>
            </w:r>
          </w:p>
        </w:tc>
        <w:tc>
          <w:tcPr>
            <w:tcW w:w="2750" w:type="dxa"/>
          </w:tcPr>
          <w:p w:rsidR="00C10C2A" w:rsidRDefault="00C10C2A" w:rsidP="00A91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экономики администрации района</w:t>
            </w:r>
          </w:p>
        </w:tc>
        <w:tc>
          <w:tcPr>
            <w:tcW w:w="1430" w:type="dxa"/>
          </w:tcPr>
          <w:p w:rsidR="00C10C2A" w:rsidRPr="00EF50D9" w:rsidRDefault="00C10C2A" w:rsidP="00A155D3">
            <w:pPr>
              <w:jc w:val="center"/>
              <w:rPr>
                <w:rFonts w:ascii="Times New Roman" w:hAnsi="Times New Roman"/>
                <w:color w:val="203463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Default="00C10C2A" w:rsidP="00A91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Предотвращение массовых сокращений работников</w:t>
            </w:r>
          </w:p>
        </w:tc>
      </w:tr>
      <w:tr w:rsidR="00C10C2A" w:rsidTr="008A6E3A">
        <w:trPr>
          <w:trHeight w:val="720"/>
        </w:trPr>
        <w:tc>
          <w:tcPr>
            <w:tcW w:w="550" w:type="dxa"/>
          </w:tcPr>
          <w:p w:rsidR="00C10C2A" w:rsidRDefault="00C10C2A" w:rsidP="000C10D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5.7.</w:t>
            </w:r>
          </w:p>
        </w:tc>
        <w:tc>
          <w:tcPr>
            <w:tcW w:w="3080" w:type="dxa"/>
          </w:tcPr>
          <w:p w:rsidR="00C10C2A" w:rsidRDefault="00C10C2A" w:rsidP="00E505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обоснованности величины регулируемых цен (тарифов) и правильности применения регулируемых цен (тарифов), а также соблюдения стандартов раскрытия информации субъектами регулирования </w:t>
            </w:r>
          </w:p>
        </w:tc>
        <w:tc>
          <w:tcPr>
            <w:tcW w:w="1980" w:type="dxa"/>
          </w:tcPr>
          <w:p w:rsidR="00C10C2A" w:rsidRDefault="00C10C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C10C2A" w:rsidRPr="00AD40C1" w:rsidRDefault="00C10C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750" w:type="dxa"/>
          </w:tcPr>
          <w:p w:rsidR="00C10C2A" w:rsidRDefault="00C10C2A" w:rsidP="00A91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экономики администрации района</w:t>
            </w:r>
          </w:p>
        </w:tc>
        <w:tc>
          <w:tcPr>
            <w:tcW w:w="1430" w:type="dxa"/>
          </w:tcPr>
          <w:p w:rsidR="00C10C2A" w:rsidRPr="00EF50D9" w:rsidRDefault="00C10C2A" w:rsidP="00A155D3">
            <w:pPr>
              <w:jc w:val="center"/>
              <w:rPr>
                <w:rFonts w:ascii="Times New Roman" w:hAnsi="Times New Roman"/>
                <w:color w:val="203463"/>
                <w:sz w:val="24"/>
                <w:szCs w:val="24"/>
              </w:rPr>
            </w:pPr>
          </w:p>
        </w:tc>
        <w:tc>
          <w:tcPr>
            <w:tcW w:w="4400" w:type="dxa"/>
          </w:tcPr>
          <w:p w:rsidR="00C10C2A" w:rsidRPr="00DF3387" w:rsidRDefault="00C10C2A" w:rsidP="00A91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F3387">
              <w:rPr>
                <w:rFonts w:ascii="Times New Roman" w:hAnsi="Times New Roman"/>
                <w:sz w:val="24"/>
                <w:szCs w:val="24"/>
              </w:rPr>
              <w:t>облюдение баланса экономических интересов производителей и потребителей услуг субъектов регулирования</w:t>
            </w:r>
          </w:p>
        </w:tc>
      </w:tr>
    </w:tbl>
    <w:p w:rsidR="00C10C2A" w:rsidRDefault="00C10C2A" w:rsidP="007044D7"/>
    <w:sectPr w:rsidR="00C10C2A" w:rsidSect="00423B7B">
      <w:pgSz w:w="16838" w:h="11906" w:orient="landscape" w:code="9"/>
      <w:pgMar w:top="36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6CAC"/>
    <w:rsid w:val="00001028"/>
    <w:rsid w:val="00001C47"/>
    <w:rsid w:val="000020FD"/>
    <w:rsid w:val="00011D18"/>
    <w:rsid w:val="0001309F"/>
    <w:rsid w:val="00017AE5"/>
    <w:rsid w:val="00017D6D"/>
    <w:rsid w:val="00022CE4"/>
    <w:rsid w:val="00031529"/>
    <w:rsid w:val="000316D0"/>
    <w:rsid w:val="00034404"/>
    <w:rsid w:val="00034D28"/>
    <w:rsid w:val="00040D15"/>
    <w:rsid w:val="0004323D"/>
    <w:rsid w:val="000504B9"/>
    <w:rsid w:val="00050A34"/>
    <w:rsid w:val="00051891"/>
    <w:rsid w:val="00053ECB"/>
    <w:rsid w:val="00055840"/>
    <w:rsid w:val="00057DA5"/>
    <w:rsid w:val="00057E7D"/>
    <w:rsid w:val="000665B1"/>
    <w:rsid w:val="00066CB9"/>
    <w:rsid w:val="00072830"/>
    <w:rsid w:val="00072BEC"/>
    <w:rsid w:val="00073386"/>
    <w:rsid w:val="0007534D"/>
    <w:rsid w:val="00075B3C"/>
    <w:rsid w:val="000767EA"/>
    <w:rsid w:val="0008187A"/>
    <w:rsid w:val="000818D7"/>
    <w:rsid w:val="0008352F"/>
    <w:rsid w:val="0008383D"/>
    <w:rsid w:val="00085A11"/>
    <w:rsid w:val="00085AAE"/>
    <w:rsid w:val="00085D08"/>
    <w:rsid w:val="00091534"/>
    <w:rsid w:val="00092AC7"/>
    <w:rsid w:val="00093572"/>
    <w:rsid w:val="0009590D"/>
    <w:rsid w:val="00097505"/>
    <w:rsid w:val="00097D29"/>
    <w:rsid w:val="000A038A"/>
    <w:rsid w:val="000A1F60"/>
    <w:rsid w:val="000A2000"/>
    <w:rsid w:val="000A6921"/>
    <w:rsid w:val="000A7DA3"/>
    <w:rsid w:val="000B0A91"/>
    <w:rsid w:val="000B645C"/>
    <w:rsid w:val="000C10D8"/>
    <w:rsid w:val="000C2AC6"/>
    <w:rsid w:val="000C54B4"/>
    <w:rsid w:val="000D19AB"/>
    <w:rsid w:val="000D40FF"/>
    <w:rsid w:val="000D53A2"/>
    <w:rsid w:val="000D67F8"/>
    <w:rsid w:val="000E0702"/>
    <w:rsid w:val="000E438B"/>
    <w:rsid w:val="000E7797"/>
    <w:rsid w:val="000F61C7"/>
    <w:rsid w:val="00103CC2"/>
    <w:rsid w:val="00105091"/>
    <w:rsid w:val="00107D8D"/>
    <w:rsid w:val="00111B92"/>
    <w:rsid w:val="00111E28"/>
    <w:rsid w:val="0011219E"/>
    <w:rsid w:val="00113386"/>
    <w:rsid w:val="00113AE6"/>
    <w:rsid w:val="00113B99"/>
    <w:rsid w:val="00116FBE"/>
    <w:rsid w:val="00123513"/>
    <w:rsid w:val="001271AA"/>
    <w:rsid w:val="00131BC3"/>
    <w:rsid w:val="00132E2A"/>
    <w:rsid w:val="00133C66"/>
    <w:rsid w:val="001346B0"/>
    <w:rsid w:val="00143729"/>
    <w:rsid w:val="0014382A"/>
    <w:rsid w:val="00147FAA"/>
    <w:rsid w:val="001501F5"/>
    <w:rsid w:val="00155010"/>
    <w:rsid w:val="001565A3"/>
    <w:rsid w:val="00161F7A"/>
    <w:rsid w:val="001661E8"/>
    <w:rsid w:val="00170414"/>
    <w:rsid w:val="001715A5"/>
    <w:rsid w:val="001715CD"/>
    <w:rsid w:val="001748FD"/>
    <w:rsid w:val="001805F2"/>
    <w:rsid w:val="0018490C"/>
    <w:rsid w:val="0018743B"/>
    <w:rsid w:val="001931B6"/>
    <w:rsid w:val="00197FE7"/>
    <w:rsid w:val="001B14C2"/>
    <w:rsid w:val="001B5080"/>
    <w:rsid w:val="001C317F"/>
    <w:rsid w:val="001D0F81"/>
    <w:rsid w:val="001D26D8"/>
    <w:rsid w:val="001D7EA5"/>
    <w:rsid w:val="001E1105"/>
    <w:rsid w:val="001E7477"/>
    <w:rsid w:val="001E7C20"/>
    <w:rsid w:val="001F0F93"/>
    <w:rsid w:val="001F1582"/>
    <w:rsid w:val="001F167D"/>
    <w:rsid w:val="001F29A4"/>
    <w:rsid w:val="001F2B8E"/>
    <w:rsid w:val="001F6B55"/>
    <w:rsid w:val="002002C2"/>
    <w:rsid w:val="00200CDC"/>
    <w:rsid w:val="00201EA8"/>
    <w:rsid w:val="0020656C"/>
    <w:rsid w:val="0021100F"/>
    <w:rsid w:val="00211E99"/>
    <w:rsid w:val="002157E3"/>
    <w:rsid w:val="00217025"/>
    <w:rsid w:val="002226AC"/>
    <w:rsid w:val="00222D72"/>
    <w:rsid w:val="00240039"/>
    <w:rsid w:val="00243EBD"/>
    <w:rsid w:val="002458FA"/>
    <w:rsid w:val="00246957"/>
    <w:rsid w:val="002472AD"/>
    <w:rsid w:val="002533DF"/>
    <w:rsid w:val="00254B54"/>
    <w:rsid w:val="00256266"/>
    <w:rsid w:val="002649F1"/>
    <w:rsid w:val="00266192"/>
    <w:rsid w:val="00271F7E"/>
    <w:rsid w:val="002752A1"/>
    <w:rsid w:val="00276299"/>
    <w:rsid w:val="002763A1"/>
    <w:rsid w:val="00277E5A"/>
    <w:rsid w:val="00280D72"/>
    <w:rsid w:val="00281009"/>
    <w:rsid w:val="0028673F"/>
    <w:rsid w:val="0029345F"/>
    <w:rsid w:val="00294AA4"/>
    <w:rsid w:val="00297D6C"/>
    <w:rsid w:val="002A1BD5"/>
    <w:rsid w:val="002A5339"/>
    <w:rsid w:val="002A5616"/>
    <w:rsid w:val="002B500E"/>
    <w:rsid w:val="002B528B"/>
    <w:rsid w:val="002C05FC"/>
    <w:rsid w:val="002C1736"/>
    <w:rsid w:val="002C1D64"/>
    <w:rsid w:val="002C3DBD"/>
    <w:rsid w:val="002C3F40"/>
    <w:rsid w:val="002C76E5"/>
    <w:rsid w:val="002D120A"/>
    <w:rsid w:val="002D1A67"/>
    <w:rsid w:val="002D3BC2"/>
    <w:rsid w:val="002D401A"/>
    <w:rsid w:val="002E0DBF"/>
    <w:rsid w:val="002E31F3"/>
    <w:rsid w:val="002E3808"/>
    <w:rsid w:val="002E42AC"/>
    <w:rsid w:val="002E4835"/>
    <w:rsid w:val="002E53C4"/>
    <w:rsid w:val="002F0C17"/>
    <w:rsid w:val="002F3251"/>
    <w:rsid w:val="00304E3F"/>
    <w:rsid w:val="0031222D"/>
    <w:rsid w:val="00317B3E"/>
    <w:rsid w:val="003206CA"/>
    <w:rsid w:val="00323A80"/>
    <w:rsid w:val="00325819"/>
    <w:rsid w:val="003343E0"/>
    <w:rsid w:val="00341EA2"/>
    <w:rsid w:val="00342732"/>
    <w:rsid w:val="00343868"/>
    <w:rsid w:val="0034654D"/>
    <w:rsid w:val="003521AC"/>
    <w:rsid w:val="003547A3"/>
    <w:rsid w:val="00354C3B"/>
    <w:rsid w:val="00354CA1"/>
    <w:rsid w:val="003555BD"/>
    <w:rsid w:val="00361B92"/>
    <w:rsid w:val="00361FB6"/>
    <w:rsid w:val="00362451"/>
    <w:rsid w:val="003667A9"/>
    <w:rsid w:val="00367ADD"/>
    <w:rsid w:val="003716D4"/>
    <w:rsid w:val="00373F28"/>
    <w:rsid w:val="003767B7"/>
    <w:rsid w:val="00376F00"/>
    <w:rsid w:val="003819C4"/>
    <w:rsid w:val="0038231C"/>
    <w:rsid w:val="00384F8B"/>
    <w:rsid w:val="00390177"/>
    <w:rsid w:val="0039074C"/>
    <w:rsid w:val="00393369"/>
    <w:rsid w:val="00393E06"/>
    <w:rsid w:val="00394204"/>
    <w:rsid w:val="00395A87"/>
    <w:rsid w:val="003961C8"/>
    <w:rsid w:val="003A0EC5"/>
    <w:rsid w:val="003A14A9"/>
    <w:rsid w:val="003A15F2"/>
    <w:rsid w:val="003A1D26"/>
    <w:rsid w:val="003A24FC"/>
    <w:rsid w:val="003A3041"/>
    <w:rsid w:val="003A63E5"/>
    <w:rsid w:val="003B3608"/>
    <w:rsid w:val="003B37BC"/>
    <w:rsid w:val="003C24E4"/>
    <w:rsid w:val="003C3AAD"/>
    <w:rsid w:val="003C3FB6"/>
    <w:rsid w:val="003C725B"/>
    <w:rsid w:val="003D07D4"/>
    <w:rsid w:val="003D0A19"/>
    <w:rsid w:val="003D1E50"/>
    <w:rsid w:val="003D5F47"/>
    <w:rsid w:val="003D7926"/>
    <w:rsid w:val="003E0B92"/>
    <w:rsid w:val="003E2B20"/>
    <w:rsid w:val="003E347B"/>
    <w:rsid w:val="003E6001"/>
    <w:rsid w:val="003F36DC"/>
    <w:rsid w:val="003F4546"/>
    <w:rsid w:val="003F5735"/>
    <w:rsid w:val="003F6841"/>
    <w:rsid w:val="003F7C8A"/>
    <w:rsid w:val="003F7D00"/>
    <w:rsid w:val="0040123D"/>
    <w:rsid w:val="0040247A"/>
    <w:rsid w:val="00405003"/>
    <w:rsid w:val="004062DC"/>
    <w:rsid w:val="004113BF"/>
    <w:rsid w:val="00411B26"/>
    <w:rsid w:val="00413797"/>
    <w:rsid w:val="00421EBE"/>
    <w:rsid w:val="00422206"/>
    <w:rsid w:val="004227FF"/>
    <w:rsid w:val="004234B6"/>
    <w:rsid w:val="00423B7B"/>
    <w:rsid w:val="00434C4D"/>
    <w:rsid w:val="00435462"/>
    <w:rsid w:val="004358BD"/>
    <w:rsid w:val="00441430"/>
    <w:rsid w:val="00442F60"/>
    <w:rsid w:val="00443C72"/>
    <w:rsid w:val="00443D47"/>
    <w:rsid w:val="00456B3F"/>
    <w:rsid w:val="00457D81"/>
    <w:rsid w:val="0046112E"/>
    <w:rsid w:val="00461313"/>
    <w:rsid w:val="00461F45"/>
    <w:rsid w:val="00462D71"/>
    <w:rsid w:val="004674A2"/>
    <w:rsid w:val="00472293"/>
    <w:rsid w:val="0047540A"/>
    <w:rsid w:val="004757C9"/>
    <w:rsid w:val="0047704C"/>
    <w:rsid w:val="004824F5"/>
    <w:rsid w:val="00483665"/>
    <w:rsid w:val="00484CBD"/>
    <w:rsid w:val="004876CD"/>
    <w:rsid w:val="00492559"/>
    <w:rsid w:val="00492CA0"/>
    <w:rsid w:val="0049484B"/>
    <w:rsid w:val="00494973"/>
    <w:rsid w:val="0049549E"/>
    <w:rsid w:val="00497B14"/>
    <w:rsid w:val="004A2E99"/>
    <w:rsid w:val="004A57D0"/>
    <w:rsid w:val="004A6520"/>
    <w:rsid w:val="004A6DF0"/>
    <w:rsid w:val="004A6E7A"/>
    <w:rsid w:val="004B0029"/>
    <w:rsid w:val="004B0A23"/>
    <w:rsid w:val="004B598D"/>
    <w:rsid w:val="004B6D10"/>
    <w:rsid w:val="004B79C8"/>
    <w:rsid w:val="004C1288"/>
    <w:rsid w:val="004C362D"/>
    <w:rsid w:val="004C46D7"/>
    <w:rsid w:val="004D3879"/>
    <w:rsid w:val="004E2189"/>
    <w:rsid w:val="004E2634"/>
    <w:rsid w:val="004E2C53"/>
    <w:rsid w:val="004E5EB2"/>
    <w:rsid w:val="004F3D4E"/>
    <w:rsid w:val="005005CB"/>
    <w:rsid w:val="00512F74"/>
    <w:rsid w:val="00515231"/>
    <w:rsid w:val="005220E2"/>
    <w:rsid w:val="00535933"/>
    <w:rsid w:val="005404EF"/>
    <w:rsid w:val="005407BA"/>
    <w:rsid w:val="0055144B"/>
    <w:rsid w:val="00555D45"/>
    <w:rsid w:val="00556341"/>
    <w:rsid w:val="00556C81"/>
    <w:rsid w:val="00561F21"/>
    <w:rsid w:val="00563B53"/>
    <w:rsid w:val="00567733"/>
    <w:rsid w:val="00570150"/>
    <w:rsid w:val="00571561"/>
    <w:rsid w:val="00574A41"/>
    <w:rsid w:val="00574CE5"/>
    <w:rsid w:val="00595956"/>
    <w:rsid w:val="00596C87"/>
    <w:rsid w:val="005A0285"/>
    <w:rsid w:val="005A09B1"/>
    <w:rsid w:val="005A1290"/>
    <w:rsid w:val="005A343A"/>
    <w:rsid w:val="005A51F2"/>
    <w:rsid w:val="005A70E0"/>
    <w:rsid w:val="005B12F7"/>
    <w:rsid w:val="005B44CF"/>
    <w:rsid w:val="005B57B1"/>
    <w:rsid w:val="005B7A7A"/>
    <w:rsid w:val="005C05AE"/>
    <w:rsid w:val="005C2EEF"/>
    <w:rsid w:val="005C3EDD"/>
    <w:rsid w:val="005C4005"/>
    <w:rsid w:val="005C7F4D"/>
    <w:rsid w:val="005E02CC"/>
    <w:rsid w:val="005E0491"/>
    <w:rsid w:val="005E1CE4"/>
    <w:rsid w:val="005E3B5B"/>
    <w:rsid w:val="005E5AA2"/>
    <w:rsid w:val="005F2171"/>
    <w:rsid w:val="005F357D"/>
    <w:rsid w:val="005F5A75"/>
    <w:rsid w:val="006017AD"/>
    <w:rsid w:val="00602D72"/>
    <w:rsid w:val="00603006"/>
    <w:rsid w:val="00603ED4"/>
    <w:rsid w:val="00605F45"/>
    <w:rsid w:val="00606636"/>
    <w:rsid w:val="006072BE"/>
    <w:rsid w:val="00610189"/>
    <w:rsid w:val="00611D33"/>
    <w:rsid w:val="00615362"/>
    <w:rsid w:val="00615CFF"/>
    <w:rsid w:val="006200A9"/>
    <w:rsid w:val="006204D1"/>
    <w:rsid w:val="00622B04"/>
    <w:rsid w:val="006236B5"/>
    <w:rsid w:val="006255E6"/>
    <w:rsid w:val="00636D70"/>
    <w:rsid w:val="00637BBE"/>
    <w:rsid w:val="006406C0"/>
    <w:rsid w:val="00643D35"/>
    <w:rsid w:val="0065436A"/>
    <w:rsid w:val="006547DE"/>
    <w:rsid w:val="00655061"/>
    <w:rsid w:val="00660D1E"/>
    <w:rsid w:val="00662012"/>
    <w:rsid w:val="006666FD"/>
    <w:rsid w:val="00672E22"/>
    <w:rsid w:val="006739BB"/>
    <w:rsid w:val="0067476D"/>
    <w:rsid w:val="00675B38"/>
    <w:rsid w:val="00677F65"/>
    <w:rsid w:val="00687020"/>
    <w:rsid w:val="00687148"/>
    <w:rsid w:val="0068724E"/>
    <w:rsid w:val="00693EBB"/>
    <w:rsid w:val="00695227"/>
    <w:rsid w:val="00697046"/>
    <w:rsid w:val="006B4AAB"/>
    <w:rsid w:val="006C20F5"/>
    <w:rsid w:val="006C310F"/>
    <w:rsid w:val="006C32AA"/>
    <w:rsid w:val="006C4B5A"/>
    <w:rsid w:val="006D21B8"/>
    <w:rsid w:val="006D3D59"/>
    <w:rsid w:val="006D4815"/>
    <w:rsid w:val="006E04DF"/>
    <w:rsid w:val="006E24F6"/>
    <w:rsid w:val="006E38CA"/>
    <w:rsid w:val="006E4765"/>
    <w:rsid w:val="006E4BCD"/>
    <w:rsid w:val="006E595A"/>
    <w:rsid w:val="006E7C8A"/>
    <w:rsid w:val="006F0B65"/>
    <w:rsid w:val="006F14AD"/>
    <w:rsid w:val="006F1FDE"/>
    <w:rsid w:val="006F2227"/>
    <w:rsid w:val="006F2C98"/>
    <w:rsid w:val="006F7CF6"/>
    <w:rsid w:val="0070099F"/>
    <w:rsid w:val="00701732"/>
    <w:rsid w:val="00701F9C"/>
    <w:rsid w:val="0070342B"/>
    <w:rsid w:val="007044D7"/>
    <w:rsid w:val="00707083"/>
    <w:rsid w:val="0071344E"/>
    <w:rsid w:val="007152D3"/>
    <w:rsid w:val="007156B2"/>
    <w:rsid w:val="0071617C"/>
    <w:rsid w:val="00717723"/>
    <w:rsid w:val="00717926"/>
    <w:rsid w:val="00720F9D"/>
    <w:rsid w:val="0072229E"/>
    <w:rsid w:val="00722457"/>
    <w:rsid w:val="00723E9B"/>
    <w:rsid w:val="00725CE6"/>
    <w:rsid w:val="007307B4"/>
    <w:rsid w:val="007351E1"/>
    <w:rsid w:val="007452A8"/>
    <w:rsid w:val="007537D2"/>
    <w:rsid w:val="00753956"/>
    <w:rsid w:val="00760692"/>
    <w:rsid w:val="00761F55"/>
    <w:rsid w:val="00764ECA"/>
    <w:rsid w:val="00765B33"/>
    <w:rsid w:val="00771F3D"/>
    <w:rsid w:val="007728EF"/>
    <w:rsid w:val="00775118"/>
    <w:rsid w:val="00786B5C"/>
    <w:rsid w:val="00792D00"/>
    <w:rsid w:val="00794373"/>
    <w:rsid w:val="007A0211"/>
    <w:rsid w:val="007A0CD8"/>
    <w:rsid w:val="007A2FFF"/>
    <w:rsid w:val="007A6518"/>
    <w:rsid w:val="007A798F"/>
    <w:rsid w:val="007B40AB"/>
    <w:rsid w:val="007B5E0C"/>
    <w:rsid w:val="007C02F9"/>
    <w:rsid w:val="007C0C01"/>
    <w:rsid w:val="007C0C54"/>
    <w:rsid w:val="007C342C"/>
    <w:rsid w:val="007C5ADF"/>
    <w:rsid w:val="007C67B2"/>
    <w:rsid w:val="007C6CAC"/>
    <w:rsid w:val="007C6FA0"/>
    <w:rsid w:val="007C7DF1"/>
    <w:rsid w:val="007D10EC"/>
    <w:rsid w:val="007D1E67"/>
    <w:rsid w:val="007D5C6B"/>
    <w:rsid w:val="007D7BF9"/>
    <w:rsid w:val="007D7C33"/>
    <w:rsid w:val="007E3BB9"/>
    <w:rsid w:val="007E7251"/>
    <w:rsid w:val="007F0BF8"/>
    <w:rsid w:val="007F18C1"/>
    <w:rsid w:val="008009F8"/>
    <w:rsid w:val="00807B9B"/>
    <w:rsid w:val="008103C1"/>
    <w:rsid w:val="0081049C"/>
    <w:rsid w:val="00813319"/>
    <w:rsid w:val="0081436B"/>
    <w:rsid w:val="00814B12"/>
    <w:rsid w:val="008164FF"/>
    <w:rsid w:val="00820744"/>
    <w:rsid w:val="00830C4D"/>
    <w:rsid w:val="00831721"/>
    <w:rsid w:val="008369EA"/>
    <w:rsid w:val="008419EC"/>
    <w:rsid w:val="00842903"/>
    <w:rsid w:val="00842A47"/>
    <w:rsid w:val="008464CF"/>
    <w:rsid w:val="008528D6"/>
    <w:rsid w:val="00856901"/>
    <w:rsid w:val="00862341"/>
    <w:rsid w:val="0086610F"/>
    <w:rsid w:val="008709E3"/>
    <w:rsid w:val="008749A4"/>
    <w:rsid w:val="0087523E"/>
    <w:rsid w:val="00876812"/>
    <w:rsid w:val="00877DC7"/>
    <w:rsid w:val="00880B89"/>
    <w:rsid w:val="00887ECE"/>
    <w:rsid w:val="008942B7"/>
    <w:rsid w:val="008A6E3A"/>
    <w:rsid w:val="008B09E1"/>
    <w:rsid w:val="008B2E15"/>
    <w:rsid w:val="008B3CC6"/>
    <w:rsid w:val="008B44D7"/>
    <w:rsid w:val="008B7F83"/>
    <w:rsid w:val="008C1429"/>
    <w:rsid w:val="008C2527"/>
    <w:rsid w:val="008C26C8"/>
    <w:rsid w:val="008C35E3"/>
    <w:rsid w:val="008C49C9"/>
    <w:rsid w:val="008C6182"/>
    <w:rsid w:val="008D2D67"/>
    <w:rsid w:val="008D3873"/>
    <w:rsid w:val="008E4085"/>
    <w:rsid w:val="008E4294"/>
    <w:rsid w:val="008E67AB"/>
    <w:rsid w:val="008F0E4C"/>
    <w:rsid w:val="008F5323"/>
    <w:rsid w:val="008F5A92"/>
    <w:rsid w:val="008F6991"/>
    <w:rsid w:val="008F6DC0"/>
    <w:rsid w:val="0090157B"/>
    <w:rsid w:val="00901CD4"/>
    <w:rsid w:val="00901F0D"/>
    <w:rsid w:val="00913654"/>
    <w:rsid w:val="00920E21"/>
    <w:rsid w:val="00921D87"/>
    <w:rsid w:val="0092635C"/>
    <w:rsid w:val="00927F2A"/>
    <w:rsid w:val="00930799"/>
    <w:rsid w:val="009342B8"/>
    <w:rsid w:val="00941306"/>
    <w:rsid w:val="0094341F"/>
    <w:rsid w:val="00944225"/>
    <w:rsid w:val="0095172D"/>
    <w:rsid w:val="00952607"/>
    <w:rsid w:val="0095381D"/>
    <w:rsid w:val="00955011"/>
    <w:rsid w:val="009562F2"/>
    <w:rsid w:val="009579FE"/>
    <w:rsid w:val="00961B18"/>
    <w:rsid w:val="00962124"/>
    <w:rsid w:val="00963839"/>
    <w:rsid w:val="00965090"/>
    <w:rsid w:val="00966319"/>
    <w:rsid w:val="0097268C"/>
    <w:rsid w:val="00974AE4"/>
    <w:rsid w:val="00974B4A"/>
    <w:rsid w:val="00980207"/>
    <w:rsid w:val="0099081D"/>
    <w:rsid w:val="00992BDE"/>
    <w:rsid w:val="00993011"/>
    <w:rsid w:val="00993308"/>
    <w:rsid w:val="00995C1C"/>
    <w:rsid w:val="00995DD0"/>
    <w:rsid w:val="0099679F"/>
    <w:rsid w:val="00996AE4"/>
    <w:rsid w:val="009A73A0"/>
    <w:rsid w:val="009A7FB0"/>
    <w:rsid w:val="009B6A4A"/>
    <w:rsid w:val="009B6F41"/>
    <w:rsid w:val="009B7244"/>
    <w:rsid w:val="009C1ADC"/>
    <w:rsid w:val="009C1FF0"/>
    <w:rsid w:val="009C46B8"/>
    <w:rsid w:val="009D1099"/>
    <w:rsid w:val="009D14AC"/>
    <w:rsid w:val="009D7EE5"/>
    <w:rsid w:val="009E21AB"/>
    <w:rsid w:val="009E2A13"/>
    <w:rsid w:val="009F03D6"/>
    <w:rsid w:val="009F2589"/>
    <w:rsid w:val="009F5121"/>
    <w:rsid w:val="009F6752"/>
    <w:rsid w:val="00A00699"/>
    <w:rsid w:val="00A03150"/>
    <w:rsid w:val="00A0365A"/>
    <w:rsid w:val="00A11037"/>
    <w:rsid w:val="00A120B4"/>
    <w:rsid w:val="00A14906"/>
    <w:rsid w:val="00A155D3"/>
    <w:rsid w:val="00A16A75"/>
    <w:rsid w:val="00A224B0"/>
    <w:rsid w:val="00A30A42"/>
    <w:rsid w:val="00A36D55"/>
    <w:rsid w:val="00A36F11"/>
    <w:rsid w:val="00A409C0"/>
    <w:rsid w:val="00A4380C"/>
    <w:rsid w:val="00A44641"/>
    <w:rsid w:val="00A45E4C"/>
    <w:rsid w:val="00A46236"/>
    <w:rsid w:val="00A5046C"/>
    <w:rsid w:val="00A65706"/>
    <w:rsid w:val="00A7310F"/>
    <w:rsid w:val="00A8149D"/>
    <w:rsid w:val="00A85D36"/>
    <w:rsid w:val="00A90CEE"/>
    <w:rsid w:val="00A9153C"/>
    <w:rsid w:val="00A916FB"/>
    <w:rsid w:val="00A91E53"/>
    <w:rsid w:val="00A97DE6"/>
    <w:rsid w:val="00AA1142"/>
    <w:rsid w:val="00AA1D78"/>
    <w:rsid w:val="00AA2F68"/>
    <w:rsid w:val="00AA7404"/>
    <w:rsid w:val="00AB38AE"/>
    <w:rsid w:val="00AB546F"/>
    <w:rsid w:val="00AC28B5"/>
    <w:rsid w:val="00AC64F5"/>
    <w:rsid w:val="00AC7393"/>
    <w:rsid w:val="00AD40C1"/>
    <w:rsid w:val="00AD7D47"/>
    <w:rsid w:val="00AE51CD"/>
    <w:rsid w:val="00AE6190"/>
    <w:rsid w:val="00AE6790"/>
    <w:rsid w:val="00AE6AD6"/>
    <w:rsid w:val="00AE6D3E"/>
    <w:rsid w:val="00AE6DCB"/>
    <w:rsid w:val="00AF1B90"/>
    <w:rsid w:val="00AF3869"/>
    <w:rsid w:val="00AF6293"/>
    <w:rsid w:val="00AF6BF6"/>
    <w:rsid w:val="00AF78DE"/>
    <w:rsid w:val="00B00B94"/>
    <w:rsid w:val="00B01140"/>
    <w:rsid w:val="00B0187A"/>
    <w:rsid w:val="00B06432"/>
    <w:rsid w:val="00B12174"/>
    <w:rsid w:val="00B145BD"/>
    <w:rsid w:val="00B1562B"/>
    <w:rsid w:val="00B17C55"/>
    <w:rsid w:val="00B21E2F"/>
    <w:rsid w:val="00B2586F"/>
    <w:rsid w:val="00B26DDA"/>
    <w:rsid w:val="00B36F83"/>
    <w:rsid w:val="00B44409"/>
    <w:rsid w:val="00B45739"/>
    <w:rsid w:val="00B47A72"/>
    <w:rsid w:val="00B51759"/>
    <w:rsid w:val="00B51C30"/>
    <w:rsid w:val="00B601FF"/>
    <w:rsid w:val="00B616B5"/>
    <w:rsid w:val="00B61F71"/>
    <w:rsid w:val="00B62FAD"/>
    <w:rsid w:val="00B64C61"/>
    <w:rsid w:val="00B6641A"/>
    <w:rsid w:val="00B70286"/>
    <w:rsid w:val="00B70B5F"/>
    <w:rsid w:val="00B71CA4"/>
    <w:rsid w:val="00B7665F"/>
    <w:rsid w:val="00B76695"/>
    <w:rsid w:val="00B8557C"/>
    <w:rsid w:val="00B90205"/>
    <w:rsid w:val="00B9170A"/>
    <w:rsid w:val="00B95668"/>
    <w:rsid w:val="00BA0707"/>
    <w:rsid w:val="00BA072B"/>
    <w:rsid w:val="00BA1AB0"/>
    <w:rsid w:val="00BA29E1"/>
    <w:rsid w:val="00BA3014"/>
    <w:rsid w:val="00BA379C"/>
    <w:rsid w:val="00BA3E07"/>
    <w:rsid w:val="00BA5752"/>
    <w:rsid w:val="00BC3E37"/>
    <w:rsid w:val="00BC4EFB"/>
    <w:rsid w:val="00BC6C33"/>
    <w:rsid w:val="00BD2511"/>
    <w:rsid w:val="00BD2DCB"/>
    <w:rsid w:val="00BD4F34"/>
    <w:rsid w:val="00BD6921"/>
    <w:rsid w:val="00BD6CDA"/>
    <w:rsid w:val="00BD76D7"/>
    <w:rsid w:val="00BE2FB2"/>
    <w:rsid w:val="00BE3102"/>
    <w:rsid w:val="00BE36B1"/>
    <w:rsid w:val="00BE7A47"/>
    <w:rsid w:val="00BF0CE4"/>
    <w:rsid w:val="00BF1036"/>
    <w:rsid w:val="00BF19CF"/>
    <w:rsid w:val="00BF62DC"/>
    <w:rsid w:val="00BF67F8"/>
    <w:rsid w:val="00BF702F"/>
    <w:rsid w:val="00BF7FBA"/>
    <w:rsid w:val="00C025F4"/>
    <w:rsid w:val="00C03A9C"/>
    <w:rsid w:val="00C05FA1"/>
    <w:rsid w:val="00C108F4"/>
    <w:rsid w:val="00C10C2A"/>
    <w:rsid w:val="00C133CF"/>
    <w:rsid w:val="00C13CE8"/>
    <w:rsid w:val="00C14F65"/>
    <w:rsid w:val="00C221CC"/>
    <w:rsid w:val="00C2319D"/>
    <w:rsid w:val="00C242E4"/>
    <w:rsid w:val="00C33125"/>
    <w:rsid w:val="00C370A1"/>
    <w:rsid w:val="00C40E44"/>
    <w:rsid w:val="00C40F1F"/>
    <w:rsid w:val="00C43E35"/>
    <w:rsid w:val="00C444BC"/>
    <w:rsid w:val="00C4497F"/>
    <w:rsid w:val="00C44F67"/>
    <w:rsid w:val="00C52B54"/>
    <w:rsid w:val="00C53395"/>
    <w:rsid w:val="00C56512"/>
    <w:rsid w:val="00C56711"/>
    <w:rsid w:val="00C62C43"/>
    <w:rsid w:val="00C632AF"/>
    <w:rsid w:val="00C65320"/>
    <w:rsid w:val="00C669F5"/>
    <w:rsid w:val="00C67677"/>
    <w:rsid w:val="00C724D2"/>
    <w:rsid w:val="00C7412B"/>
    <w:rsid w:val="00C818CB"/>
    <w:rsid w:val="00C90548"/>
    <w:rsid w:val="00C93682"/>
    <w:rsid w:val="00C93A9E"/>
    <w:rsid w:val="00C979AF"/>
    <w:rsid w:val="00CA0F19"/>
    <w:rsid w:val="00CA1A57"/>
    <w:rsid w:val="00CA2F01"/>
    <w:rsid w:val="00CA512C"/>
    <w:rsid w:val="00CB2A1C"/>
    <w:rsid w:val="00CC101B"/>
    <w:rsid w:val="00CC5145"/>
    <w:rsid w:val="00CC64EE"/>
    <w:rsid w:val="00CD3A43"/>
    <w:rsid w:val="00CD406C"/>
    <w:rsid w:val="00CD57E3"/>
    <w:rsid w:val="00CF0018"/>
    <w:rsid w:val="00CF647E"/>
    <w:rsid w:val="00CF7599"/>
    <w:rsid w:val="00D01CC0"/>
    <w:rsid w:val="00D10BC2"/>
    <w:rsid w:val="00D10D6D"/>
    <w:rsid w:val="00D11773"/>
    <w:rsid w:val="00D153F9"/>
    <w:rsid w:val="00D16555"/>
    <w:rsid w:val="00D178ED"/>
    <w:rsid w:val="00D21D8B"/>
    <w:rsid w:val="00D25AE7"/>
    <w:rsid w:val="00D310C8"/>
    <w:rsid w:val="00D33821"/>
    <w:rsid w:val="00D35ADC"/>
    <w:rsid w:val="00D43957"/>
    <w:rsid w:val="00D43C72"/>
    <w:rsid w:val="00D50870"/>
    <w:rsid w:val="00D610BC"/>
    <w:rsid w:val="00D62FBC"/>
    <w:rsid w:val="00D6484B"/>
    <w:rsid w:val="00D66262"/>
    <w:rsid w:val="00D72784"/>
    <w:rsid w:val="00D72DC9"/>
    <w:rsid w:val="00D74DB8"/>
    <w:rsid w:val="00D76FF5"/>
    <w:rsid w:val="00D8405F"/>
    <w:rsid w:val="00D87B24"/>
    <w:rsid w:val="00D935B7"/>
    <w:rsid w:val="00D95974"/>
    <w:rsid w:val="00DA4B00"/>
    <w:rsid w:val="00DA5335"/>
    <w:rsid w:val="00DB2454"/>
    <w:rsid w:val="00DB6243"/>
    <w:rsid w:val="00DB7BDC"/>
    <w:rsid w:val="00DC36EA"/>
    <w:rsid w:val="00DC3B39"/>
    <w:rsid w:val="00DC7165"/>
    <w:rsid w:val="00DD090F"/>
    <w:rsid w:val="00DD19FD"/>
    <w:rsid w:val="00DD1C3B"/>
    <w:rsid w:val="00DD2591"/>
    <w:rsid w:val="00DD3BCE"/>
    <w:rsid w:val="00DD5115"/>
    <w:rsid w:val="00DD51D8"/>
    <w:rsid w:val="00DD53B3"/>
    <w:rsid w:val="00DD6C94"/>
    <w:rsid w:val="00DD7B94"/>
    <w:rsid w:val="00DE62D7"/>
    <w:rsid w:val="00DF19EB"/>
    <w:rsid w:val="00DF1F58"/>
    <w:rsid w:val="00DF3387"/>
    <w:rsid w:val="00DF48FB"/>
    <w:rsid w:val="00E00229"/>
    <w:rsid w:val="00E036DC"/>
    <w:rsid w:val="00E0758B"/>
    <w:rsid w:val="00E07F88"/>
    <w:rsid w:val="00E14799"/>
    <w:rsid w:val="00E150F9"/>
    <w:rsid w:val="00E16BF6"/>
    <w:rsid w:val="00E206F5"/>
    <w:rsid w:val="00E20E2A"/>
    <w:rsid w:val="00E24141"/>
    <w:rsid w:val="00E24B24"/>
    <w:rsid w:val="00E263E8"/>
    <w:rsid w:val="00E275C7"/>
    <w:rsid w:val="00E32575"/>
    <w:rsid w:val="00E33A27"/>
    <w:rsid w:val="00E44D85"/>
    <w:rsid w:val="00E45387"/>
    <w:rsid w:val="00E47942"/>
    <w:rsid w:val="00E5059C"/>
    <w:rsid w:val="00E511CF"/>
    <w:rsid w:val="00E5410A"/>
    <w:rsid w:val="00E567C1"/>
    <w:rsid w:val="00E56B8D"/>
    <w:rsid w:val="00E607A3"/>
    <w:rsid w:val="00E62E7D"/>
    <w:rsid w:val="00E643E5"/>
    <w:rsid w:val="00E65DB2"/>
    <w:rsid w:val="00E72EED"/>
    <w:rsid w:val="00E81834"/>
    <w:rsid w:val="00E902AD"/>
    <w:rsid w:val="00E967B5"/>
    <w:rsid w:val="00EA2D5D"/>
    <w:rsid w:val="00EA4AA4"/>
    <w:rsid w:val="00EA4F95"/>
    <w:rsid w:val="00EA77BF"/>
    <w:rsid w:val="00EB20CD"/>
    <w:rsid w:val="00EC5424"/>
    <w:rsid w:val="00EC641D"/>
    <w:rsid w:val="00ED4415"/>
    <w:rsid w:val="00ED4529"/>
    <w:rsid w:val="00ED4E2A"/>
    <w:rsid w:val="00ED5B66"/>
    <w:rsid w:val="00EE1881"/>
    <w:rsid w:val="00EE61D6"/>
    <w:rsid w:val="00EE6272"/>
    <w:rsid w:val="00EF107B"/>
    <w:rsid w:val="00EF5065"/>
    <w:rsid w:val="00EF50D9"/>
    <w:rsid w:val="00EF7032"/>
    <w:rsid w:val="00EF77FC"/>
    <w:rsid w:val="00F021D0"/>
    <w:rsid w:val="00F15568"/>
    <w:rsid w:val="00F155A7"/>
    <w:rsid w:val="00F155AE"/>
    <w:rsid w:val="00F216C6"/>
    <w:rsid w:val="00F2629D"/>
    <w:rsid w:val="00F31025"/>
    <w:rsid w:val="00F313CA"/>
    <w:rsid w:val="00F348D2"/>
    <w:rsid w:val="00F44700"/>
    <w:rsid w:val="00F52CD1"/>
    <w:rsid w:val="00F54551"/>
    <w:rsid w:val="00F54B15"/>
    <w:rsid w:val="00F60AD4"/>
    <w:rsid w:val="00F71FD0"/>
    <w:rsid w:val="00F731B3"/>
    <w:rsid w:val="00F7609E"/>
    <w:rsid w:val="00F773D6"/>
    <w:rsid w:val="00F8123C"/>
    <w:rsid w:val="00F845F0"/>
    <w:rsid w:val="00F94422"/>
    <w:rsid w:val="00F95105"/>
    <w:rsid w:val="00F95913"/>
    <w:rsid w:val="00F96915"/>
    <w:rsid w:val="00F9735F"/>
    <w:rsid w:val="00FA0937"/>
    <w:rsid w:val="00FA379D"/>
    <w:rsid w:val="00FA6706"/>
    <w:rsid w:val="00FA77D5"/>
    <w:rsid w:val="00FB0346"/>
    <w:rsid w:val="00FB2CCB"/>
    <w:rsid w:val="00FB54FA"/>
    <w:rsid w:val="00FB5B57"/>
    <w:rsid w:val="00FB5DF7"/>
    <w:rsid w:val="00FC227B"/>
    <w:rsid w:val="00FC2B97"/>
    <w:rsid w:val="00FC3FDF"/>
    <w:rsid w:val="00FC5E19"/>
    <w:rsid w:val="00FC6501"/>
    <w:rsid w:val="00FD107C"/>
    <w:rsid w:val="00FD32F7"/>
    <w:rsid w:val="00FE0E76"/>
    <w:rsid w:val="00FE2017"/>
    <w:rsid w:val="00FE731D"/>
    <w:rsid w:val="00FF3338"/>
    <w:rsid w:val="00FF760C"/>
    <w:rsid w:val="00FF7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0FD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B645C"/>
    <w:pPr>
      <w:ind w:firstLine="709"/>
      <w:jc w:val="both"/>
    </w:pPr>
    <w:rPr>
      <w:rFonts w:ascii="Times New Roman" w:hAnsi="Times New Roman" w:cs="Times New Roman"/>
      <w:sz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423B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6BF6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4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4360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none" w:sz="0" w:space="8" w:color="auto"/>
            <w:right w:val="none" w:sz="0" w:space="0" w:color="auto"/>
          </w:divBdr>
          <w:divsChild>
            <w:div w:id="13857436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74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4013</TotalTime>
  <Pages>25</Pages>
  <Words>6146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Юрченко Татьяна Алексеевна</dc:creator>
  <cp:keywords/>
  <dc:description/>
  <cp:lastModifiedBy>Gribaho</cp:lastModifiedBy>
  <cp:revision>820</cp:revision>
  <cp:lastPrinted>2015-03-15T19:24:00Z</cp:lastPrinted>
  <dcterms:created xsi:type="dcterms:W3CDTF">2015-02-25T11:43:00Z</dcterms:created>
  <dcterms:modified xsi:type="dcterms:W3CDTF">2015-03-17T11:00:00Z</dcterms:modified>
</cp:coreProperties>
</file>