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AA" w:rsidRPr="001B44AA" w:rsidRDefault="00EE7A3A" w:rsidP="001B44AA">
      <w:pPr>
        <w:pStyle w:val="ab"/>
        <w:jc w:val="center"/>
        <w:rPr>
          <w:sz w:val="26"/>
          <w:szCs w:val="26"/>
        </w:rPr>
      </w:pPr>
      <w:r>
        <w:rPr>
          <w:sz w:val="28"/>
          <w:szCs w:val="28"/>
        </w:rPr>
        <w:t>ПРОЕКТ</w:t>
      </w:r>
      <w:r w:rsidR="001B44AA" w:rsidRPr="001B44AA">
        <w:rPr>
          <w:sz w:val="26"/>
          <w:szCs w:val="26"/>
        </w:rPr>
        <w:t xml:space="preserve">                                    Приложение №</w:t>
      </w:r>
      <w:r w:rsidR="001B44AA">
        <w:rPr>
          <w:sz w:val="26"/>
          <w:szCs w:val="26"/>
        </w:rPr>
        <w:t>1</w:t>
      </w:r>
    </w:p>
    <w:p w:rsidR="001B44AA" w:rsidRPr="001B44AA" w:rsidRDefault="001B44AA" w:rsidP="001B44AA">
      <w:pPr>
        <w:rPr>
          <w:sz w:val="26"/>
          <w:szCs w:val="26"/>
        </w:rPr>
      </w:pPr>
      <w:r w:rsidRPr="001B44AA">
        <w:rPr>
          <w:sz w:val="26"/>
          <w:szCs w:val="26"/>
        </w:rPr>
        <w:t xml:space="preserve">                                                        к  решению </w:t>
      </w:r>
      <w:r w:rsidR="00C50F2C">
        <w:rPr>
          <w:sz w:val="26"/>
          <w:szCs w:val="26"/>
        </w:rPr>
        <w:t xml:space="preserve">Симонтовского </w:t>
      </w:r>
      <w:r w:rsidRPr="001B44AA">
        <w:rPr>
          <w:sz w:val="26"/>
          <w:szCs w:val="26"/>
        </w:rPr>
        <w:t>сельского</w:t>
      </w:r>
    </w:p>
    <w:p w:rsidR="001B44AA" w:rsidRPr="001B44AA" w:rsidRDefault="001B44AA" w:rsidP="001B44AA">
      <w:pPr>
        <w:rPr>
          <w:sz w:val="26"/>
          <w:szCs w:val="26"/>
        </w:rPr>
      </w:pPr>
      <w:r w:rsidRPr="001B44AA">
        <w:rPr>
          <w:sz w:val="26"/>
          <w:szCs w:val="26"/>
        </w:rPr>
        <w:t xml:space="preserve">                                                                           Совета народных депутатов </w:t>
      </w:r>
    </w:p>
    <w:p w:rsidR="001B44AA" w:rsidRPr="001B44AA" w:rsidRDefault="001B44AA" w:rsidP="001B44AA">
      <w:pPr>
        <w:rPr>
          <w:sz w:val="26"/>
          <w:szCs w:val="26"/>
          <w:u w:val="single"/>
        </w:rPr>
      </w:pPr>
      <w:r w:rsidRPr="001B44AA">
        <w:rPr>
          <w:sz w:val="26"/>
          <w:szCs w:val="26"/>
          <w:u w:val="single"/>
        </w:rPr>
        <w:t>от             202</w:t>
      </w:r>
      <w:r>
        <w:rPr>
          <w:sz w:val="26"/>
          <w:szCs w:val="26"/>
          <w:u w:val="single"/>
        </w:rPr>
        <w:t>2</w:t>
      </w:r>
      <w:r w:rsidRPr="001B44AA">
        <w:rPr>
          <w:sz w:val="26"/>
          <w:szCs w:val="26"/>
        </w:rPr>
        <w:t xml:space="preserve"> года №_____ </w:t>
      </w:r>
    </w:p>
    <w:p w:rsidR="00F74977" w:rsidRDefault="00F74977" w:rsidP="00D1009D">
      <w:pPr>
        <w:pStyle w:val="a3"/>
        <w:spacing w:line="312" w:lineRule="auto"/>
        <w:rPr>
          <w:sz w:val="28"/>
          <w:szCs w:val="28"/>
        </w:rPr>
      </w:pPr>
    </w:p>
    <w:p w:rsidR="00D1009D" w:rsidRPr="00F74977" w:rsidRDefault="00D1009D" w:rsidP="00D1009D">
      <w:pPr>
        <w:pStyle w:val="a3"/>
        <w:spacing w:line="312" w:lineRule="auto"/>
        <w:rPr>
          <w:sz w:val="24"/>
          <w:szCs w:val="24"/>
        </w:rPr>
      </w:pPr>
      <w:r w:rsidRPr="00F74977">
        <w:rPr>
          <w:sz w:val="24"/>
          <w:szCs w:val="24"/>
        </w:rPr>
        <w:t>БРЯНСКАЯ ОБЛАСТЬ</w:t>
      </w:r>
    </w:p>
    <w:p w:rsidR="00D1009D" w:rsidRPr="00F74977" w:rsidRDefault="00D1009D" w:rsidP="00D1009D">
      <w:pPr>
        <w:pStyle w:val="a3"/>
        <w:spacing w:line="312" w:lineRule="auto"/>
        <w:rPr>
          <w:sz w:val="24"/>
          <w:szCs w:val="24"/>
        </w:rPr>
      </w:pPr>
      <w:r w:rsidRPr="00F74977">
        <w:rPr>
          <w:sz w:val="24"/>
          <w:szCs w:val="24"/>
        </w:rPr>
        <w:t>МГЛИНСКИЙ РАЙОН</w:t>
      </w:r>
    </w:p>
    <w:p w:rsidR="00D1009D" w:rsidRPr="00F74977" w:rsidRDefault="00C50F2C" w:rsidP="00D1009D">
      <w:pPr>
        <w:pStyle w:val="a3"/>
        <w:spacing w:line="312" w:lineRule="auto"/>
        <w:rPr>
          <w:sz w:val="24"/>
          <w:szCs w:val="24"/>
        </w:rPr>
      </w:pPr>
      <w:r>
        <w:rPr>
          <w:sz w:val="24"/>
          <w:szCs w:val="24"/>
        </w:rPr>
        <w:t xml:space="preserve">СИМОНТОВСКОЕ </w:t>
      </w:r>
      <w:r w:rsidR="00D1009D" w:rsidRPr="00F74977">
        <w:rPr>
          <w:sz w:val="24"/>
          <w:szCs w:val="24"/>
        </w:rPr>
        <w:t xml:space="preserve"> СЕЛЬСКОЕ ПОСЕЛЕНИЕ</w:t>
      </w:r>
    </w:p>
    <w:p w:rsidR="00D1009D" w:rsidRPr="00F74977" w:rsidRDefault="00C50F2C" w:rsidP="00D1009D">
      <w:pPr>
        <w:pStyle w:val="a3"/>
        <w:pBdr>
          <w:bottom w:val="single" w:sz="12" w:space="1" w:color="auto"/>
        </w:pBdr>
        <w:spacing w:line="312" w:lineRule="auto"/>
        <w:rPr>
          <w:sz w:val="24"/>
          <w:szCs w:val="24"/>
        </w:rPr>
      </w:pPr>
      <w:r>
        <w:rPr>
          <w:sz w:val="24"/>
          <w:szCs w:val="24"/>
        </w:rPr>
        <w:t xml:space="preserve">СИМОНТОВСКИЙ </w:t>
      </w:r>
      <w:r w:rsidR="00D1009D" w:rsidRPr="00F74977">
        <w:rPr>
          <w:sz w:val="24"/>
          <w:szCs w:val="24"/>
        </w:rPr>
        <w:t>СЕЛЬСКИЙ СОВЕТ НАРОДНЫХ ДЕПУТАТОВ</w:t>
      </w:r>
    </w:p>
    <w:p w:rsidR="00D1009D" w:rsidRPr="00F74977" w:rsidRDefault="00D1009D" w:rsidP="00D1009D">
      <w:pPr>
        <w:pStyle w:val="a3"/>
        <w:rPr>
          <w:sz w:val="24"/>
          <w:szCs w:val="24"/>
        </w:rPr>
      </w:pPr>
      <w:r w:rsidRPr="00F74977">
        <w:rPr>
          <w:sz w:val="24"/>
          <w:szCs w:val="24"/>
        </w:rPr>
        <w:t>Р  Е Ш Е Н  И  Е</w:t>
      </w:r>
    </w:p>
    <w:p w:rsidR="00E13636" w:rsidRDefault="00E13636" w:rsidP="00D1009D">
      <w:pPr>
        <w:pStyle w:val="a3"/>
        <w:rPr>
          <w:color w:val="000000"/>
          <w:spacing w:val="-2"/>
          <w:sz w:val="28"/>
          <w:szCs w:val="28"/>
        </w:rPr>
      </w:pPr>
    </w:p>
    <w:p w:rsidR="00D1009D" w:rsidRPr="00F74977" w:rsidRDefault="00E13636" w:rsidP="00D1009D">
      <w:pPr>
        <w:shd w:val="clear" w:color="auto" w:fill="FFFFFF"/>
        <w:rPr>
          <w:color w:val="000000"/>
          <w:spacing w:val="-2"/>
          <w:sz w:val="24"/>
          <w:szCs w:val="24"/>
          <w:u w:val="single"/>
        </w:rPr>
      </w:pPr>
      <w:r w:rsidRPr="00F74977">
        <w:rPr>
          <w:color w:val="000000"/>
          <w:spacing w:val="-2"/>
          <w:sz w:val="24"/>
          <w:szCs w:val="24"/>
        </w:rPr>
        <w:t xml:space="preserve">от </w:t>
      </w:r>
      <w:r w:rsidR="00D1009D" w:rsidRPr="00F74977">
        <w:rPr>
          <w:color w:val="000000"/>
          <w:spacing w:val="-2"/>
          <w:sz w:val="24"/>
          <w:szCs w:val="24"/>
        </w:rPr>
        <w:t xml:space="preserve">года  </w:t>
      </w:r>
      <w:r w:rsidR="00D1009D" w:rsidRPr="00F74977">
        <w:rPr>
          <w:color w:val="000000"/>
          <w:spacing w:val="-2"/>
          <w:sz w:val="24"/>
          <w:szCs w:val="24"/>
          <w:u w:val="single"/>
        </w:rPr>
        <w:t xml:space="preserve"> №                                        </w:t>
      </w:r>
    </w:p>
    <w:p w:rsidR="00D1009D" w:rsidRPr="00F74977" w:rsidRDefault="00D1009D" w:rsidP="00D1009D">
      <w:pPr>
        <w:shd w:val="clear" w:color="auto" w:fill="FFFFFF"/>
        <w:rPr>
          <w:color w:val="000000"/>
          <w:spacing w:val="-2"/>
          <w:sz w:val="24"/>
          <w:szCs w:val="24"/>
          <w:u w:val="single"/>
        </w:rPr>
      </w:pPr>
    </w:p>
    <w:p w:rsidR="00D1009D" w:rsidRPr="00F74977" w:rsidRDefault="00D1009D" w:rsidP="00D1009D">
      <w:pPr>
        <w:shd w:val="clear" w:color="auto" w:fill="FFFFFF"/>
        <w:outlineLvl w:val="0"/>
        <w:rPr>
          <w:color w:val="000000"/>
          <w:spacing w:val="-2"/>
          <w:sz w:val="24"/>
          <w:szCs w:val="24"/>
        </w:rPr>
      </w:pPr>
      <w:r w:rsidRPr="00F74977">
        <w:rPr>
          <w:color w:val="000000"/>
          <w:spacing w:val="-2"/>
          <w:sz w:val="24"/>
          <w:szCs w:val="24"/>
        </w:rPr>
        <w:t xml:space="preserve">О внесении </w:t>
      </w:r>
      <w:r w:rsidR="0083745B" w:rsidRPr="00F74977">
        <w:rPr>
          <w:color w:val="000000"/>
          <w:spacing w:val="-2"/>
          <w:sz w:val="24"/>
          <w:szCs w:val="24"/>
        </w:rPr>
        <w:t>измене</w:t>
      </w:r>
      <w:r w:rsidR="00860061" w:rsidRPr="00F74977">
        <w:rPr>
          <w:color w:val="000000"/>
          <w:spacing w:val="-2"/>
          <w:sz w:val="24"/>
          <w:szCs w:val="24"/>
        </w:rPr>
        <w:t>ний</w:t>
      </w:r>
    </w:p>
    <w:p w:rsidR="00D1009D" w:rsidRPr="00F74977" w:rsidRDefault="00D1009D" w:rsidP="00D1009D">
      <w:pPr>
        <w:shd w:val="clear" w:color="auto" w:fill="FFFFFF"/>
        <w:rPr>
          <w:color w:val="000000"/>
          <w:spacing w:val="-2"/>
          <w:sz w:val="24"/>
          <w:szCs w:val="24"/>
        </w:rPr>
      </w:pPr>
      <w:r w:rsidRPr="00F74977">
        <w:rPr>
          <w:color w:val="000000"/>
          <w:spacing w:val="-2"/>
          <w:sz w:val="24"/>
          <w:szCs w:val="24"/>
        </w:rPr>
        <w:t xml:space="preserve">в Устав </w:t>
      </w:r>
      <w:r w:rsidR="00C50F2C">
        <w:rPr>
          <w:color w:val="000000"/>
          <w:spacing w:val="-2"/>
          <w:sz w:val="24"/>
          <w:szCs w:val="24"/>
        </w:rPr>
        <w:t xml:space="preserve">Симонтовского </w:t>
      </w:r>
      <w:r w:rsidRPr="00F74977">
        <w:rPr>
          <w:color w:val="000000"/>
          <w:spacing w:val="-2"/>
          <w:sz w:val="24"/>
          <w:szCs w:val="24"/>
        </w:rPr>
        <w:t xml:space="preserve"> сельского поселения</w:t>
      </w:r>
    </w:p>
    <w:p w:rsidR="00D1009D" w:rsidRPr="00F74977" w:rsidRDefault="00D1009D" w:rsidP="00D1009D">
      <w:pPr>
        <w:shd w:val="clear" w:color="auto" w:fill="FFFFFF"/>
        <w:rPr>
          <w:color w:val="000000"/>
          <w:sz w:val="24"/>
          <w:szCs w:val="24"/>
        </w:rPr>
      </w:pPr>
      <w:r w:rsidRPr="00F74977">
        <w:rPr>
          <w:sz w:val="24"/>
          <w:szCs w:val="24"/>
        </w:rPr>
        <w:t>Мглинского муниципального района Брянской области</w:t>
      </w:r>
    </w:p>
    <w:p w:rsidR="00D1009D" w:rsidRPr="00F74977" w:rsidRDefault="00D1009D" w:rsidP="00D1009D">
      <w:pPr>
        <w:shd w:val="clear" w:color="auto" w:fill="FFFFFF"/>
        <w:jc w:val="center"/>
        <w:rPr>
          <w:color w:val="000000"/>
          <w:sz w:val="24"/>
          <w:szCs w:val="24"/>
        </w:rPr>
      </w:pPr>
    </w:p>
    <w:p w:rsidR="00D1009D" w:rsidRPr="00F74977" w:rsidRDefault="00D1009D" w:rsidP="00D1009D">
      <w:pPr>
        <w:shd w:val="clear" w:color="auto" w:fill="FFFFFF"/>
        <w:jc w:val="both"/>
        <w:rPr>
          <w:sz w:val="24"/>
          <w:szCs w:val="24"/>
        </w:rPr>
      </w:pPr>
      <w:r w:rsidRPr="00F74977">
        <w:rPr>
          <w:sz w:val="24"/>
          <w:szCs w:val="24"/>
        </w:rPr>
        <w:t xml:space="preserve">В целях приведения Устава </w:t>
      </w:r>
      <w:r w:rsidR="00C50F2C">
        <w:rPr>
          <w:sz w:val="24"/>
          <w:szCs w:val="24"/>
        </w:rPr>
        <w:t>Симонтовского</w:t>
      </w:r>
      <w:r w:rsidRPr="00F74977">
        <w:rPr>
          <w:sz w:val="24"/>
          <w:szCs w:val="24"/>
        </w:rPr>
        <w:t xml:space="preserve">  сельского поселения Мглинского муниципального района Брянской области в соответствие с действующим законодательством </w:t>
      </w:r>
      <w:r w:rsidR="00C50F2C">
        <w:rPr>
          <w:sz w:val="24"/>
          <w:szCs w:val="24"/>
        </w:rPr>
        <w:t>Симонтовский</w:t>
      </w:r>
      <w:r w:rsidRPr="00F74977">
        <w:rPr>
          <w:sz w:val="24"/>
          <w:szCs w:val="24"/>
        </w:rPr>
        <w:t xml:space="preserve"> сельский Совет народных депутатов </w:t>
      </w:r>
    </w:p>
    <w:p w:rsidR="00D1009D" w:rsidRPr="00F74977" w:rsidRDefault="00D1009D" w:rsidP="00D1009D">
      <w:pPr>
        <w:shd w:val="clear" w:color="auto" w:fill="FFFFFF"/>
        <w:ind w:firstLine="709"/>
        <w:jc w:val="both"/>
        <w:outlineLvl w:val="0"/>
        <w:rPr>
          <w:sz w:val="24"/>
          <w:szCs w:val="24"/>
        </w:rPr>
      </w:pPr>
      <w:r w:rsidRPr="00F74977">
        <w:rPr>
          <w:sz w:val="24"/>
          <w:szCs w:val="24"/>
        </w:rPr>
        <w:t>РЕШИЛ:</w:t>
      </w:r>
    </w:p>
    <w:p w:rsidR="00860061" w:rsidRPr="00F74977" w:rsidRDefault="00D1009D" w:rsidP="00D1009D">
      <w:pPr>
        <w:shd w:val="clear" w:color="auto" w:fill="FFFFFF"/>
        <w:ind w:firstLine="709"/>
        <w:jc w:val="both"/>
        <w:rPr>
          <w:spacing w:val="-3"/>
          <w:sz w:val="24"/>
          <w:szCs w:val="24"/>
        </w:rPr>
      </w:pPr>
      <w:r w:rsidRPr="00F74977">
        <w:rPr>
          <w:spacing w:val="-3"/>
          <w:sz w:val="24"/>
          <w:szCs w:val="24"/>
        </w:rPr>
        <w:t xml:space="preserve">1. Внести в Устав </w:t>
      </w:r>
      <w:r w:rsidR="00C50F2C">
        <w:rPr>
          <w:spacing w:val="-3"/>
          <w:sz w:val="24"/>
          <w:szCs w:val="24"/>
        </w:rPr>
        <w:t>Симонтовского</w:t>
      </w:r>
      <w:r w:rsidRPr="00F74977">
        <w:rPr>
          <w:spacing w:val="-3"/>
          <w:sz w:val="24"/>
          <w:szCs w:val="24"/>
        </w:rPr>
        <w:t xml:space="preserve"> сельского поселения </w:t>
      </w:r>
      <w:r w:rsidRPr="00F74977">
        <w:rPr>
          <w:sz w:val="24"/>
          <w:szCs w:val="24"/>
        </w:rPr>
        <w:t>Мглинского муниципального района Брянской области</w:t>
      </w:r>
      <w:r w:rsidRPr="00F74977">
        <w:rPr>
          <w:spacing w:val="-3"/>
          <w:sz w:val="24"/>
          <w:szCs w:val="24"/>
        </w:rPr>
        <w:t xml:space="preserve"> следующие </w:t>
      </w:r>
      <w:r w:rsidR="0083745B" w:rsidRPr="00F74977">
        <w:rPr>
          <w:spacing w:val="-3"/>
          <w:sz w:val="24"/>
          <w:szCs w:val="24"/>
        </w:rPr>
        <w:t>изменения</w:t>
      </w:r>
      <w:r w:rsidRPr="00F74977">
        <w:rPr>
          <w:spacing w:val="-3"/>
          <w:sz w:val="24"/>
          <w:szCs w:val="24"/>
        </w:rPr>
        <w:t>:</w:t>
      </w:r>
    </w:p>
    <w:p w:rsidR="00E13636" w:rsidRPr="007E6283" w:rsidRDefault="00544341" w:rsidP="00860061">
      <w:pPr>
        <w:ind w:firstLine="708"/>
        <w:rPr>
          <w:sz w:val="24"/>
          <w:szCs w:val="24"/>
        </w:rPr>
      </w:pPr>
      <w:r>
        <w:rPr>
          <w:sz w:val="24"/>
          <w:szCs w:val="24"/>
          <w:lang w:val="en-US"/>
        </w:rPr>
        <w:t>I</w:t>
      </w:r>
      <w:r w:rsidRPr="00544341">
        <w:rPr>
          <w:sz w:val="24"/>
          <w:szCs w:val="24"/>
        </w:rPr>
        <w:t xml:space="preserve">. </w:t>
      </w:r>
      <w:r>
        <w:rPr>
          <w:sz w:val="24"/>
          <w:szCs w:val="24"/>
        </w:rPr>
        <w:t>П</w:t>
      </w:r>
      <w:r w:rsidR="00DB6A53" w:rsidRPr="00F74977">
        <w:rPr>
          <w:sz w:val="24"/>
          <w:szCs w:val="24"/>
        </w:rPr>
        <w:t>ункт 2 статьи 19 дополнит</w:t>
      </w:r>
      <w:r w:rsidR="007E6283">
        <w:rPr>
          <w:sz w:val="24"/>
          <w:szCs w:val="24"/>
        </w:rPr>
        <w:t>ь абзацем следующего содержания:</w:t>
      </w:r>
    </w:p>
    <w:p w:rsidR="00E13636" w:rsidRPr="00F74977" w:rsidRDefault="00E13636" w:rsidP="007E6283">
      <w:pPr>
        <w:shd w:val="clear" w:color="auto" w:fill="FFFFFF"/>
        <w:ind w:firstLine="540"/>
        <w:jc w:val="both"/>
        <w:rPr>
          <w:color w:val="000000"/>
          <w:sz w:val="24"/>
          <w:szCs w:val="24"/>
        </w:rPr>
      </w:pPr>
      <w:r w:rsidRPr="00F74977">
        <w:rPr>
          <w:color w:val="000000"/>
          <w:sz w:val="24"/>
          <w:szCs w:val="24"/>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13636" w:rsidRPr="00F74977" w:rsidRDefault="00E13636" w:rsidP="007E6283">
      <w:pPr>
        <w:ind w:firstLine="540"/>
        <w:jc w:val="both"/>
        <w:rPr>
          <w:sz w:val="24"/>
          <w:szCs w:val="24"/>
        </w:rPr>
      </w:pPr>
      <w:r w:rsidRPr="00F74977">
        <w:rPr>
          <w:color w:val="000000"/>
          <w:sz w:val="24"/>
          <w:szCs w:val="24"/>
          <w:shd w:val="clear" w:color="auto" w:fill="FFFFFF"/>
        </w:rPr>
        <w:t>3. Инициативный проект должен содержать следующие сведения:</w:t>
      </w:r>
    </w:p>
    <w:p w:rsidR="00E13636" w:rsidRPr="00F74977" w:rsidRDefault="007E6283" w:rsidP="007E6283">
      <w:pPr>
        <w:shd w:val="clear" w:color="auto" w:fill="FFFFFF"/>
        <w:ind w:firstLine="540"/>
        <w:jc w:val="both"/>
        <w:rPr>
          <w:color w:val="000000"/>
          <w:sz w:val="24"/>
          <w:szCs w:val="24"/>
        </w:rPr>
      </w:pPr>
      <w:r>
        <w:rPr>
          <w:color w:val="000000"/>
          <w:sz w:val="24"/>
          <w:szCs w:val="24"/>
        </w:rPr>
        <w:t>-</w:t>
      </w:r>
      <w:r w:rsidR="00E13636" w:rsidRPr="00F74977">
        <w:rPr>
          <w:color w:val="000000"/>
          <w:sz w:val="24"/>
          <w:szCs w:val="24"/>
        </w:rPr>
        <w:t xml:space="preserve"> описание проблемы, решение которой имеет приоритетное значение для жителей муниципального образования или его части;</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обоснование предложений по решению указанной проблемы;</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описание ожидаемого результата (ожидаемых результатов) реализации инициативного проекта;</w:t>
      </w:r>
    </w:p>
    <w:p w:rsidR="00E13636" w:rsidRDefault="007E6283" w:rsidP="007E6283">
      <w:pPr>
        <w:shd w:val="clear" w:color="auto" w:fill="FFFFFF"/>
        <w:spacing w:before="210"/>
        <w:ind w:firstLine="540"/>
        <w:jc w:val="both"/>
        <w:rPr>
          <w:color w:val="000000"/>
          <w:sz w:val="24"/>
          <w:szCs w:val="24"/>
        </w:rPr>
      </w:pPr>
      <w:r>
        <w:rPr>
          <w:color w:val="000000"/>
          <w:sz w:val="24"/>
          <w:szCs w:val="24"/>
        </w:rPr>
        <w:lastRenderedPageBreak/>
        <w:t>-</w:t>
      </w:r>
      <w:r w:rsidR="00E13636" w:rsidRPr="00F74977">
        <w:rPr>
          <w:color w:val="000000"/>
          <w:sz w:val="24"/>
          <w:szCs w:val="24"/>
        </w:rPr>
        <w:t xml:space="preserve"> предварительный расчет необходимых расходов на реализацию инициативного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планируемые сроки реализации инициативного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сведения о планируемом (возможном) финансовом, имущественном и (или) трудовом участии заинтересованных лиц в реализации данного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иные сведения, предусмотренные нормативным правовым актом представительного органа муниципального образования.</w:t>
      </w:r>
    </w:p>
    <w:p w:rsidR="00E13636" w:rsidRPr="00F74977" w:rsidRDefault="00E13636" w:rsidP="007E6283">
      <w:pPr>
        <w:ind w:firstLine="540"/>
        <w:jc w:val="both"/>
        <w:rPr>
          <w:sz w:val="24"/>
          <w:szCs w:val="24"/>
        </w:rPr>
      </w:pPr>
      <w:r w:rsidRPr="00F74977">
        <w:rPr>
          <w:color w:val="000000"/>
          <w:sz w:val="24"/>
          <w:szCs w:val="24"/>
          <w:shd w:val="clear" w:color="auto" w:fill="FFFFFF"/>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13636" w:rsidRPr="00F74977" w:rsidRDefault="00E13636" w:rsidP="007E6283">
      <w:pPr>
        <w:shd w:val="clear" w:color="auto" w:fill="FFFFFF"/>
        <w:ind w:firstLine="540"/>
        <w:jc w:val="both"/>
        <w:rPr>
          <w:color w:val="000000"/>
          <w:sz w:val="24"/>
          <w:szCs w:val="24"/>
        </w:rPr>
      </w:pPr>
      <w:r w:rsidRPr="00F74977">
        <w:rPr>
          <w:color w:val="000000"/>
          <w:sz w:val="24"/>
          <w:szCs w:val="24"/>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r:id="rId6" w:anchor="dst920" w:tgtFrame="_blank" w:history="1">
        <w:r w:rsidRPr="00F74977">
          <w:rPr>
            <w:color w:val="1A0DAB"/>
            <w:sz w:val="24"/>
            <w:szCs w:val="24"/>
            <w:u w:val="single"/>
          </w:rPr>
          <w:t>части 3</w:t>
        </w:r>
      </w:hyperlink>
      <w:r w:rsidRPr="00F74977">
        <w:rPr>
          <w:color w:val="000000"/>
          <w:sz w:val="24"/>
          <w:szCs w:val="24"/>
        </w:rPr>
        <w:t>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lastRenderedPageBreak/>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отказать в поддержке инициативного проекта и вернуть его инициаторам проекта с указанием причин отказа в поддержке инициативного проекта.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7. Местная администрация принимает решение об отказе в поддержке инициативного проекта в одном из следующих случаев:</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несоблюдение установленного порядка внесения инициативного проекта и его рассмотрения;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невозможность реализации инициативного проекта ввиду отсутствия у органов местного самоуправления необходимых полномочий и прав;</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наличие возможности решения описанной в инициативном проекте проблемы более эффективным способом;</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признание инициативного проекта не прошедшим конкурсный отбор.</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8. Местная администрация вправе, а в случае, предусмотренном </w:t>
      </w:r>
      <w:hyperlink r:id="rId7" w:anchor="dst942" w:tgtFrame="_blank" w:history="1">
        <w:r w:rsidRPr="00F74977">
          <w:rPr>
            <w:color w:val="1A0DAB"/>
            <w:sz w:val="24"/>
            <w:szCs w:val="24"/>
            <w:u w:val="single"/>
          </w:rPr>
          <w:t>пунктом 5 части 7</w:t>
        </w:r>
      </w:hyperlink>
      <w:r w:rsidRPr="00F74977">
        <w:rPr>
          <w:color w:val="000000"/>
          <w:sz w:val="24"/>
          <w:szCs w:val="24"/>
        </w:rPr>
        <w:t>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r:id="rId8" w:anchor="dst920" w:tgtFrame="_blank" w:history="1">
        <w:r w:rsidRPr="00F74977">
          <w:rPr>
            <w:color w:val="1A0DAB"/>
            <w:sz w:val="24"/>
            <w:szCs w:val="24"/>
            <w:u w:val="single"/>
          </w:rPr>
          <w:t>частей 3</w:t>
        </w:r>
      </w:hyperlink>
      <w:r w:rsidRPr="00F74977">
        <w:rPr>
          <w:color w:val="000000"/>
          <w:sz w:val="24"/>
          <w:szCs w:val="24"/>
        </w:rPr>
        <w:t>, </w:t>
      </w:r>
      <w:hyperlink r:id="rId9" w:anchor="dst934" w:tgtFrame="_blank" w:history="1">
        <w:r w:rsidRPr="00F74977">
          <w:rPr>
            <w:color w:val="1A0DAB"/>
            <w:sz w:val="24"/>
            <w:szCs w:val="24"/>
            <w:u w:val="single"/>
          </w:rPr>
          <w:t>6</w:t>
        </w:r>
      </w:hyperlink>
      <w:r w:rsidRPr="00F74977">
        <w:rPr>
          <w:color w:val="000000"/>
          <w:sz w:val="24"/>
          <w:szCs w:val="24"/>
        </w:rPr>
        <w:t>, </w:t>
      </w:r>
      <w:hyperlink r:id="rId10" w:anchor="dst937" w:tgtFrame="_blank" w:history="1">
        <w:r w:rsidRPr="00F74977">
          <w:rPr>
            <w:color w:val="1A0DAB"/>
            <w:sz w:val="24"/>
            <w:szCs w:val="24"/>
            <w:u w:val="single"/>
          </w:rPr>
          <w:t>7</w:t>
        </w:r>
      </w:hyperlink>
      <w:r w:rsidRPr="00F74977">
        <w:rPr>
          <w:color w:val="000000"/>
          <w:sz w:val="24"/>
          <w:szCs w:val="24"/>
        </w:rPr>
        <w:t>, </w:t>
      </w:r>
      <w:hyperlink r:id="rId11" w:anchor="dst944" w:tgtFrame="_blank" w:history="1">
        <w:r w:rsidRPr="00F74977">
          <w:rPr>
            <w:color w:val="1A0DAB"/>
            <w:sz w:val="24"/>
            <w:szCs w:val="24"/>
            <w:u w:val="single"/>
          </w:rPr>
          <w:t>8</w:t>
        </w:r>
      </w:hyperlink>
      <w:r w:rsidRPr="00F74977">
        <w:rPr>
          <w:color w:val="000000"/>
          <w:sz w:val="24"/>
          <w:szCs w:val="24"/>
        </w:rPr>
        <w:t>, </w:t>
      </w:r>
      <w:hyperlink r:id="rId12" w:anchor="dst945" w:tgtFrame="_blank" w:history="1">
        <w:r w:rsidRPr="00F74977">
          <w:rPr>
            <w:color w:val="1A0DAB"/>
            <w:sz w:val="24"/>
            <w:szCs w:val="24"/>
            <w:u w:val="single"/>
          </w:rPr>
          <w:t>9</w:t>
        </w:r>
      </w:hyperlink>
      <w:r w:rsidRPr="00F74977">
        <w:rPr>
          <w:color w:val="000000"/>
          <w:sz w:val="24"/>
          <w:szCs w:val="24"/>
        </w:rPr>
        <w:t>, </w:t>
      </w:r>
      <w:hyperlink r:id="rId13" w:anchor="dst947" w:tgtFrame="_blank" w:history="1">
        <w:r w:rsidRPr="00F74977">
          <w:rPr>
            <w:color w:val="1A0DAB"/>
            <w:sz w:val="24"/>
            <w:szCs w:val="24"/>
            <w:u w:val="single"/>
          </w:rPr>
          <w:t>11</w:t>
        </w:r>
      </w:hyperlink>
      <w:r w:rsidRPr="00F74977">
        <w:rPr>
          <w:color w:val="000000"/>
          <w:sz w:val="24"/>
          <w:szCs w:val="24"/>
        </w:rPr>
        <w:t> и </w:t>
      </w:r>
      <w:hyperlink r:id="rId14" w:anchor="dst948" w:tgtFrame="_blank" w:history="1">
        <w:r w:rsidRPr="00F74977">
          <w:rPr>
            <w:color w:val="1A0DAB"/>
            <w:sz w:val="24"/>
            <w:szCs w:val="24"/>
            <w:u w:val="single"/>
          </w:rPr>
          <w:t>12</w:t>
        </w:r>
      </w:hyperlink>
      <w:r w:rsidRPr="00F74977">
        <w:rPr>
          <w:color w:val="000000"/>
          <w:sz w:val="24"/>
          <w:szCs w:val="24"/>
        </w:rPr>
        <w:t> настоящей статьи не применяются.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lastRenderedPageBreak/>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DA5B52" w:rsidRPr="00F74977" w:rsidRDefault="00544341" w:rsidP="007E6283">
      <w:pPr>
        <w:shd w:val="clear" w:color="auto" w:fill="FFFFFF"/>
        <w:spacing w:before="210"/>
        <w:ind w:firstLine="540"/>
        <w:jc w:val="both"/>
        <w:rPr>
          <w:color w:val="000000"/>
          <w:sz w:val="24"/>
          <w:szCs w:val="24"/>
        </w:rPr>
      </w:pPr>
      <w:r>
        <w:rPr>
          <w:sz w:val="24"/>
          <w:szCs w:val="24"/>
          <w:lang w:val="en-US"/>
        </w:rPr>
        <w:t>II</w:t>
      </w:r>
      <w:r w:rsidRPr="00544341">
        <w:rPr>
          <w:sz w:val="24"/>
          <w:szCs w:val="24"/>
        </w:rPr>
        <w:t xml:space="preserve">. </w:t>
      </w:r>
      <w:r w:rsidR="00DD2A7F">
        <w:rPr>
          <w:color w:val="000000"/>
          <w:sz w:val="24"/>
          <w:szCs w:val="24"/>
        </w:rPr>
        <w:t>Пункт 5</w:t>
      </w:r>
      <w:r>
        <w:rPr>
          <w:color w:val="000000"/>
          <w:sz w:val="24"/>
          <w:szCs w:val="24"/>
        </w:rPr>
        <w:t>статьи 13  исключить.</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2.</w:t>
      </w:r>
      <w:bookmarkStart w:id="0" w:name="_GoBack"/>
      <w:bookmarkEnd w:id="0"/>
      <w:r w:rsidR="00FC2CED" w:rsidRPr="00F74977">
        <w:rPr>
          <w:color w:val="000000"/>
          <w:sz w:val="24"/>
          <w:szCs w:val="24"/>
        </w:rPr>
        <w:t>Направить настоящее решение в</w:t>
      </w:r>
      <w:r w:rsidRPr="00F74977">
        <w:rPr>
          <w:color w:val="000000"/>
          <w:sz w:val="24"/>
          <w:szCs w:val="24"/>
        </w:rPr>
        <w:t xml:space="preserve"> Управление министерства юстиции Российской Федерации по Брянской области для регистрации.</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 xml:space="preserve">3. Опубликовать дополнения, вносимые в Устав </w:t>
      </w:r>
      <w:r w:rsidR="00C50F2C">
        <w:rPr>
          <w:color w:val="000000"/>
          <w:sz w:val="24"/>
          <w:szCs w:val="24"/>
        </w:rPr>
        <w:t>Симонтовского</w:t>
      </w:r>
      <w:r w:rsidRPr="00F74977">
        <w:rPr>
          <w:color w:val="000000"/>
          <w:sz w:val="24"/>
          <w:szCs w:val="24"/>
        </w:rPr>
        <w:t xml:space="preserve"> сельского поселения Мглинского муниципального района Брянской области в официальном издании «</w:t>
      </w:r>
      <w:r w:rsidR="00FC2CED" w:rsidRPr="00F74977">
        <w:rPr>
          <w:color w:val="000000"/>
          <w:sz w:val="24"/>
          <w:szCs w:val="24"/>
        </w:rPr>
        <w:t>Муниципальный вестник» после государственной регистрации в установленные сроки.</w:t>
      </w:r>
    </w:p>
    <w:p w:rsidR="0079320B" w:rsidRDefault="00FC2CED" w:rsidP="0079320B">
      <w:pPr>
        <w:shd w:val="clear" w:color="auto" w:fill="FFFFFF"/>
        <w:spacing w:before="210"/>
        <w:ind w:firstLine="540"/>
        <w:jc w:val="both"/>
        <w:rPr>
          <w:color w:val="000000"/>
          <w:sz w:val="24"/>
          <w:szCs w:val="24"/>
        </w:rPr>
      </w:pPr>
      <w:r w:rsidRPr="00F74977">
        <w:rPr>
          <w:color w:val="000000"/>
          <w:sz w:val="24"/>
          <w:szCs w:val="24"/>
        </w:rPr>
        <w:t>4. Настоящее решение вступает в силу после его официального опубликования.</w:t>
      </w:r>
    </w:p>
    <w:p w:rsidR="00FC2CED" w:rsidRDefault="0083745B" w:rsidP="0079320B">
      <w:pPr>
        <w:shd w:val="clear" w:color="auto" w:fill="FFFFFF"/>
        <w:spacing w:before="210"/>
        <w:ind w:firstLine="540"/>
        <w:jc w:val="both"/>
        <w:rPr>
          <w:color w:val="000000"/>
          <w:sz w:val="24"/>
          <w:szCs w:val="24"/>
        </w:rPr>
      </w:pPr>
      <w:r w:rsidRPr="00F74977">
        <w:rPr>
          <w:color w:val="000000"/>
          <w:sz w:val="24"/>
          <w:szCs w:val="24"/>
        </w:rPr>
        <w:t xml:space="preserve">Глава </w:t>
      </w:r>
      <w:r w:rsidR="00C50F2C">
        <w:rPr>
          <w:color w:val="000000"/>
          <w:sz w:val="24"/>
          <w:szCs w:val="24"/>
        </w:rPr>
        <w:t>Симонтовского</w:t>
      </w:r>
      <w:r w:rsidR="0079320B">
        <w:rPr>
          <w:color w:val="000000"/>
          <w:sz w:val="24"/>
          <w:szCs w:val="24"/>
        </w:rPr>
        <w:t xml:space="preserve"> </w:t>
      </w:r>
      <w:r w:rsidR="00FC2CED" w:rsidRPr="00F74977">
        <w:rPr>
          <w:color w:val="000000"/>
          <w:sz w:val="24"/>
          <w:szCs w:val="24"/>
        </w:rPr>
        <w:t xml:space="preserve">сельского поселения         </w:t>
      </w:r>
      <w:r w:rsidR="0079320B">
        <w:rPr>
          <w:color w:val="000000"/>
          <w:sz w:val="24"/>
          <w:szCs w:val="24"/>
        </w:rPr>
        <w:t xml:space="preserve">                              </w:t>
      </w:r>
      <w:r w:rsidR="00C50F2C">
        <w:rPr>
          <w:color w:val="000000"/>
          <w:sz w:val="24"/>
          <w:szCs w:val="24"/>
        </w:rPr>
        <w:t>Л.В.Малашенко</w:t>
      </w: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742941" w:rsidRDefault="00742941" w:rsidP="00E13636">
      <w:pPr>
        <w:shd w:val="clear" w:color="auto" w:fill="FFFFFF"/>
        <w:spacing w:before="210"/>
        <w:ind w:firstLine="540"/>
        <w:rPr>
          <w:color w:val="000000"/>
          <w:sz w:val="24"/>
          <w:szCs w:val="24"/>
        </w:rPr>
      </w:pPr>
    </w:p>
    <w:p w:rsidR="00742941" w:rsidRDefault="00742941"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5E2206" w:rsidRPr="00692CD6" w:rsidRDefault="005E2206" w:rsidP="00692CD6">
      <w:pPr>
        <w:shd w:val="clear" w:color="auto" w:fill="FFFFFF"/>
        <w:spacing w:before="210"/>
        <w:ind w:firstLine="540"/>
        <w:rPr>
          <w:color w:val="000000"/>
          <w:sz w:val="24"/>
          <w:szCs w:val="24"/>
        </w:rPr>
      </w:pPr>
    </w:p>
    <w:p w:rsidR="00F74977" w:rsidRPr="00E13636" w:rsidRDefault="00F74977" w:rsidP="00F74977">
      <w:pPr>
        <w:ind w:firstLine="709"/>
        <w:jc w:val="right"/>
        <w:rPr>
          <w:sz w:val="28"/>
          <w:szCs w:val="28"/>
        </w:rPr>
      </w:pPr>
    </w:p>
    <w:sectPr w:rsidR="00F74977" w:rsidRPr="00E13636" w:rsidSect="00DC03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D77" w:rsidRDefault="00D76D77" w:rsidP="00D2483A">
      <w:r>
        <w:separator/>
      </w:r>
    </w:p>
  </w:endnote>
  <w:endnote w:type="continuationSeparator" w:id="1">
    <w:p w:rsidR="00D76D77" w:rsidRDefault="00D76D77" w:rsidP="00D248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D77" w:rsidRDefault="00D76D77" w:rsidP="00D2483A">
      <w:r>
        <w:separator/>
      </w:r>
    </w:p>
  </w:footnote>
  <w:footnote w:type="continuationSeparator" w:id="1">
    <w:p w:rsidR="00D76D77" w:rsidRDefault="00D76D77" w:rsidP="00D248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1009D"/>
    <w:rsid w:val="00001263"/>
    <w:rsid w:val="000269E2"/>
    <w:rsid w:val="0003662F"/>
    <w:rsid w:val="000844DF"/>
    <w:rsid w:val="001B44AA"/>
    <w:rsid w:val="001B6574"/>
    <w:rsid w:val="001E0145"/>
    <w:rsid w:val="002064A4"/>
    <w:rsid w:val="00235EFD"/>
    <w:rsid w:val="002445C6"/>
    <w:rsid w:val="0035283B"/>
    <w:rsid w:val="00473D1E"/>
    <w:rsid w:val="004E2DD2"/>
    <w:rsid w:val="004F3637"/>
    <w:rsid w:val="00544341"/>
    <w:rsid w:val="005A4E3C"/>
    <w:rsid w:val="005E2206"/>
    <w:rsid w:val="00626AEC"/>
    <w:rsid w:val="00673E76"/>
    <w:rsid w:val="00692CD6"/>
    <w:rsid w:val="006A39BB"/>
    <w:rsid w:val="00705FE5"/>
    <w:rsid w:val="00742941"/>
    <w:rsid w:val="00782A47"/>
    <w:rsid w:val="0079320B"/>
    <w:rsid w:val="007A1092"/>
    <w:rsid w:val="007D59B7"/>
    <w:rsid w:val="007E6283"/>
    <w:rsid w:val="00803C0E"/>
    <w:rsid w:val="0083745B"/>
    <w:rsid w:val="00860061"/>
    <w:rsid w:val="008D6723"/>
    <w:rsid w:val="008D79D4"/>
    <w:rsid w:val="008F6C3B"/>
    <w:rsid w:val="00971B95"/>
    <w:rsid w:val="0099685D"/>
    <w:rsid w:val="009A44C7"/>
    <w:rsid w:val="009D79EB"/>
    <w:rsid w:val="00A3577D"/>
    <w:rsid w:val="00A56FCF"/>
    <w:rsid w:val="00A80CD3"/>
    <w:rsid w:val="00AC724F"/>
    <w:rsid w:val="00AE7357"/>
    <w:rsid w:val="00B63D0B"/>
    <w:rsid w:val="00B9392F"/>
    <w:rsid w:val="00BB50C7"/>
    <w:rsid w:val="00BF291C"/>
    <w:rsid w:val="00C23195"/>
    <w:rsid w:val="00C50F2C"/>
    <w:rsid w:val="00C55227"/>
    <w:rsid w:val="00C77767"/>
    <w:rsid w:val="00CE2AB1"/>
    <w:rsid w:val="00D014EE"/>
    <w:rsid w:val="00D1009D"/>
    <w:rsid w:val="00D2483A"/>
    <w:rsid w:val="00D76D77"/>
    <w:rsid w:val="00DA4F0F"/>
    <w:rsid w:val="00DA5B52"/>
    <w:rsid w:val="00DB6A53"/>
    <w:rsid w:val="00DC038E"/>
    <w:rsid w:val="00DC4D7C"/>
    <w:rsid w:val="00DD2A7F"/>
    <w:rsid w:val="00E13636"/>
    <w:rsid w:val="00EB1D30"/>
    <w:rsid w:val="00EE7466"/>
    <w:rsid w:val="00EE7A3A"/>
    <w:rsid w:val="00F05655"/>
    <w:rsid w:val="00F74977"/>
    <w:rsid w:val="00FA3315"/>
    <w:rsid w:val="00FA6ED4"/>
    <w:rsid w:val="00FC2CED"/>
    <w:rsid w:val="00FD1F8D"/>
    <w:rsid w:val="00FF59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1009D"/>
    <w:pPr>
      <w:jc w:val="center"/>
    </w:pPr>
    <w:rPr>
      <w:b/>
      <w:sz w:val="40"/>
    </w:rPr>
  </w:style>
  <w:style w:type="character" w:customStyle="1" w:styleId="a4">
    <w:name w:val="Подзаголовок Знак"/>
    <w:basedOn w:val="a0"/>
    <w:link w:val="a3"/>
    <w:rsid w:val="00D1009D"/>
    <w:rPr>
      <w:rFonts w:ascii="Times New Roman" w:eastAsia="Times New Roman" w:hAnsi="Times New Roman" w:cs="Times New Roman"/>
      <w:b/>
      <w:sz w:val="40"/>
      <w:szCs w:val="20"/>
      <w:lang w:eastAsia="ru-RU"/>
    </w:rPr>
  </w:style>
  <w:style w:type="paragraph" w:styleId="a5">
    <w:name w:val="Normal (Web)"/>
    <w:basedOn w:val="a"/>
    <w:uiPriority w:val="99"/>
    <w:semiHidden/>
    <w:unhideWhenUsed/>
    <w:rsid w:val="00E13636"/>
    <w:pPr>
      <w:spacing w:before="100" w:beforeAutospacing="1" w:after="100" w:afterAutospacing="1"/>
    </w:pPr>
    <w:rPr>
      <w:sz w:val="24"/>
      <w:szCs w:val="24"/>
    </w:rPr>
  </w:style>
  <w:style w:type="character" w:styleId="a6">
    <w:name w:val="Hyperlink"/>
    <w:basedOn w:val="a0"/>
    <w:uiPriority w:val="99"/>
    <w:unhideWhenUsed/>
    <w:rsid w:val="00E13636"/>
    <w:rPr>
      <w:color w:val="0000FF"/>
      <w:u w:val="single"/>
    </w:rPr>
  </w:style>
  <w:style w:type="character" w:customStyle="1" w:styleId="FontStyle">
    <w:name w:val="Font Style"/>
    <w:rsid w:val="005E2206"/>
    <w:rPr>
      <w:rFonts w:ascii="Times New Roman" w:hAnsi="Times New Roman" w:cs="Times New Roman" w:hint="default"/>
      <w:b/>
      <w:bCs/>
      <w:noProof w:val="0"/>
      <w:sz w:val="28"/>
      <w:szCs w:val="28"/>
    </w:rPr>
  </w:style>
  <w:style w:type="paragraph" w:styleId="a7">
    <w:name w:val="header"/>
    <w:basedOn w:val="a"/>
    <w:link w:val="a8"/>
    <w:uiPriority w:val="99"/>
    <w:semiHidden/>
    <w:unhideWhenUsed/>
    <w:rsid w:val="00D2483A"/>
    <w:pPr>
      <w:tabs>
        <w:tab w:val="center" w:pos="4677"/>
        <w:tab w:val="right" w:pos="9355"/>
      </w:tabs>
    </w:pPr>
  </w:style>
  <w:style w:type="character" w:customStyle="1" w:styleId="a8">
    <w:name w:val="Верхний колонтитул Знак"/>
    <w:basedOn w:val="a0"/>
    <w:link w:val="a7"/>
    <w:uiPriority w:val="99"/>
    <w:semiHidden/>
    <w:rsid w:val="00D2483A"/>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2483A"/>
    <w:pPr>
      <w:tabs>
        <w:tab w:val="center" w:pos="4677"/>
        <w:tab w:val="right" w:pos="9355"/>
      </w:tabs>
    </w:pPr>
  </w:style>
  <w:style w:type="character" w:customStyle="1" w:styleId="aa">
    <w:name w:val="Нижний колонтитул Знак"/>
    <w:basedOn w:val="a0"/>
    <w:link w:val="a9"/>
    <w:uiPriority w:val="99"/>
    <w:semiHidden/>
    <w:rsid w:val="00D2483A"/>
    <w:rPr>
      <w:rFonts w:ascii="Times New Roman" w:eastAsia="Times New Roman" w:hAnsi="Times New Roman" w:cs="Times New Roman"/>
      <w:sz w:val="20"/>
      <w:szCs w:val="20"/>
      <w:lang w:eastAsia="ru-RU"/>
    </w:rPr>
  </w:style>
  <w:style w:type="paragraph" w:styleId="ab">
    <w:name w:val="Plain Text"/>
    <w:basedOn w:val="a"/>
    <w:link w:val="ac"/>
    <w:uiPriority w:val="99"/>
    <w:semiHidden/>
    <w:unhideWhenUsed/>
    <w:rsid w:val="001B44AA"/>
    <w:rPr>
      <w:rFonts w:ascii="Consolas" w:hAnsi="Consolas"/>
      <w:sz w:val="21"/>
      <w:szCs w:val="21"/>
    </w:rPr>
  </w:style>
  <w:style w:type="character" w:customStyle="1" w:styleId="ac">
    <w:name w:val="Текст Знак"/>
    <w:basedOn w:val="a0"/>
    <w:link w:val="ab"/>
    <w:uiPriority w:val="99"/>
    <w:semiHidden/>
    <w:rsid w:val="001B44AA"/>
    <w:rPr>
      <w:rFonts w:ascii="Consolas" w:eastAsia="Times New Roman" w:hAnsi="Consolas"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1009D"/>
    <w:pPr>
      <w:jc w:val="center"/>
    </w:pPr>
    <w:rPr>
      <w:b/>
      <w:sz w:val="40"/>
    </w:rPr>
  </w:style>
  <w:style w:type="character" w:customStyle="1" w:styleId="a4">
    <w:name w:val="Подзаголовок Знак"/>
    <w:basedOn w:val="a0"/>
    <w:link w:val="a3"/>
    <w:rsid w:val="00D1009D"/>
    <w:rPr>
      <w:rFonts w:ascii="Times New Roman" w:eastAsia="Times New Roman" w:hAnsi="Times New Roman" w:cs="Times New Roman"/>
      <w:b/>
      <w:sz w:val="40"/>
      <w:szCs w:val="20"/>
      <w:lang w:eastAsia="ru-RU"/>
    </w:rPr>
  </w:style>
  <w:style w:type="paragraph" w:styleId="a5">
    <w:name w:val="Normal (Web)"/>
    <w:basedOn w:val="a"/>
    <w:uiPriority w:val="99"/>
    <w:semiHidden/>
    <w:unhideWhenUsed/>
    <w:rsid w:val="00E13636"/>
    <w:pPr>
      <w:spacing w:before="100" w:beforeAutospacing="1" w:after="100" w:afterAutospacing="1"/>
    </w:pPr>
    <w:rPr>
      <w:sz w:val="24"/>
      <w:szCs w:val="24"/>
    </w:rPr>
  </w:style>
  <w:style w:type="character" w:styleId="a6">
    <w:name w:val="Hyperlink"/>
    <w:basedOn w:val="a0"/>
    <w:uiPriority w:val="99"/>
    <w:unhideWhenUsed/>
    <w:rsid w:val="00E13636"/>
    <w:rPr>
      <w:color w:val="0000FF"/>
      <w:u w:val="single"/>
    </w:rPr>
  </w:style>
  <w:style w:type="character" w:customStyle="1" w:styleId="FontStyle">
    <w:name w:val="Font Style"/>
    <w:rsid w:val="005E2206"/>
    <w:rPr>
      <w:rFonts w:ascii="Times New Roman" w:hAnsi="Times New Roman" w:cs="Times New Roman" w:hint="default"/>
      <w:b/>
      <w:bCs/>
      <w:noProof w:val="0"/>
      <w:sz w:val="28"/>
      <w:szCs w:val="28"/>
    </w:rPr>
  </w:style>
  <w:style w:type="paragraph" w:styleId="a7">
    <w:name w:val="header"/>
    <w:basedOn w:val="a"/>
    <w:link w:val="a8"/>
    <w:uiPriority w:val="99"/>
    <w:semiHidden/>
    <w:unhideWhenUsed/>
    <w:rsid w:val="00D2483A"/>
    <w:pPr>
      <w:tabs>
        <w:tab w:val="center" w:pos="4677"/>
        <w:tab w:val="right" w:pos="9355"/>
      </w:tabs>
    </w:pPr>
  </w:style>
  <w:style w:type="character" w:customStyle="1" w:styleId="a8">
    <w:name w:val="Верхний колонтитул Знак"/>
    <w:basedOn w:val="a0"/>
    <w:link w:val="a7"/>
    <w:uiPriority w:val="99"/>
    <w:semiHidden/>
    <w:rsid w:val="00D2483A"/>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2483A"/>
    <w:pPr>
      <w:tabs>
        <w:tab w:val="center" w:pos="4677"/>
        <w:tab w:val="right" w:pos="9355"/>
      </w:tabs>
    </w:pPr>
  </w:style>
  <w:style w:type="character" w:customStyle="1" w:styleId="aa">
    <w:name w:val="Нижний колонтитул Знак"/>
    <w:basedOn w:val="a0"/>
    <w:link w:val="a9"/>
    <w:uiPriority w:val="99"/>
    <w:semiHidden/>
    <w:rsid w:val="00D2483A"/>
    <w:rPr>
      <w:rFonts w:ascii="Times New Roman" w:eastAsia="Times New Roman" w:hAnsi="Times New Roman" w:cs="Times New Roman"/>
      <w:sz w:val="20"/>
      <w:szCs w:val="20"/>
      <w:lang w:eastAsia="ru-RU"/>
    </w:rPr>
  </w:style>
  <w:style w:type="paragraph" w:styleId="ab">
    <w:name w:val="Plain Text"/>
    <w:basedOn w:val="a"/>
    <w:link w:val="ac"/>
    <w:uiPriority w:val="99"/>
    <w:semiHidden/>
    <w:unhideWhenUsed/>
    <w:rsid w:val="001B44AA"/>
    <w:rPr>
      <w:rFonts w:ascii="Consolas" w:hAnsi="Consolas"/>
      <w:sz w:val="21"/>
      <w:szCs w:val="21"/>
    </w:rPr>
  </w:style>
  <w:style w:type="character" w:customStyle="1" w:styleId="ac">
    <w:name w:val="Текст Знак"/>
    <w:basedOn w:val="a0"/>
    <w:link w:val="ab"/>
    <w:uiPriority w:val="99"/>
    <w:semiHidden/>
    <w:rsid w:val="001B44AA"/>
    <w:rPr>
      <w:rFonts w:ascii="Consolas" w:eastAsia="Times New Roman" w:hAnsi="Consolas" w:cs="Times New Roman"/>
      <w:sz w:val="21"/>
      <w:szCs w:val="21"/>
      <w:lang w:eastAsia="ru-RU"/>
    </w:rPr>
  </w:style>
</w:styles>
</file>

<file path=word/webSettings.xml><?xml version="1.0" encoding="utf-8"?>
<w:webSettings xmlns:r="http://schemas.openxmlformats.org/officeDocument/2006/relationships" xmlns:w="http://schemas.openxmlformats.org/wordprocessingml/2006/main">
  <w:divs>
    <w:div w:id="95247529">
      <w:bodyDiv w:val="1"/>
      <w:marLeft w:val="0"/>
      <w:marRight w:val="0"/>
      <w:marTop w:val="0"/>
      <w:marBottom w:val="0"/>
      <w:divBdr>
        <w:top w:val="none" w:sz="0" w:space="0" w:color="auto"/>
        <w:left w:val="none" w:sz="0" w:space="0" w:color="auto"/>
        <w:bottom w:val="none" w:sz="0" w:space="0" w:color="auto"/>
        <w:right w:val="none" w:sz="0" w:space="0" w:color="auto"/>
      </w:divBdr>
    </w:div>
    <w:div w:id="279461342">
      <w:bodyDiv w:val="1"/>
      <w:marLeft w:val="0"/>
      <w:marRight w:val="0"/>
      <w:marTop w:val="0"/>
      <w:marBottom w:val="0"/>
      <w:divBdr>
        <w:top w:val="none" w:sz="0" w:space="0" w:color="auto"/>
        <w:left w:val="none" w:sz="0" w:space="0" w:color="auto"/>
        <w:bottom w:val="none" w:sz="0" w:space="0" w:color="auto"/>
        <w:right w:val="none" w:sz="0" w:space="0" w:color="auto"/>
      </w:divBdr>
    </w:div>
    <w:div w:id="1121337415">
      <w:bodyDiv w:val="1"/>
      <w:marLeft w:val="0"/>
      <w:marRight w:val="0"/>
      <w:marTop w:val="0"/>
      <w:marBottom w:val="0"/>
      <w:divBdr>
        <w:top w:val="none" w:sz="0" w:space="0" w:color="auto"/>
        <w:left w:val="none" w:sz="0" w:space="0" w:color="auto"/>
        <w:bottom w:val="none" w:sz="0" w:space="0" w:color="auto"/>
        <w:right w:val="none" w:sz="0" w:space="0" w:color="auto"/>
      </w:divBdr>
    </w:div>
    <w:div w:id="1973946476">
      <w:bodyDiv w:val="1"/>
      <w:marLeft w:val="0"/>
      <w:marRight w:val="0"/>
      <w:marTop w:val="0"/>
      <w:marBottom w:val="0"/>
      <w:divBdr>
        <w:top w:val="none" w:sz="0" w:space="0" w:color="auto"/>
        <w:left w:val="none" w:sz="0" w:space="0" w:color="auto"/>
        <w:bottom w:val="none" w:sz="0" w:space="0" w:color="auto"/>
        <w:right w:val="none" w:sz="0" w:space="0" w:color="auto"/>
      </w:divBdr>
    </w:div>
    <w:div w:id="21119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5832/037e0763307d06d4ef602c8e96101a10fe48280e/" TargetMode="External"/><Relationship Id="rId13" Type="http://schemas.openxmlformats.org/officeDocument/2006/relationships/hyperlink" Target="http://www.consultant.ru/document/cons_doc_LAW_405832/037e0763307d06d4ef602c8e96101a10fe48280e/" TargetMode="External"/><Relationship Id="rId3" Type="http://schemas.openxmlformats.org/officeDocument/2006/relationships/webSettings" Target="webSettings.xml"/><Relationship Id="rId7" Type="http://schemas.openxmlformats.org/officeDocument/2006/relationships/hyperlink" Target="http://www.consultant.ru/document/cons_doc_LAW_405832/037e0763307d06d4ef602c8e96101a10fe48280e/" TargetMode="External"/><Relationship Id="rId12" Type="http://schemas.openxmlformats.org/officeDocument/2006/relationships/hyperlink" Target="http://www.consultant.ru/document/cons_doc_LAW_405832/037e0763307d06d4ef602c8e96101a10fe48280e/"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405832/037e0763307d06d4ef602c8e96101a10fe48280e/" TargetMode="External"/><Relationship Id="rId11" Type="http://schemas.openxmlformats.org/officeDocument/2006/relationships/hyperlink" Target="http://www.consultant.ru/document/cons_doc_LAW_405832/037e0763307d06d4ef602c8e96101a10fe48280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onsultant.ru/document/cons_doc_LAW_405832/037e0763307d06d4ef602c8e96101a10fe48280e/" TargetMode="External"/><Relationship Id="rId4" Type="http://schemas.openxmlformats.org/officeDocument/2006/relationships/footnotes" Target="footnotes.xml"/><Relationship Id="rId9" Type="http://schemas.openxmlformats.org/officeDocument/2006/relationships/hyperlink" Target="http://www.consultant.ru/document/cons_doc_LAW_405832/037e0763307d06d4ef602c8e96101a10fe48280e/" TargetMode="External"/><Relationship Id="rId14" Type="http://schemas.openxmlformats.org/officeDocument/2006/relationships/hyperlink" Target="http://www.consultant.ru/document/cons_doc_LAW_405832/037e0763307d06d4ef602c8e96101a10fe482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1958</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Бухгалтер</cp:lastModifiedBy>
  <cp:revision>4</cp:revision>
  <cp:lastPrinted>2022-06-22T07:00:00Z</cp:lastPrinted>
  <dcterms:created xsi:type="dcterms:W3CDTF">2022-07-25T13:18:00Z</dcterms:created>
  <dcterms:modified xsi:type="dcterms:W3CDTF">2022-07-26T06:10:00Z</dcterms:modified>
</cp:coreProperties>
</file>