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BB461B">
      <w:pPr>
        <w:shd w:val="clear" w:color="auto" w:fill="FFFFFF"/>
        <w:spacing w:line="285" w:lineRule="exact"/>
        <w:ind w:left="2448" w:right="2250"/>
        <w:jc w:val="center"/>
      </w:pPr>
      <w:r>
        <w:rPr>
          <w:color w:val="000000"/>
          <w:spacing w:val="-4"/>
          <w:sz w:val="26"/>
          <w:szCs w:val="26"/>
        </w:rPr>
        <w:t xml:space="preserve">РОССИЙСКАЯ ФЕДЕРАЦИЯ </w:t>
      </w:r>
      <w:r>
        <w:rPr>
          <w:color w:val="000000"/>
          <w:sz w:val="26"/>
          <w:szCs w:val="26"/>
        </w:rPr>
        <w:t xml:space="preserve">БРЯНСКАЯ ОБЛАСТЬ </w:t>
      </w:r>
      <w:r>
        <w:rPr>
          <w:color w:val="000000"/>
          <w:spacing w:val="-5"/>
          <w:sz w:val="26"/>
          <w:szCs w:val="26"/>
        </w:rPr>
        <w:t>АДМИНИСТРАЦИЯ МГЛИНСКОГО РАЙОНА</w:t>
      </w:r>
    </w:p>
    <w:p w:rsidR="00000000" w:rsidRDefault="00BB461B">
      <w:pPr>
        <w:shd w:val="clear" w:color="auto" w:fill="FFFFFF"/>
        <w:spacing w:before="276"/>
        <w:ind w:left="74"/>
        <w:jc w:val="center"/>
      </w:pPr>
      <w:r>
        <w:rPr>
          <w:color w:val="000000"/>
          <w:spacing w:val="-8"/>
          <w:sz w:val="26"/>
          <w:szCs w:val="26"/>
        </w:rPr>
        <w:t>ПОСТАНОВЛЕНИЕ</w:t>
      </w:r>
    </w:p>
    <w:p w:rsidR="002131F4" w:rsidRDefault="002131F4" w:rsidP="002131F4">
      <w:pPr>
        <w:shd w:val="clear" w:color="auto" w:fill="FFFFFF"/>
        <w:spacing w:line="285" w:lineRule="exact"/>
        <w:ind w:right="4932"/>
        <w:jc w:val="both"/>
        <w:rPr>
          <w:color w:val="000000"/>
          <w:spacing w:val="-2"/>
          <w:sz w:val="26"/>
          <w:szCs w:val="26"/>
        </w:rPr>
      </w:pPr>
    </w:p>
    <w:p w:rsidR="002131F4" w:rsidRDefault="002131F4" w:rsidP="002131F4">
      <w:pPr>
        <w:shd w:val="clear" w:color="auto" w:fill="FFFFFF"/>
        <w:spacing w:line="285" w:lineRule="exact"/>
        <w:ind w:right="4932"/>
        <w:jc w:val="both"/>
        <w:rPr>
          <w:color w:val="000000"/>
          <w:spacing w:val="-2"/>
          <w:sz w:val="26"/>
          <w:szCs w:val="26"/>
        </w:rPr>
      </w:pPr>
      <w:proofErr w:type="gramStart"/>
      <w:r>
        <w:rPr>
          <w:color w:val="000000"/>
          <w:spacing w:val="-2"/>
          <w:sz w:val="26"/>
          <w:szCs w:val="26"/>
        </w:rPr>
        <w:t>от</w:t>
      </w:r>
      <w:proofErr w:type="gramEnd"/>
      <w:r>
        <w:rPr>
          <w:color w:val="000000"/>
          <w:spacing w:val="-2"/>
          <w:sz w:val="26"/>
          <w:szCs w:val="26"/>
        </w:rPr>
        <w:t xml:space="preserve"> 02 июля 2010 г. № 425</w:t>
      </w:r>
    </w:p>
    <w:p w:rsidR="002131F4" w:rsidRDefault="002131F4" w:rsidP="002131F4">
      <w:pPr>
        <w:shd w:val="clear" w:color="auto" w:fill="FFFFFF"/>
        <w:spacing w:line="285" w:lineRule="exact"/>
        <w:ind w:right="4932"/>
        <w:jc w:val="both"/>
        <w:rPr>
          <w:color w:val="000000"/>
          <w:spacing w:val="-2"/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>г. Мглин</w:t>
      </w:r>
    </w:p>
    <w:p w:rsidR="002131F4" w:rsidRDefault="002131F4" w:rsidP="002131F4">
      <w:pPr>
        <w:shd w:val="clear" w:color="auto" w:fill="FFFFFF"/>
        <w:spacing w:line="285" w:lineRule="exact"/>
        <w:ind w:right="4932"/>
        <w:jc w:val="both"/>
        <w:rPr>
          <w:color w:val="000000"/>
          <w:spacing w:val="-2"/>
          <w:sz w:val="26"/>
          <w:szCs w:val="26"/>
        </w:rPr>
      </w:pPr>
    </w:p>
    <w:p w:rsidR="00000000" w:rsidRDefault="002131F4" w:rsidP="002131F4">
      <w:pPr>
        <w:shd w:val="clear" w:color="auto" w:fill="FFFFFF"/>
        <w:spacing w:line="285" w:lineRule="exact"/>
        <w:ind w:right="4932"/>
        <w:jc w:val="both"/>
      </w:pPr>
      <w:r>
        <w:rPr>
          <w:color w:val="000000"/>
          <w:spacing w:val="-2"/>
          <w:sz w:val="26"/>
          <w:szCs w:val="26"/>
        </w:rPr>
        <w:t>О</w:t>
      </w:r>
      <w:r w:rsidR="00BB461B">
        <w:rPr>
          <w:color w:val="000000"/>
          <w:spacing w:val="-2"/>
          <w:sz w:val="26"/>
          <w:szCs w:val="26"/>
        </w:rPr>
        <w:t xml:space="preserve">б утверждении Порядка предоставления </w:t>
      </w:r>
      <w:r w:rsidR="00BB461B">
        <w:rPr>
          <w:color w:val="000000"/>
          <w:spacing w:val="-5"/>
          <w:sz w:val="26"/>
          <w:szCs w:val="26"/>
        </w:rPr>
        <w:t xml:space="preserve">субсидии из бюджета муниципального района сельскохозяйственным товаропроизводителям </w:t>
      </w:r>
      <w:r w:rsidR="00BB461B">
        <w:rPr>
          <w:color w:val="000000"/>
          <w:spacing w:val="-4"/>
          <w:sz w:val="26"/>
          <w:szCs w:val="26"/>
        </w:rPr>
        <w:t xml:space="preserve">района на компенсацию части затрат по </w:t>
      </w:r>
      <w:r w:rsidR="00BB461B">
        <w:rPr>
          <w:color w:val="000000"/>
          <w:sz w:val="26"/>
          <w:szCs w:val="26"/>
        </w:rPr>
        <w:t>Проведению</w:t>
      </w:r>
      <w:r w:rsidR="00BB461B">
        <w:rPr>
          <w:color w:val="000000"/>
          <w:sz w:val="26"/>
          <w:szCs w:val="26"/>
        </w:rPr>
        <w:t xml:space="preserve"> ярового сева зерновых и </w:t>
      </w:r>
      <w:r>
        <w:rPr>
          <w:color w:val="000000"/>
          <w:spacing w:val="-12"/>
          <w:sz w:val="26"/>
          <w:szCs w:val="26"/>
        </w:rPr>
        <w:t>з</w:t>
      </w:r>
      <w:r w:rsidR="00BB461B">
        <w:rPr>
          <w:color w:val="000000"/>
          <w:spacing w:val="-12"/>
          <w:sz w:val="26"/>
          <w:szCs w:val="26"/>
        </w:rPr>
        <w:t xml:space="preserve">ернобобовых культур (предпосевная подготовка </w:t>
      </w:r>
      <w:r>
        <w:rPr>
          <w:color w:val="000000"/>
          <w:sz w:val="26"/>
          <w:szCs w:val="26"/>
        </w:rPr>
        <w:t>по</w:t>
      </w:r>
      <w:r w:rsidR="00BB461B">
        <w:rPr>
          <w:color w:val="000000"/>
          <w:sz w:val="26"/>
          <w:szCs w:val="26"/>
        </w:rPr>
        <w:t>чвы) в 2010 году.</w:t>
      </w:r>
    </w:p>
    <w:p w:rsidR="00000000" w:rsidRDefault="00BB461B" w:rsidP="002131F4">
      <w:pPr>
        <w:shd w:val="clear" w:color="auto" w:fill="FFFFFF"/>
        <w:tabs>
          <w:tab w:val="left" w:pos="1284"/>
        </w:tabs>
        <w:spacing w:before="271" w:line="290" w:lineRule="exact"/>
        <w:ind w:left="74"/>
        <w:jc w:val="both"/>
      </w:pPr>
      <w:r>
        <w:rPr>
          <w:rFonts w:ascii="Arial" w:hAnsi="Arial" w:cs="Arial"/>
          <w:color w:val="000000"/>
          <w:sz w:val="26"/>
          <w:szCs w:val="26"/>
        </w:rPr>
        <w:tab/>
      </w:r>
      <w:r>
        <w:rPr>
          <w:color w:val="000000"/>
          <w:spacing w:val="-4"/>
          <w:sz w:val="26"/>
          <w:szCs w:val="26"/>
        </w:rPr>
        <w:t>В соответствии с решением Мглинского районного Совета народных депутатов</w:t>
      </w:r>
      <w:r w:rsidR="002131F4">
        <w:rPr>
          <w:color w:val="000000"/>
          <w:spacing w:val="-4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>от 17.12.2009</w:t>
      </w:r>
      <w:r w:rsidR="002131F4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 xml:space="preserve">г. № 4-55 «О бюджете Мглинского муниципального района на 2010 год и на </w:t>
      </w:r>
      <w:r>
        <w:rPr>
          <w:color w:val="000000"/>
          <w:spacing w:val="-2"/>
          <w:sz w:val="26"/>
          <w:szCs w:val="26"/>
        </w:rPr>
        <w:t>планов</w:t>
      </w:r>
      <w:r>
        <w:rPr>
          <w:color w:val="000000"/>
          <w:spacing w:val="-2"/>
          <w:sz w:val="26"/>
          <w:szCs w:val="26"/>
        </w:rPr>
        <w:t xml:space="preserve">ый период 2011 и 2012 годов» с последующими изменениями и дополнениями, в </w:t>
      </w:r>
      <w:r>
        <w:rPr>
          <w:color w:val="000000"/>
          <w:sz w:val="26"/>
          <w:szCs w:val="26"/>
        </w:rPr>
        <w:t>щелях поддержки сельскохозяйственного производства</w:t>
      </w:r>
    </w:p>
    <w:p w:rsidR="00000000" w:rsidRDefault="00BB461B" w:rsidP="002131F4">
      <w:pPr>
        <w:shd w:val="clear" w:color="auto" w:fill="FFFFFF"/>
        <w:spacing w:before="276"/>
        <w:ind w:left="74"/>
        <w:jc w:val="both"/>
      </w:pPr>
      <w:r>
        <w:rPr>
          <w:color w:val="000000"/>
          <w:spacing w:val="-14"/>
          <w:sz w:val="26"/>
          <w:szCs w:val="26"/>
        </w:rPr>
        <w:t>ПОСТАНОВЛЯЮ:</w:t>
      </w:r>
    </w:p>
    <w:p w:rsidR="00000000" w:rsidRDefault="00BB461B">
      <w:pPr>
        <w:shd w:val="clear" w:color="auto" w:fill="FFFFFF"/>
        <w:ind w:left="78"/>
      </w:pPr>
      <w:r>
        <w:rPr>
          <w:b/>
          <w:bCs/>
          <w:i/>
          <w:iCs/>
          <w:color w:val="000000"/>
        </w:rPr>
        <w:t>-</w:t>
      </w:r>
    </w:p>
    <w:p w:rsidR="00000000" w:rsidRDefault="00BB461B" w:rsidP="002131F4">
      <w:pPr>
        <w:shd w:val="clear" w:color="auto" w:fill="FFFFFF"/>
        <w:tabs>
          <w:tab w:val="left" w:pos="920"/>
        </w:tabs>
        <w:spacing w:before="115" w:line="290" w:lineRule="exact"/>
        <w:ind w:left="74"/>
        <w:jc w:val="both"/>
      </w:pPr>
      <w:r>
        <w:rPr>
          <w:color w:val="000000"/>
          <w:sz w:val="26"/>
          <w:szCs w:val="26"/>
          <w:lang w:val="en-US"/>
        </w:rPr>
        <w:t>I</w:t>
      </w:r>
      <w:r w:rsidRPr="002131F4">
        <w:rPr>
          <w:rFonts w:ascii="Arial" w:cs="Arial"/>
          <w:color w:val="000000"/>
          <w:sz w:val="26"/>
          <w:szCs w:val="26"/>
        </w:rPr>
        <w:tab/>
      </w:r>
      <w:proofErr w:type="gramStart"/>
      <w:r>
        <w:rPr>
          <w:color w:val="000000"/>
          <w:spacing w:val="-6"/>
          <w:sz w:val="26"/>
          <w:szCs w:val="26"/>
        </w:rPr>
        <w:t>1</w:t>
      </w:r>
      <w:proofErr w:type="gramEnd"/>
      <w:r>
        <w:rPr>
          <w:color w:val="000000"/>
          <w:spacing w:val="-6"/>
          <w:sz w:val="26"/>
          <w:szCs w:val="26"/>
        </w:rPr>
        <w:t xml:space="preserve">. </w:t>
      </w:r>
      <w:r w:rsidRPr="002131F4">
        <w:rPr>
          <w:color w:val="000000"/>
          <w:sz w:val="26"/>
          <w:szCs w:val="26"/>
        </w:rPr>
        <w:t>Утвердить Порядок предоставления субсидии из бюджета муниципального района</w:t>
      </w:r>
      <w:r w:rsidR="002131F4" w:rsidRPr="002131F4">
        <w:rPr>
          <w:color w:val="000000"/>
          <w:sz w:val="26"/>
          <w:szCs w:val="26"/>
        </w:rPr>
        <w:t xml:space="preserve"> сел</w:t>
      </w:r>
      <w:r w:rsidRPr="002131F4">
        <w:rPr>
          <w:color w:val="000000"/>
          <w:sz w:val="26"/>
          <w:szCs w:val="26"/>
        </w:rPr>
        <w:t>ьскохозяйственным товаропроизводи</w:t>
      </w:r>
      <w:r w:rsidRPr="002131F4">
        <w:rPr>
          <w:color w:val="000000"/>
          <w:sz w:val="26"/>
          <w:szCs w:val="26"/>
        </w:rPr>
        <w:t xml:space="preserve">телям района на компенсацию части затрат по </w:t>
      </w:r>
      <w:r w:rsidR="002131F4" w:rsidRPr="002131F4">
        <w:rPr>
          <w:color w:val="000000"/>
          <w:sz w:val="26"/>
          <w:szCs w:val="26"/>
        </w:rPr>
        <w:t>п</w:t>
      </w:r>
      <w:r w:rsidRPr="002131F4">
        <w:rPr>
          <w:color w:val="000000"/>
          <w:sz w:val="26"/>
          <w:szCs w:val="26"/>
        </w:rPr>
        <w:t>роведению ярового сева зерновых и зернобобовых культур (предпосевная подготовка</w:t>
      </w:r>
      <w:r>
        <w:rPr>
          <w:color w:val="000000"/>
          <w:spacing w:val="-11"/>
          <w:sz w:val="26"/>
          <w:szCs w:val="26"/>
        </w:rPr>
        <w:t xml:space="preserve"> почвы) в </w:t>
      </w:r>
      <w:r w:rsidR="002131F4" w:rsidRPr="002131F4">
        <w:rPr>
          <w:iCs/>
          <w:color w:val="000000"/>
          <w:sz w:val="26"/>
          <w:szCs w:val="26"/>
        </w:rPr>
        <w:t>2010</w:t>
      </w:r>
      <w:r>
        <w:rPr>
          <w:i/>
          <w:i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году согласно приложения № 1.</w:t>
      </w:r>
    </w:p>
    <w:p w:rsidR="00000000" w:rsidRDefault="00BB461B">
      <w:pPr>
        <w:shd w:val="clear" w:color="auto" w:fill="FFFFFF"/>
        <w:tabs>
          <w:tab w:val="left" w:pos="4550"/>
        </w:tabs>
        <w:spacing w:after="253" w:line="290" w:lineRule="exact"/>
        <w:ind w:left="74" w:right="9" w:firstLine="824"/>
        <w:jc w:val="both"/>
        <w:sectPr w:rsidR="00000000" w:rsidSect="005642D0">
          <w:type w:val="continuous"/>
          <w:pgSz w:w="11909" w:h="16834"/>
          <w:pgMar w:top="832" w:right="472" w:bottom="360" w:left="1430" w:header="720" w:footer="720" w:gutter="0"/>
          <w:cols w:space="60"/>
          <w:noEndnote/>
        </w:sectPr>
      </w:pPr>
      <w:r>
        <w:rPr>
          <w:color w:val="000000"/>
          <w:spacing w:val="-5"/>
          <w:sz w:val="26"/>
          <w:szCs w:val="26"/>
        </w:rPr>
        <w:t xml:space="preserve">2. </w:t>
      </w:r>
      <w:r>
        <w:rPr>
          <w:color w:val="000000"/>
          <w:spacing w:val="-5"/>
          <w:sz w:val="26"/>
          <w:szCs w:val="26"/>
        </w:rPr>
        <w:t>Контроль за исполнением настоящего постановления возложить на заместителя</w:t>
      </w:r>
      <w:r w:rsidR="002131F4">
        <w:rPr>
          <w:color w:val="000000"/>
          <w:spacing w:val="-5"/>
          <w:sz w:val="26"/>
          <w:szCs w:val="26"/>
        </w:rPr>
        <w:t xml:space="preserve"> </w:t>
      </w:r>
      <w:r w:rsidR="002131F4">
        <w:rPr>
          <w:color w:val="000000"/>
          <w:spacing w:val="-4"/>
          <w:sz w:val="26"/>
          <w:szCs w:val="26"/>
        </w:rPr>
        <w:t>гл</w:t>
      </w:r>
      <w:r>
        <w:rPr>
          <w:color w:val="000000"/>
          <w:spacing w:val="-4"/>
          <w:sz w:val="26"/>
          <w:szCs w:val="26"/>
        </w:rPr>
        <w:t>авы админис</w:t>
      </w:r>
      <w:r>
        <w:rPr>
          <w:color w:val="000000"/>
          <w:spacing w:val="-4"/>
          <w:sz w:val="26"/>
          <w:szCs w:val="26"/>
        </w:rPr>
        <w:t>трации района, начальника отдела по строительству, архитектуре, ЖКХ,</w:t>
      </w:r>
      <w:r w:rsidR="002131F4">
        <w:rPr>
          <w:color w:val="000000"/>
          <w:spacing w:val="-4"/>
          <w:sz w:val="26"/>
          <w:szCs w:val="26"/>
        </w:rPr>
        <w:t xml:space="preserve"> </w:t>
      </w:r>
      <w:r w:rsidR="002131F4">
        <w:rPr>
          <w:color w:val="000000"/>
          <w:sz w:val="26"/>
          <w:szCs w:val="26"/>
        </w:rPr>
        <w:t>тр</w:t>
      </w:r>
      <w:r>
        <w:rPr>
          <w:color w:val="000000"/>
          <w:sz w:val="26"/>
          <w:szCs w:val="26"/>
        </w:rPr>
        <w:t>анспорту и связи (Галицкий СВ.</w:t>
      </w:r>
      <w:proofErr w:type="gramStart"/>
      <w:r>
        <w:rPr>
          <w:color w:val="000000"/>
          <w:sz w:val="26"/>
          <w:szCs w:val="26"/>
        </w:rPr>
        <w:t>).</w:t>
      </w:r>
      <w:r>
        <w:rPr>
          <w:rFonts w:ascii="Arial" w:cs="Arial"/>
          <w:color w:val="000000"/>
          <w:sz w:val="26"/>
          <w:szCs w:val="26"/>
        </w:rPr>
        <w:tab/>
      </w:r>
      <w:proofErr w:type="gramEnd"/>
    </w:p>
    <w:p w:rsidR="00000000" w:rsidRDefault="00BB461B" w:rsidP="00BB461B">
      <w:pPr>
        <w:shd w:val="clear" w:color="auto" w:fill="FFFFFF"/>
        <w:spacing w:before="14"/>
      </w:pPr>
      <w:r>
        <w:rPr>
          <w:color w:val="000000"/>
          <w:spacing w:val="-8"/>
          <w:sz w:val="26"/>
          <w:szCs w:val="26"/>
        </w:rPr>
        <w:lastRenderedPageBreak/>
        <w:t>Г</w:t>
      </w:r>
      <w:r w:rsidR="002131F4">
        <w:rPr>
          <w:color w:val="000000"/>
          <w:spacing w:val="-8"/>
          <w:sz w:val="26"/>
          <w:szCs w:val="26"/>
        </w:rPr>
        <w:t>ла</w:t>
      </w:r>
      <w:r>
        <w:rPr>
          <w:color w:val="000000"/>
          <w:spacing w:val="-8"/>
          <w:sz w:val="26"/>
          <w:szCs w:val="26"/>
        </w:rPr>
        <w:t>ва администрации района</w:t>
      </w:r>
      <w:r>
        <w:rPr>
          <w:color w:val="000000"/>
          <w:spacing w:val="-8"/>
          <w:sz w:val="26"/>
          <w:szCs w:val="26"/>
        </w:rPr>
        <w:tab/>
      </w:r>
      <w:r>
        <w:rPr>
          <w:color w:val="000000"/>
          <w:spacing w:val="-8"/>
          <w:sz w:val="26"/>
          <w:szCs w:val="26"/>
        </w:rPr>
        <w:tab/>
      </w:r>
      <w:r>
        <w:rPr>
          <w:color w:val="000000"/>
          <w:spacing w:val="-8"/>
          <w:sz w:val="26"/>
          <w:szCs w:val="26"/>
        </w:rPr>
        <w:tab/>
      </w:r>
      <w:r>
        <w:rPr>
          <w:color w:val="000000"/>
          <w:spacing w:val="-8"/>
          <w:sz w:val="26"/>
          <w:szCs w:val="26"/>
        </w:rPr>
        <w:tab/>
      </w:r>
      <w:r>
        <w:rPr>
          <w:color w:val="000000"/>
          <w:spacing w:val="-8"/>
          <w:sz w:val="26"/>
          <w:szCs w:val="26"/>
        </w:rPr>
        <w:tab/>
      </w:r>
      <w:r>
        <w:rPr>
          <w:color w:val="000000"/>
          <w:spacing w:val="-7"/>
          <w:sz w:val="26"/>
          <w:szCs w:val="26"/>
        </w:rPr>
        <w:t>Н.Н. Кондрат</w:t>
      </w:r>
    </w:p>
    <w:p w:rsidR="00000000" w:rsidRDefault="00BB461B">
      <w:pPr>
        <w:shd w:val="clear" w:color="auto" w:fill="FFFFFF"/>
        <w:sectPr w:rsidR="00000000" w:rsidSect="005642D0">
          <w:type w:val="continuous"/>
          <w:pgSz w:w="11909" w:h="16834"/>
          <w:pgMar w:top="832" w:right="2501" w:bottom="360" w:left="1504" w:header="720" w:footer="720" w:gutter="0"/>
          <w:cols w:space="720"/>
          <w:noEndnote/>
        </w:sectPr>
      </w:pPr>
    </w:p>
    <w:p w:rsidR="00000000" w:rsidRDefault="00BB461B">
      <w:pPr>
        <w:spacing w:before="271" w:line="1" w:lineRule="exact"/>
        <w:rPr>
          <w:sz w:val="2"/>
          <w:szCs w:val="2"/>
        </w:rPr>
      </w:pPr>
    </w:p>
    <w:p w:rsidR="00000000" w:rsidRDefault="00BB461B">
      <w:pPr>
        <w:shd w:val="clear" w:color="auto" w:fill="FFFFFF"/>
        <w:sectPr w:rsidR="00000000" w:rsidSect="005642D0">
          <w:type w:val="continuous"/>
          <w:pgSz w:w="11909" w:h="16834"/>
          <w:pgMar w:top="832" w:right="2299" w:bottom="360" w:left="1517" w:header="720" w:footer="720" w:gutter="0"/>
          <w:cols w:space="60"/>
          <w:noEndnote/>
        </w:sectPr>
      </w:pPr>
    </w:p>
    <w:p w:rsidR="00000000" w:rsidRPr="002131F4" w:rsidRDefault="002131F4">
      <w:pPr>
        <w:shd w:val="clear" w:color="auto" w:fill="FFFFFF"/>
        <w:spacing w:before="9" w:line="290" w:lineRule="exact"/>
      </w:pPr>
      <w:r w:rsidRPr="002131F4">
        <w:rPr>
          <w:color w:val="000000"/>
          <w:spacing w:val="-11"/>
        </w:rPr>
        <w:lastRenderedPageBreak/>
        <w:t>Исп</w:t>
      </w:r>
      <w:r w:rsidR="00BB461B" w:rsidRPr="002131F4">
        <w:rPr>
          <w:color w:val="000000"/>
          <w:spacing w:val="-11"/>
        </w:rPr>
        <w:t xml:space="preserve">. </w:t>
      </w:r>
      <w:proofErr w:type="spellStart"/>
      <w:r w:rsidR="00BB461B" w:rsidRPr="002131F4">
        <w:rPr>
          <w:color w:val="000000"/>
          <w:spacing w:val="-11"/>
        </w:rPr>
        <w:t>Казеко</w:t>
      </w:r>
      <w:proofErr w:type="spellEnd"/>
      <w:r w:rsidR="00BB461B" w:rsidRPr="002131F4">
        <w:rPr>
          <w:color w:val="000000"/>
          <w:spacing w:val="-11"/>
        </w:rPr>
        <w:t xml:space="preserve"> Л.И. </w:t>
      </w:r>
      <w:r w:rsidRPr="002131F4">
        <w:rPr>
          <w:iCs/>
          <w:color w:val="000000"/>
        </w:rPr>
        <w:t>тел</w:t>
      </w:r>
      <w:r w:rsidRPr="002131F4">
        <w:rPr>
          <w:i/>
          <w:iCs/>
          <w:color w:val="000000"/>
        </w:rPr>
        <w:t xml:space="preserve">. </w:t>
      </w:r>
      <w:r w:rsidR="00BB461B" w:rsidRPr="002131F4">
        <w:rPr>
          <w:iCs/>
          <w:color w:val="000000"/>
        </w:rPr>
        <w:t>2</w:t>
      </w:r>
      <w:r w:rsidR="00BB461B" w:rsidRPr="002131F4">
        <w:rPr>
          <w:i/>
          <w:iCs/>
          <w:color w:val="000000"/>
        </w:rPr>
        <w:t>-</w:t>
      </w:r>
      <w:r w:rsidR="00BB461B" w:rsidRPr="002131F4">
        <w:rPr>
          <w:color w:val="000000"/>
        </w:rPr>
        <w:t>17-40</w:t>
      </w:r>
    </w:p>
    <w:p w:rsidR="002131F4" w:rsidRDefault="002131F4" w:rsidP="00BB461B">
      <w:pPr>
        <w:shd w:val="clear" w:color="auto" w:fill="FFFFFF"/>
        <w:tabs>
          <w:tab w:val="left" w:pos="993"/>
          <w:tab w:val="left" w:pos="6521"/>
        </w:tabs>
        <w:spacing w:line="290" w:lineRule="exact"/>
        <w:ind w:left="5670" w:right="957" w:hanging="142"/>
        <w:rPr>
          <w:color w:val="000000"/>
          <w:spacing w:val="-6"/>
        </w:rPr>
      </w:pPr>
      <w:r w:rsidRPr="002131F4">
        <w:rPr>
          <w:color w:val="000000"/>
          <w:spacing w:val="-6"/>
        </w:rPr>
        <w:t>Нап</w:t>
      </w:r>
      <w:r w:rsidR="00BB461B" w:rsidRPr="002131F4">
        <w:rPr>
          <w:color w:val="000000"/>
          <w:spacing w:val="-6"/>
        </w:rPr>
        <w:t xml:space="preserve">равить: </w:t>
      </w:r>
      <w:r>
        <w:rPr>
          <w:color w:val="000000"/>
          <w:spacing w:val="-6"/>
        </w:rPr>
        <w:tab/>
      </w:r>
      <w:r w:rsidR="00BB461B" w:rsidRPr="002131F4">
        <w:rPr>
          <w:color w:val="000000"/>
          <w:spacing w:val="-6"/>
        </w:rPr>
        <w:t>1. В дело</w:t>
      </w:r>
    </w:p>
    <w:p w:rsidR="00000000" w:rsidRPr="002131F4" w:rsidRDefault="00BB461B" w:rsidP="00BB461B">
      <w:pPr>
        <w:shd w:val="clear" w:color="auto" w:fill="FFFFFF"/>
        <w:tabs>
          <w:tab w:val="left" w:pos="6521"/>
        </w:tabs>
        <w:spacing w:line="290" w:lineRule="exact"/>
        <w:ind w:left="5670" w:right="957" w:firstLine="851"/>
      </w:pPr>
      <w:r w:rsidRPr="002131F4">
        <w:rPr>
          <w:color w:val="000000"/>
          <w:spacing w:val="-6"/>
        </w:rPr>
        <w:t xml:space="preserve">2, </w:t>
      </w:r>
      <w:proofErr w:type="spellStart"/>
      <w:r w:rsidRPr="002131F4">
        <w:rPr>
          <w:color w:val="000000"/>
          <w:spacing w:val="-6"/>
        </w:rPr>
        <w:t>Райфинотдел</w:t>
      </w:r>
      <w:proofErr w:type="spellEnd"/>
    </w:p>
    <w:p w:rsidR="00000000" w:rsidRPr="002131F4" w:rsidRDefault="00BB461B" w:rsidP="00BB461B">
      <w:pPr>
        <w:shd w:val="clear" w:color="auto" w:fill="FFFFFF"/>
        <w:tabs>
          <w:tab w:val="left" w:pos="6521"/>
        </w:tabs>
        <w:spacing w:line="290" w:lineRule="exact"/>
        <w:ind w:left="5670" w:firstLine="851"/>
      </w:pPr>
      <w:r w:rsidRPr="002131F4">
        <w:rPr>
          <w:rFonts w:hAnsi="Arial"/>
          <w:color w:val="000000"/>
          <w:spacing w:val="-5"/>
        </w:rPr>
        <w:t xml:space="preserve">3. </w:t>
      </w:r>
      <w:r w:rsidRPr="002131F4">
        <w:rPr>
          <w:color w:val="000000"/>
          <w:spacing w:val="-5"/>
        </w:rPr>
        <w:t>Управление с/х</w:t>
      </w:r>
    </w:p>
    <w:p w:rsidR="00000000" w:rsidRPr="002131F4" w:rsidRDefault="00BB461B" w:rsidP="00BB461B">
      <w:pPr>
        <w:shd w:val="clear" w:color="auto" w:fill="FFFFFF"/>
        <w:tabs>
          <w:tab w:val="left" w:pos="6521"/>
        </w:tabs>
        <w:spacing w:line="290" w:lineRule="exact"/>
        <w:ind w:left="5670" w:firstLine="851"/>
      </w:pPr>
      <w:r w:rsidRPr="002131F4">
        <w:rPr>
          <w:rFonts w:hAnsi="Arial"/>
          <w:color w:val="000000"/>
          <w:spacing w:val="-7"/>
        </w:rPr>
        <w:t xml:space="preserve">4. </w:t>
      </w:r>
      <w:r w:rsidRPr="002131F4">
        <w:rPr>
          <w:color w:val="000000"/>
          <w:spacing w:val="-7"/>
        </w:rPr>
        <w:t>Администрации района</w:t>
      </w:r>
    </w:p>
    <w:p w:rsidR="00000000" w:rsidRPr="002131F4" w:rsidRDefault="00BB461B">
      <w:pPr>
        <w:shd w:val="clear" w:color="auto" w:fill="FFFFFF"/>
        <w:tabs>
          <w:tab w:val="left" w:pos="1228"/>
        </w:tabs>
        <w:spacing w:line="290" w:lineRule="exact"/>
        <w:ind w:left="60"/>
        <w:sectPr w:rsidR="00000000" w:rsidRPr="002131F4" w:rsidSect="00BB461B">
          <w:type w:val="continuous"/>
          <w:pgSz w:w="11909" w:h="16834"/>
          <w:pgMar w:top="832" w:right="427" w:bottom="360" w:left="1517" w:header="720" w:footer="720" w:gutter="0"/>
          <w:cols w:space="720"/>
          <w:noEndnote/>
        </w:sectPr>
      </w:pPr>
    </w:p>
    <w:p w:rsidR="00000000" w:rsidRDefault="00BB461B">
      <w:pPr>
        <w:spacing w:before="207" w:line="1" w:lineRule="exact"/>
        <w:rPr>
          <w:sz w:val="2"/>
          <w:szCs w:val="2"/>
        </w:rPr>
      </w:pPr>
    </w:p>
    <w:p w:rsidR="00000000" w:rsidRDefault="00BB461B">
      <w:pPr>
        <w:shd w:val="clear" w:color="auto" w:fill="FFFFFF"/>
        <w:tabs>
          <w:tab w:val="left" w:pos="1228"/>
        </w:tabs>
        <w:spacing w:line="290" w:lineRule="exact"/>
        <w:ind w:left="60"/>
        <w:sectPr w:rsidR="00000000" w:rsidSect="005642D0">
          <w:type w:val="continuous"/>
          <w:pgSz w:w="11909" w:h="16834"/>
          <w:pgMar w:top="832" w:right="3237" w:bottom="360" w:left="1504" w:header="720" w:footer="720" w:gutter="0"/>
          <w:cols w:space="60"/>
          <w:noEndnote/>
        </w:sectPr>
      </w:pPr>
    </w:p>
    <w:p w:rsidR="00000000" w:rsidRPr="002131F4" w:rsidRDefault="00BB461B">
      <w:pPr>
        <w:shd w:val="clear" w:color="auto" w:fill="FFFFFF"/>
        <w:tabs>
          <w:tab w:val="left" w:pos="2871"/>
        </w:tabs>
      </w:pPr>
      <w:r>
        <w:rPr>
          <w:color w:val="000000"/>
          <w:spacing w:val="-20"/>
        </w:rPr>
        <w:lastRenderedPageBreak/>
        <w:t>Со</w:t>
      </w:r>
      <w:r w:rsidRPr="002131F4">
        <w:rPr>
          <w:color w:val="000000"/>
          <w:spacing w:val="-20"/>
        </w:rPr>
        <w:t>гласовано:</w:t>
      </w:r>
    </w:p>
    <w:p w:rsidR="00000000" w:rsidRPr="002131F4" w:rsidRDefault="002131F4">
      <w:pPr>
        <w:shd w:val="clear" w:color="auto" w:fill="FFFFFF"/>
        <w:spacing w:before="276" w:line="285" w:lineRule="exact"/>
      </w:pPr>
      <w:r>
        <w:rPr>
          <w:color w:val="000000"/>
          <w:spacing w:val="-2"/>
        </w:rPr>
        <w:t>За</w:t>
      </w:r>
      <w:r w:rsidR="00BB461B" w:rsidRPr="002131F4">
        <w:rPr>
          <w:color w:val="000000"/>
          <w:spacing w:val="-2"/>
        </w:rPr>
        <w:t>меститель главы администрации</w:t>
      </w:r>
    </w:p>
    <w:p w:rsidR="00000000" w:rsidRPr="002131F4" w:rsidRDefault="002131F4">
      <w:pPr>
        <w:shd w:val="clear" w:color="auto" w:fill="FFFFFF"/>
        <w:spacing w:line="285" w:lineRule="exact"/>
      </w:pPr>
      <w:proofErr w:type="gramStart"/>
      <w:r>
        <w:rPr>
          <w:color w:val="000000"/>
          <w:spacing w:val="-7"/>
        </w:rPr>
        <w:t>района</w:t>
      </w:r>
      <w:proofErr w:type="gramEnd"/>
      <w:r w:rsidR="00BB461B" w:rsidRPr="002131F4">
        <w:rPr>
          <w:color w:val="000000"/>
          <w:spacing w:val="-7"/>
        </w:rPr>
        <w:t xml:space="preserve">, </w:t>
      </w:r>
      <w:r w:rsidR="00BB461B" w:rsidRPr="002131F4">
        <w:rPr>
          <w:color w:val="000000"/>
          <w:spacing w:val="-7"/>
        </w:rPr>
        <w:t>начальник отдела по строительству,</w:t>
      </w:r>
    </w:p>
    <w:p w:rsidR="00000000" w:rsidRPr="002131F4" w:rsidRDefault="002131F4">
      <w:pPr>
        <w:shd w:val="clear" w:color="auto" w:fill="FFFFFF"/>
        <w:spacing w:line="285" w:lineRule="exact"/>
      </w:pPr>
      <w:proofErr w:type="gramStart"/>
      <w:r>
        <w:rPr>
          <w:color w:val="000000"/>
          <w:spacing w:val="-2"/>
        </w:rPr>
        <w:t>арх</w:t>
      </w:r>
      <w:r w:rsidR="00BB461B" w:rsidRPr="002131F4">
        <w:rPr>
          <w:color w:val="000000"/>
          <w:spacing w:val="-2"/>
        </w:rPr>
        <w:t>итектуре</w:t>
      </w:r>
      <w:proofErr w:type="gramEnd"/>
      <w:r w:rsidR="00BB461B" w:rsidRPr="002131F4">
        <w:rPr>
          <w:color w:val="000000"/>
          <w:spacing w:val="-2"/>
        </w:rPr>
        <w:t>, ЖКХ, транспорту и связи</w:t>
      </w:r>
      <w:r w:rsidR="00BB461B">
        <w:rPr>
          <w:color w:val="000000"/>
          <w:spacing w:val="-2"/>
        </w:rPr>
        <w:tab/>
      </w:r>
      <w:r w:rsidR="00BB461B">
        <w:rPr>
          <w:color w:val="000000"/>
          <w:spacing w:val="-2"/>
        </w:rPr>
        <w:tab/>
      </w:r>
      <w:r w:rsidR="00BB461B">
        <w:rPr>
          <w:color w:val="000000"/>
          <w:spacing w:val="-2"/>
        </w:rPr>
        <w:tab/>
      </w:r>
      <w:r w:rsidR="00BB461B">
        <w:rPr>
          <w:color w:val="000000"/>
          <w:spacing w:val="-2"/>
        </w:rPr>
        <w:tab/>
      </w:r>
      <w:r w:rsidR="00BB461B">
        <w:rPr>
          <w:color w:val="000000"/>
          <w:spacing w:val="-2"/>
        </w:rPr>
        <w:tab/>
      </w:r>
      <w:r w:rsidR="00BB461B" w:rsidRPr="002131F4">
        <w:rPr>
          <w:color w:val="000000"/>
        </w:rPr>
        <w:t>Галицкий С</w:t>
      </w:r>
      <w:r w:rsidR="00BB461B">
        <w:rPr>
          <w:color w:val="000000"/>
        </w:rPr>
        <w:t>.</w:t>
      </w:r>
      <w:r w:rsidR="00BB461B" w:rsidRPr="002131F4">
        <w:rPr>
          <w:color w:val="000000"/>
        </w:rPr>
        <w:t>В.</w:t>
      </w:r>
    </w:p>
    <w:p w:rsidR="00000000" w:rsidRPr="002131F4" w:rsidRDefault="002131F4">
      <w:pPr>
        <w:shd w:val="clear" w:color="auto" w:fill="FFFFFF"/>
        <w:tabs>
          <w:tab w:val="left" w:pos="4159"/>
        </w:tabs>
        <w:spacing w:before="276"/>
      </w:pPr>
      <w:r>
        <w:rPr>
          <w:color w:val="000000"/>
          <w:spacing w:val="-9"/>
        </w:rPr>
        <w:t>Нач</w:t>
      </w:r>
      <w:r w:rsidR="00BB461B" w:rsidRPr="002131F4">
        <w:rPr>
          <w:color w:val="000000"/>
          <w:spacing w:val="-9"/>
        </w:rPr>
        <w:t>альник правового отдела</w:t>
      </w:r>
      <w:r w:rsidR="00BB461B">
        <w:rPr>
          <w:color w:val="000000"/>
          <w:spacing w:val="-9"/>
        </w:rPr>
        <w:tab/>
      </w:r>
      <w:r w:rsidR="00BB461B">
        <w:rPr>
          <w:color w:val="000000"/>
          <w:spacing w:val="-9"/>
        </w:rPr>
        <w:tab/>
      </w:r>
      <w:r w:rsidR="00BB461B">
        <w:rPr>
          <w:color w:val="000000"/>
          <w:spacing w:val="-9"/>
        </w:rPr>
        <w:tab/>
      </w:r>
      <w:r w:rsidR="00BB461B">
        <w:rPr>
          <w:color w:val="000000"/>
          <w:spacing w:val="-9"/>
        </w:rPr>
        <w:tab/>
      </w:r>
      <w:r w:rsidR="00BB461B">
        <w:rPr>
          <w:color w:val="000000"/>
          <w:spacing w:val="-9"/>
        </w:rPr>
        <w:tab/>
      </w:r>
      <w:r w:rsidR="00BB461B" w:rsidRPr="002131F4">
        <w:rPr>
          <w:color w:val="000000"/>
          <w:spacing w:val="-11"/>
        </w:rPr>
        <w:t>Потрашкова Т. А.</w:t>
      </w:r>
    </w:p>
    <w:p w:rsidR="00000000" w:rsidRPr="002131F4" w:rsidRDefault="00BB461B">
      <w:pPr>
        <w:shd w:val="clear" w:color="auto" w:fill="FFFFFF"/>
        <w:tabs>
          <w:tab w:val="left" w:pos="4532"/>
        </w:tabs>
      </w:pPr>
    </w:p>
    <w:p w:rsidR="00000000" w:rsidRPr="002131F4" w:rsidRDefault="00BB461B">
      <w:pPr>
        <w:shd w:val="clear" w:color="auto" w:fill="FFFFFF"/>
        <w:spacing w:before="120" w:line="317" w:lineRule="exact"/>
      </w:pPr>
      <w:r w:rsidRPr="002131F4">
        <w:rPr>
          <w:color w:val="000000"/>
          <w:spacing w:val="-7"/>
        </w:rPr>
        <w:t>Начальник ГУ «Мглинское районное</w:t>
      </w:r>
      <w:r w:rsidR="002131F4">
        <w:rPr>
          <w:color w:val="000000"/>
          <w:spacing w:val="-7"/>
        </w:rPr>
        <w:t xml:space="preserve"> у</w:t>
      </w:r>
      <w:r w:rsidRPr="002131F4">
        <w:rPr>
          <w:color w:val="000000"/>
          <w:spacing w:val="-8"/>
        </w:rPr>
        <w:t>правление сельского хозяйства</w:t>
      </w:r>
      <w:r>
        <w:rPr>
          <w:color w:val="000000"/>
          <w:spacing w:val="-8"/>
        </w:rPr>
        <w:tab/>
      </w:r>
      <w:r>
        <w:rPr>
          <w:color w:val="000000"/>
          <w:spacing w:val="-8"/>
        </w:rPr>
        <w:tab/>
      </w:r>
      <w:proofErr w:type="spellStart"/>
      <w:r w:rsidRPr="002131F4">
        <w:rPr>
          <w:color w:val="000000"/>
          <w:spacing w:val="-11"/>
        </w:rPr>
        <w:t>Перешивко</w:t>
      </w:r>
      <w:proofErr w:type="spellEnd"/>
      <w:r w:rsidRPr="002131F4">
        <w:rPr>
          <w:color w:val="000000"/>
          <w:spacing w:val="-11"/>
        </w:rPr>
        <w:t xml:space="preserve"> А.П.</w:t>
      </w:r>
    </w:p>
    <w:p w:rsidR="002131F4" w:rsidRDefault="002131F4">
      <w:pPr>
        <w:shd w:val="clear" w:color="auto" w:fill="FFFFFF"/>
        <w:ind w:left="32"/>
        <w:rPr>
          <w:i/>
          <w:iCs/>
          <w:color w:val="000000"/>
          <w:spacing w:val="-9"/>
        </w:rPr>
      </w:pPr>
    </w:p>
    <w:p w:rsidR="002131F4" w:rsidRDefault="002131F4">
      <w:pPr>
        <w:shd w:val="clear" w:color="auto" w:fill="FFFFFF"/>
        <w:ind w:left="32"/>
        <w:rPr>
          <w:i/>
          <w:iCs/>
          <w:color w:val="000000"/>
          <w:spacing w:val="-9"/>
        </w:rPr>
      </w:pPr>
    </w:p>
    <w:p w:rsidR="00000000" w:rsidRPr="002131F4" w:rsidRDefault="002131F4">
      <w:pPr>
        <w:shd w:val="clear" w:color="auto" w:fill="FFFFFF"/>
        <w:ind w:left="32"/>
      </w:pPr>
      <w:r w:rsidRPr="002131F4">
        <w:rPr>
          <w:color w:val="000000"/>
          <w:spacing w:val="-7"/>
        </w:rPr>
        <w:t>Рук</w:t>
      </w:r>
      <w:r w:rsidR="00BB461B" w:rsidRPr="002131F4">
        <w:rPr>
          <w:color w:val="000000"/>
          <w:spacing w:val="-7"/>
        </w:rPr>
        <w:t xml:space="preserve">оводитель </w:t>
      </w:r>
      <w:r w:rsidR="00BB461B" w:rsidRPr="002131F4">
        <w:rPr>
          <w:color w:val="000000"/>
          <w:spacing w:val="-9"/>
        </w:rPr>
        <w:t>ап</w:t>
      </w:r>
      <w:r>
        <w:rPr>
          <w:color w:val="000000"/>
          <w:spacing w:val="-9"/>
        </w:rPr>
        <w:t>парата, управляющий</w:t>
      </w:r>
    </w:p>
    <w:p w:rsidR="00000000" w:rsidRPr="002131F4" w:rsidRDefault="00BB461B" w:rsidP="002131F4">
      <w:pPr>
        <w:shd w:val="clear" w:color="auto" w:fill="FFFFFF"/>
      </w:pPr>
      <w:r>
        <w:rPr>
          <w:color w:val="000000"/>
          <w:spacing w:val="-20"/>
        </w:rPr>
        <w:t>Д</w:t>
      </w:r>
      <w:r w:rsidR="002131F4">
        <w:rPr>
          <w:color w:val="000000"/>
          <w:spacing w:val="-20"/>
        </w:rPr>
        <w:t>елами</w:t>
      </w:r>
      <w:r>
        <w:rPr>
          <w:color w:val="000000"/>
          <w:spacing w:val="-20"/>
        </w:rPr>
        <w:tab/>
      </w:r>
      <w:r>
        <w:rPr>
          <w:color w:val="000000"/>
          <w:spacing w:val="-20"/>
        </w:rPr>
        <w:tab/>
      </w:r>
      <w:r>
        <w:rPr>
          <w:color w:val="000000"/>
          <w:spacing w:val="-20"/>
        </w:rPr>
        <w:tab/>
      </w:r>
      <w:r>
        <w:rPr>
          <w:color w:val="000000"/>
          <w:spacing w:val="-20"/>
        </w:rPr>
        <w:tab/>
      </w:r>
      <w:r>
        <w:rPr>
          <w:color w:val="000000"/>
          <w:spacing w:val="-20"/>
        </w:rPr>
        <w:tab/>
      </w:r>
      <w:r>
        <w:rPr>
          <w:color w:val="000000"/>
          <w:spacing w:val="-20"/>
        </w:rPr>
        <w:tab/>
      </w:r>
      <w:r>
        <w:rPr>
          <w:color w:val="000000"/>
          <w:spacing w:val="-20"/>
        </w:rPr>
        <w:tab/>
      </w:r>
      <w:r>
        <w:rPr>
          <w:color w:val="000000"/>
          <w:spacing w:val="-20"/>
        </w:rPr>
        <w:tab/>
      </w:r>
      <w:r>
        <w:rPr>
          <w:color w:val="000000"/>
          <w:spacing w:val="-20"/>
        </w:rPr>
        <w:tab/>
      </w:r>
      <w:r w:rsidRPr="002131F4">
        <w:rPr>
          <w:color w:val="000000"/>
          <w:spacing w:val="-6"/>
        </w:rPr>
        <w:t>Деревянко А.Ф.</w:t>
      </w:r>
    </w:p>
    <w:p w:rsidR="00000000" w:rsidRPr="002131F4" w:rsidRDefault="00BB461B" w:rsidP="00BB461B">
      <w:pPr>
        <w:shd w:val="clear" w:color="auto" w:fill="FFFFFF"/>
        <w:sectPr w:rsidR="00000000" w:rsidRPr="002131F4" w:rsidSect="00BB461B">
          <w:type w:val="continuous"/>
          <w:pgSz w:w="11909" w:h="16834"/>
          <w:pgMar w:top="832" w:right="1703" w:bottom="360" w:left="1504" w:header="720" w:footer="720" w:gutter="0"/>
          <w:cols w:space="720"/>
          <w:noEndnote/>
        </w:sectPr>
      </w:pPr>
    </w:p>
    <w:p w:rsidR="00000000" w:rsidRDefault="002131F4">
      <w:pPr>
        <w:shd w:val="clear" w:color="auto" w:fill="FFFFFF"/>
        <w:spacing w:line="313" w:lineRule="exact"/>
        <w:ind w:left="5176"/>
      </w:pPr>
      <w:r>
        <w:rPr>
          <w:color w:val="000000"/>
          <w:spacing w:val="-2"/>
          <w:sz w:val="26"/>
          <w:szCs w:val="26"/>
        </w:rPr>
        <w:lastRenderedPageBreak/>
        <w:t>Приложение к п</w:t>
      </w:r>
      <w:r w:rsidR="00BB461B">
        <w:rPr>
          <w:color w:val="000000"/>
          <w:spacing w:val="-2"/>
          <w:sz w:val="26"/>
          <w:szCs w:val="26"/>
        </w:rPr>
        <w:t xml:space="preserve">остановлению       администрации </w:t>
      </w:r>
      <w:r w:rsidR="00BB461B">
        <w:rPr>
          <w:color w:val="000000"/>
          <w:sz w:val="26"/>
          <w:szCs w:val="26"/>
        </w:rPr>
        <w:t>Мглинского района</w:t>
      </w:r>
    </w:p>
    <w:p w:rsidR="00000000" w:rsidRPr="002131F4" w:rsidRDefault="002131F4" w:rsidP="002131F4">
      <w:pPr>
        <w:shd w:val="clear" w:color="auto" w:fill="FFFFFF"/>
        <w:spacing w:line="313" w:lineRule="exact"/>
        <w:ind w:left="5176"/>
        <w:rPr>
          <w:color w:val="000000"/>
          <w:spacing w:val="-2"/>
          <w:sz w:val="26"/>
          <w:szCs w:val="26"/>
        </w:rPr>
      </w:pPr>
      <w:proofErr w:type="gramStart"/>
      <w:r>
        <w:rPr>
          <w:color w:val="000000"/>
          <w:spacing w:val="-2"/>
          <w:sz w:val="26"/>
          <w:szCs w:val="26"/>
        </w:rPr>
        <w:t>о</w:t>
      </w:r>
      <w:r w:rsidRPr="002131F4">
        <w:rPr>
          <w:color w:val="000000"/>
          <w:spacing w:val="-2"/>
          <w:sz w:val="26"/>
          <w:szCs w:val="26"/>
        </w:rPr>
        <w:t>т</w:t>
      </w:r>
      <w:proofErr w:type="gramEnd"/>
      <w:r w:rsidRPr="002131F4">
        <w:rPr>
          <w:color w:val="000000"/>
          <w:spacing w:val="-2"/>
          <w:sz w:val="26"/>
          <w:szCs w:val="26"/>
        </w:rPr>
        <w:t xml:space="preserve"> 02.07.2010 г. № 425</w:t>
      </w:r>
    </w:p>
    <w:p w:rsidR="0029267B" w:rsidRDefault="0029267B" w:rsidP="0029267B">
      <w:pPr>
        <w:shd w:val="clear" w:color="auto" w:fill="FFFFFF"/>
        <w:spacing w:line="304" w:lineRule="exact"/>
        <w:rPr>
          <w:color w:val="000000"/>
          <w:sz w:val="26"/>
          <w:szCs w:val="26"/>
        </w:rPr>
      </w:pPr>
    </w:p>
    <w:p w:rsidR="0029267B" w:rsidRPr="0029267B" w:rsidRDefault="0029267B" w:rsidP="0029267B">
      <w:pPr>
        <w:shd w:val="clear" w:color="auto" w:fill="FFFFFF"/>
        <w:spacing w:line="304" w:lineRule="exact"/>
        <w:jc w:val="center"/>
        <w:rPr>
          <w:color w:val="000000"/>
          <w:sz w:val="28"/>
          <w:szCs w:val="26"/>
        </w:rPr>
      </w:pPr>
      <w:r w:rsidRPr="0029267B">
        <w:rPr>
          <w:color w:val="000000"/>
          <w:sz w:val="28"/>
          <w:szCs w:val="26"/>
        </w:rPr>
        <w:t>ПОРЯДОК</w:t>
      </w:r>
    </w:p>
    <w:p w:rsidR="00000000" w:rsidRDefault="0029267B" w:rsidP="0029267B">
      <w:pPr>
        <w:shd w:val="clear" w:color="auto" w:fill="FFFFFF"/>
        <w:spacing w:line="304" w:lineRule="exact"/>
        <w:jc w:val="center"/>
      </w:pPr>
      <w:proofErr w:type="gramStart"/>
      <w:r>
        <w:rPr>
          <w:color w:val="000000"/>
          <w:sz w:val="26"/>
          <w:szCs w:val="26"/>
        </w:rPr>
        <w:t>пре</w:t>
      </w:r>
      <w:r w:rsidR="00BB461B">
        <w:rPr>
          <w:color w:val="000000"/>
          <w:sz w:val="26"/>
          <w:szCs w:val="26"/>
        </w:rPr>
        <w:t>доставления</w:t>
      </w:r>
      <w:proofErr w:type="gramEnd"/>
      <w:r w:rsidR="00BB461B">
        <w:rPr>
          <w:color w:val="000000"/>
          <w:sz w:val="26"/>
          <w:szCs w:val="26"/>
        </w:rPr>
        <w:t xml:space="preserve"> субсидии из бюджет</w:t>
      </w:r>
      <w:r>
        <w:rPr>
          <w:color w:val="000000"/>
          <w:sz w:val="26"/>
          <w:szCs w:val="26"/>
        </w:rPr>
        <w:t>а муниципал</w:t>
      </w:r>
      <w:r w:rsidR="00BB461B" w:rsidRPr="002131F4">
        <w:rPr>
          <w:color w:val="000000"/>
          <w:sz w:val="26"/>
          <w:szCs w:val="26"/>
        </w:rPr>
        <w:t>ьного</w:t>
      </w:r>
      <w:r w:rsidR="00BB461B">
        <w:rPr>
          <w:color w:val="000000"/>
          <w:sz w:val="26"/>
          <w:szCs w:val="26"/>
        </w:rPr>
        <w:t xml:space="preserve"> района сельскохозяйственным </w:t>
      </w:r>
      <w:r w:rsidR="00BB461B">
        <w:rPr>
          <w:color w:val="000000"/>
          <w:sz w:val="26"/>
          <w:szCs w:val="26"/>
        </w:rPr>
        <w:t>товаропроизводителям района на компенсацию</w:t>
      </w:r>
      <w:r w:rsidR="00BB461B">
        <w:rPr>
          <w:color w:val="000000"/>
          <w:sz w:val="26"/>
          <w:szCs w:val="26"/>
        </w:rPr>
        <w:t xml:space="preserve"> части затрат по проведению </w:t>
      </w:r>
      <w:r w:rsidRPr="0029267B">
        <w:rPr>
          <w:color w:val="000000"/>
          <w:sz w:val="26"/>
          <w:szCs w:val="26"/>
        </w:rPr>
        <w:t>ярового</w:t>
      </w:r>
      <w:r w:rsidR="00BB461B">
        <w:rPr>
          <w:smallCaps/>
          <w:color w:val="000000"/>
          <w:spacing w:val="-1"/>
          <w:sz w:val="26"/>
          <w:szCs w:val="26"/>
        </w:rPr>
        <w:t xml:space="preserve"> </w:t>
      </w:r>
      <w:r w:rsidR="00BB461B">
        <w:rPr>
          <w:color w:val="000000"/>
          <w:spacing w:val="-1"/>
          <w:sz w:val="26"/>
          <w:szCs w:val="26"/>
        </w:rPr>
        <w:t>сева зерновых и зернобобовых культур (предпосевная подготовка почвы) в</w:t>
      </w:r>
      <w:r>
        <w:rPr>
          <w:color w:val="000000"/>
          <w:spacing w:val="-1"/>
          <w:sz w:val="26"/>
          <w:szCs w:val="26"/>
        </w:rPr>
        <w:t xml:space="preserve"> 2010 году</w:t>
      </w:r>
    </w:p>
    <w:p w:rsidR="00000000" w:rsidRDefault="00BB461B" w:rsidP="0029267B">
      <w:pPr>
        <w:shd w:val="clear" w:color="auto" w:fill="FFFFFF"/>
        <w:tabs>
          <w:tab w:val="left" w:pos="948"/>
        </w:tabs>
        <w:spacing w:before="621" w:line="308" w:lineRule="exact"/>
        <w:jc w:val="both"/>
      </w:pPr>
      <w:r>
        <w:rPr>
          <w:rFonts w:ascii="Arial" w:hAnsi="Arial" w:cs="Arial"/>
          <w:i/>
          <w:iCs/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Настоящий Порядок регламентирует предоставление</w:t>
      </w:r>
      <w:r w:rsidR="0029267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субсидии из бюджета</w:t>
      </w:r>
      <w:r w:rsidR="0029267B">
        <w:rPr>
          <w:color w:val="000000"/>
          <w:sz w:val="26"/>
          <w:szCs w:val="26"/>
        </w:rPr>
        <w:t xml:space="preserve"> муници</w:t>
      </w:r>
      <w:r>
        <w:rPr>
          <w:color w:val="000000"/>
          <w:sz w:val="26"/>
          <w:szCs w:val="26"/>
        </w:rPr>
        <w:t xml:space="preserve">пального района сельскохозяйственным товаропроизводителям района на </w:t>
      </w:r>
      <w:r w:rsidR="0029267B">
        <w:rPr>
          <w:color w:val="000000"/>
          <w:sz w:val="26"/>
          <w:szCs w:val="26"/>
        </w:rPr>
        <w:t>комп</w:t>
      </w:r>
      <w:r>
        <w:rPr>
          <w:color w:val="000000"/>
          <w:sz w:val="26"/>
          <w:szCs w:val="26"/>
        </w:rPr>
        <w:t xml:space="preserve">енсацию части затрат по проведению ярового сева зерновых и зернобобовых </w:t>
      </w:r>
      <w:r w:rsidR="0029267B">
        <w:rPr>
          <w:color w:val="000000"/>
          <w:sz w:val="26"/>
          <w:szCs w:val="26"/>
        </w:rPr>
        <w:t>куль</w:t>
      </w:r>
      <w:r>
        <w:rPr>
          <w:color w:val="000000"/>
          <w:sz w:val="26"/>
          <w:szCs w:val="26"/>
        </w:rPr>
        <w:t xml:space="preserve">тур (предпосевная подготовка почвы) в 2010 году и определяет цели, критерии </w:t>
      </w:r>
      <w:r w:rsidR="00F83600">
        <w:rPr>
          <w:color w:val="000000"/>
          <w:sz w:val="26"/>
          <w:szCs w:val="26"/>
        </w:rPr>
        <w:t>отбор</w:t>
      </w:r>
      <w:r>
        <w:rPr>
          <w:color w:val="000000"/>
          <w:sz w:val="26"/>
          <w:szCs w:val="26"/>
          <w:lang w:val="en-US"/>
        </w:rPr>
        <w:t>a</w:t>
      </w:r>
      <w:r w:rsidRPr="002131F4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 xml:space="preserve">условия и порядок возврата субсидии в случае нарушения условий </w:t>
      </w:r>
      <w:r w:rsidR="00F83600">
        <w:rPr>
          <w:color w:val="000000"/>
          <w:sz w:val="26"/>
          <w:szCs w:val="26"/>
        </w:rPr>
        <w:t>уста</w:t>
      </w:r>
      <w:r>
        <w:rPr>
          <w:color w:val="000000"/>
          <w:sz w:val="26"/>
          <w:szCs w:val="26"/>
        </w:rPr>
        <w:t>новленных при их предоставлени</w:t>
      </w:r>
      <w:r>
        <w:rPr>
          <w:color w:val="000000"/>
          <w:sz w:val="26"/>
          <w:szCs w:val="26"/>
        </w:rPr>
        <w:t xml:space="preserve">и. Субсидии из бюджета муниципального </w:t>
      </w:r>
      <w:r w:rsidR="00F83600">
        <w:rPr>
          <w:color w:val="000000"/>
          <w:sz w:val="26"/>
          <w:szCs w:val="26"/>
        </w:rPr>
        <w:t>райо</w:t>
      </w:r>
      <w:r>
        <w:rPr>
          <w:color w:val="000000"/>
          <w:sz w:val="26"/>
          <w:szCs w:val="26"/>
        </w:rPr>
        <w:t xml:space="preserve">на </w:t>
      </w:r>
      <w:r w:rsidR="00F83600">
        <w:rPr>
          <w:color w:val="000000"/>
          <w:sz w:val="26"/>
          <w:szCs w:val="26"/>
        </w:rPr>
        <w:t>н</w:t>
      </w:r>
      <w:r>
        <w:rPr>
          <w:color w:val="000000"/>
          <w:sz w:val="26"/>
          <w:szCs w:val="26"/>
        </w:rPr>
        <w:t xml:space="preserve">а компенсацию части затрат по проведению ярового сева зерновых и </w:t>
      </w:r>
      <w:r w:rsidR="00F83600">
        <w:rPr>
          <w:color w:val="000000"/>
          <w:sz w:val="26"/>
          <w:szCs w:val="26"/>
        </w:rPr>
        <w:t>зе</w:t>
      </w:r>
      <w:r>
        <w:rPr>
          <w:color w:val="000000"/>
          <w:sz w:val="26"/>
          <w:szCs w:val="26"/>
        </w:rPr>
        <w:t>р</w:t>
      </w:r>
      <w:r w:rsidR="00F83600">
        <w:rPr>
          <w:color w:val="000000"/>
          <w:sz w:val="26"/>
          <w:szCs w:val="26"/>
        </w:rPr>
        <w:t>н</w:t>
      </w:r>
      <w:r>
        <w:rPr>
          <w:color w:val="000000"/>
          <w:sz w:val="26"/>
          <w:szCs w:val="26"/>
        </w:rPr>
        <w:t xml:space="preserve">обобовых культур (предпосевная подготовка почвы) в 2010 году предоставляются </w:t>
      </w:r>
      <w:r w:rsidR="00F83600" w:rsidRPr="00F83600">
        <w:rPr>
          <w:iCs/>
          <w:color w:val="000000"/>
          <w:sz w:val="26"/>
          <w:szCs w:val="26"/>
        </w:rPr>
        <w:t>сель</w:t>
      </w:r>
      <w:r w:rsidRPr="00F83600">
        <w:rPr>
          <w:color w:val="000000"/>
          <w:sz w:val="26"/>
          <w:szCs w:val="26"/>
        </w:rPr>
        <w:t>с</w:t>
      </w:r>
      <w:r>
        <w:rPr>
          <w:color w:val="000000"/>
          <w:sz w:val="26"/>
          <w:szCs w:val="26"/>
        </w:rPr>
        <w:t>кохозяйственным товаропроизводителям района за исключением, г</w:t>
      </w:r>
      <w:r>
        <w:rPr>
          <w:color w:val="000000"/>
          <w:sz w:val="26"/>
          <w:szCs w:val="26"/>
        </w:rPr>
        <w:t xml:space="preserve">раждан, </w:t>
      </w:r>
      <w:r w:rsidR="00F83600">
        <w:rPr>
          <w:color w:val="000000"/>
          <w:sz w:val="26"/>
          <w:szCs w:val="26"/>
        </w:rPr>
        <w:t>веду</w:t>
      </w:r>
      <w:r>
        <w:rPr>
          <w:color w:val="000000"/>
          <w:sz w:val="26"/>
          <w:szCs w:val="26"/>
        </w:rPr>
        <w:t>щих личное подсобное хозяйство.</w:t>
      </w:r>
    </w:p>
    <w:p w:rsidR="00000000" w:rsidRDefault="00BB461B" w:rsidP="00F83600">
      <w:pPr>
        <w:shd w:val="clear" w:color="auto" w:fill="FFFFFF"/>
        <w:spacing w:line="308" w:lineRule="exact"/>
        <w:ind w:right="9" w:firstLine="720"/>
        <w:jc w:val="both"/>
      </w:pPr>
      <w:r>
        <w:rPr>
          <w:color w:val="000000"/>
          <w:sz w:val="26"/>
          <w:szCs w:val="26"/>
        </w:rPr>
        <w:t xml:space="preserve">Цель предоставления субсидии из бюджета муниципального района </w:t>
      </w:r>
      <w:r w:rsidR="00F83600">
        <w:rPr>
          <w:color w:val="000000"/>
          <w:spacing w:val="-1"/>
          <w:sz w:val="26"/>
          <w:szCs w:val="26"/>
        </w:rPr>
        <w:t>сельск</w:t>
      </w:r>
      <w:r>
        <w:rPr>
          <w:color w:val="000000"/>
          <w:spacing w:val="-1"/>
          <w:sz w:val="26"/>
          <w:szCs w:val="26"/>
        </w:rPr>
        <w:t xml:space="preserve">охозяйственным товаропроизводителям района на компенсацию части затрат </w:t>
      </w:r>
      <w:r w:rsidR="00F83600">
        <w:rPr>
          <w:color w:val="000000"/>
          <w:sz w:val="26"/>
          <w:szCs w:val="26"/>
        </w:rPr>
        <w:t>по</w:t>
      </w:r>
      <w:r w:rsidRPr="002131F4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проведению ярового сева зерновых и зернобобовых культур (предпосев</w:t>
      </w:r>
      <w:r>
        <w:rPr>
          <w:color w:val="000000"/>
          <w:sz w:val="26"/>
          <w:szCs w:val="26"/>
        </w:rPr>
        <w:t xml:space="preserve">ная </w:t>
      </w:r>
      <w:r w:rsidR="00F83600">
        <w:rPr>
          <w:color w:val="000000"/>
          <w:sz w:val="26"/>
          <w:szCs w:val="26"/>
        </w:rPr>
        <w:t>подгот</w:t>
      </w:r>
      <w:r>
        <w:rPr>
          <w:color w:val="000000"/>
          <w:sz w:val="26"/>
          <w:szCs w:val="26"/>
        </w:rPr>
        <w:t xml:space="preserve">овка почвы) в 2010 год - увеличение валового производства </w:t>
      </w:r>
      <w:r w:rsidR="00F83600">
        <w:rPr>
          <w:color w:val="000000"/>
          <w:sz w:val="26"/>
          <w:szCs w:val="26"/>
        </w:rPr>
        <w:t>сельск</w:t>
      </w:r>
      <w:r>
        <w:rPr>
          <w:color w:val="000000"/>
          <w:sz w:val="26"/>
          <w:szCs w:val="26"/>
        </w:rPr>
        <w:t>охозяйственной продукции.</w:t>
      </w:r>
    </w:p>
    <w:p w:rsidR="00E626E5" w:rsidRDefault="00BB461B" w:rsidP="00E626E5">
      <w:pPr>
        <w:shd w:val="clear" w:color="auto" w:fill="FFFFFF"/>
        <w:spacing w:line="308" w:lineRule="exact"/>
        <w:ind w:right="9"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Субсидия из бюджета муниципального района сельскохозяйственным </w:t>
      </w:r>
      <w:r w:rsidR="00E626E5">
        <w:rPr>
          <w:color w:val="000000"/>
          <w:spacing w:val="-3"/>
          <w:sz w:val="26"/>
          <w:szCs w:val="26"/>
        </w:rPr>
        <w:t>товаропр</w:t>
      </w:r>
      <w:r>
        <w:rPr>
          <w:color w:val="000000"/>
          <w:spacing w:val="-3"/>
          <w:sz w:val="26"/>
          <w:szCs w:val="26"/>
        </w:rPr>
        <w:t xml:space="preserve">оизводителям района на компенсацию части затрат по проведению ярового </w:t>
      </w:r>
      <w:r w:rsidR="00E626E5">
        <w:rPr>
          <w:color w:val="000000"/>
          <w:sz w:val="26"/>
          <w:szCs w:val="26"/>
        </w:rPr>
        <w:t>сев</w:t>
      </w:r>
      <w:r>
        <w:rPr>
          <w:color w:val="000000"/>
          <w:sz w:val="26"/>
          <w:szCs w:val="26"/>
        </w:rPr>
        <w:t xml:space="preserve">а зерновых </w:t>
      </w:r>
      <w:r>
        <w:rPr>
          <w:color w:val="000000"/>
          <w:sz w:val="26"/>
          <w:szCs w:val="26"/>
        </w:rPr>
        <w:t xml:space="preserve">и зернобобовых культур (предпосевная подготовка почвы) в 2010 году </w:t>
      </w:r>
      <w:r w:rsidR="00E626E5">
        <w:rPr>
          <w:color w:val="000000"/>
          <w:sz w:val="26"/>
          <w:szCs w:val="26"/>
        </w:rPr>
        <w:t>выпл</w:t>
      </w:r>
      <w:r>
        <w:rPr>
          <w:color w:val="000000"/>
          <w:sz w:val="26"/>
          <w:szCs w:val="26"/>
        </w:rPr>
        <w:t>ачивается из расчета 268,6 рублей на 1 гектар посевной площади</w:t>
      </w:r>
    </w:p>
    <w:p w:rsidR="00000000" w:rsidRDefault="00BB461B" w:rsidP="00C3715A">
      <w:pPr>
        <w:shd w:val="clear" w:color="auto" w:fill="FFFFFF"/>
        <w:spacing w:line="308" w:lineRule="exact"/>
        <w:ind w:right="9" w:firstLine="720"/>
        <w:jc w:val="both"/>
      </w:pPr>
      <w:r>
        <w:rPr>
          <w:color w:val="000000"/>
          <w:spacing w:val="-2"/>
          <w:sz w:val="26"/>
          <w:szCs w:val="26"/>
        </w:rPr>
        <w:t xml:space="preserve">Критерии отбора сельскохозяйственных товаропроизводителей района, для </w:t>
      </w:r>
      <w:r w:rsidR="00E626E5">
        <w:rPr>
          <w:color w:val="000000"/>
          <w:sz w:val="26"/>
          <w:szCs w:val="26"/>
        </w:rPr>
        <w:t>пред</w:t>
      </w:r>
      <w:r>
        <w:rPr>
          <w:color w:val="000000"/>
          <w:sz w:val="26"/>
          <w:szCs w:val="26"/>
        </w:rPr>
        <w:t>оставления субсидии из бюджета муниципал</w:t>
      </w:r>
      <w:r>
        <w:rPr>
          <w:color w:val="000000"/>
          <w:sz w:val="26"/>
          <w:szCs w:val="26"/>
        </w:rPr>
        <w:t xml:space="preserve">ьного района на компенсацию </w:t>
      </w:r>
      <w:r w:rsidR="00C3715A">
        <w:rPr>
          <w:color w:val="000000"/>
          <w:sz w:val="26"/>
          <w:szCs w:val="26"/>
        </w:rPr>
        <w:t>части</w:t>
      </w:r>
      <w:r>
        <w:rPr>
          <w:color w:val="000000"/>
          <w:sz w:val="26"/>
          <w:szCs w:val="26"/>
        </w:rPr>
        <w:t xml:space="preserve"> затрат по проведению ярового сева зерновых и зернобобовых культур </w:t>
      </w:r>
      <w:r w:rsidR="00C3715A">
        <w:rPr>
          <w:color w:val="000000"/>
          <w:sz w:val="26"/>
          <w:szCs w:val="26"/>
        </w:rPr>
        <w:t>(предп</w:t>
      </w:r>
      <w:r>
        <w:rPr>
          <w:color w:val="000000"/>
          <w:sz w:val="26"/>
          <w:szCs w:val="26"/>
        </w:rPr>
        <w:t>осевная подготовка почвы) в 2010 год:</w:t>
      </w:r>
    </w:p>
    <w:p w:rsidR="00000000" w:rsidRDefault="00BB461B" w:rsidP="00C3715A">
      <w:pPr>
        <w:shd w:val="clear" w:color="auto" w:fill="FFFFFF"/>
        <w:spacing w:line="308" w:lineRule="exact"/>
        <w:ind w:firstLine="709"/>
        <w:jc w:val="both"/>
      </w:pPr>
      <w:r>
        <w:rPr>
          <w:rFonts w:ascii="Arial" w:hAnsi="Arial" w:cs="Arial"/>
          <w:i/>
          <w:iCs/>
          <w:color w:val="000000"/>
          <w:sz w:val="26"/>
          <w:szCs w:val="26"/>
        </w:rPr>
        <w:tab/>
      </w:r>
      <w:proofErr w:type="gramStart"/>
      <w:r w:rsidR="00C3715A">
        <w:rPr>
          <w:color w:val="000000"/>
          <w:sz w:val="26"/>
          <w:szCs w:val="26"/>
        </w:rPr>
        <w:t>а</w:t>
      </w:r>
      <w:proofErr w:type="gramEnd"/>
      <w:r w:rsidR="00C3715A">
        <w:rPr>
          <w:color w:val="000000"/>
          <w:sz w:val="26"/>
          <w:szCs w:val="26"/>
        </w:rPr>
        <w:t xml:space="preserve">) основной вид деятельности предприятия – </w:t>
      </w:r>
      <w:r>
        <w:rPr>
          <w:color w:val="000000"/>
          <w:sz w:val="26"/>
          <w:szCs w:val="26"/>
        </w:rPr>
        <w:t>сельскохозяйственное</w:t>
      </w:r>
      <w:r w:rsidR="00C3715A">
        <w:rPr>
          <w:color w:val="000000"/>
          <w:sz w:val="26"/>
          <w:szCs w:val="26"/>
        </w:rPr>
        <w:t xml:space="preserve"> </w:t>
      </w:r>
      <w:r w:rsidR="00C3715A">
        <w:rPr>
          <w:color w:val="000000"/>
          <w:spacing w:val="-2"/>
          <w:sz w:val="26"/>
          <w:szCs w:val="26"/>
        </w:rPr>
        <w:t>прои</w:t>
      </w:r>
      <w:r>
        <w:rPr>
          <w:color w:val="000000"/>
          <w:spacing w:val="-2"/>
          <w:sz w:val="26"/>
          <w:szCs w:val="26"/>
        </w:rPr>
        <w:t>зводство с ведением отрасл</w:t>
      </w:r>
      <w:r>
        <w:rPr>
          <w:color w:val="000000"/>
          <w:spacing w:val="-2"/>
          <w:sz w:val="26"/>
          <w:szCs w:val="26"/>
        </w:rPr>
        <w:t>и растениеводства;</w:t>
      </w:r>
    </w:p>
    <w:p w:rsidR="00C3715A" w:rsidRDefault="00BB461B" w:rsidP="00C3715A">
      <w:pPr>
        <w:shd w:val="clear" w:color="auto" w:fill="FFFFFF"/>
        <w:spacing w:line="308" w:lineRule="exact"/>
        <w:ind w:firstLine="709"/>
        <w:jc w:val="both"/>
        <w:rPr>
          <w:i/>
          <w:iCs/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б</w:t>
      </w:r>
      <w:proofErr w:type="gramEnd"/>
      <w:r>
        <w:rPr>
          <w:color w:val="000000"/>
          <w:sz w:val="26"/>
          <w:szCs w:val="26"/>
        </w:rPr>
        <w:t>) наличие посевных площадей яровых зерновых и зернобобовых культур.</w:t>
      </w:r>
    </w:p>
    <w:p w:rsidR="00000000" w:rsidRDefault="00C3715A" w:rsidP="00C3715A">
      <w:pPr>
        <w:shd w:val="clear" w:color="auto" w:fill="FFFFFF"/>
        <w:spacing w:line="308" w:lineRule="exact"/>
        <w:ind w:firstLine="709"/>
        <w:jc w:val="both"/>
      </w:pPr>
      <w:r>
        <w:rPr>
          <w:color w:val="000000"/>
          <w:sz w:val="26"/>
          <w:szCs w:val="26"/>
        </w:rPr>
        <w:t xml:space="preserve">Распорядителем средств, </w:t>
      </w:r>
      <w:r w:rsidR="00BB461B">
        <w:rPr>
          <w:color w:val="000000"/>
          <w:sz w:val="26"/>
          <w:szCs w:val="26"/>
        </w:rPr>
        <w:t xml:space="preserve">предусмотренных для предоставления субсидии </w:t>
      </w:r>
      <w:r>
        <w:rPr>
          <w:color w:val="000000"/>
          <w:sz w:val="26"/>
          <w:szCs w:val="26"/>
        </w:rPr>
        <w:t>сельск</w:t>
      </w:r>
      <w:r w:rsidR="00BB461B">
        <w:rPr>
          <w:color w:val="000000"/>
          <w:sz w:val="26"/>
          <w:szCs w:val="26"/>
        </w:rPr>
        <w:t xml:space="preserve">охозяйственным товаропроизводителям района на компенсацию части затрат </w:t>
      </w:r>
      <w:r>
        <w:rPr>
          <w:color w:val="000000"/>
          <w:sz w:val="26"/>
          <w:szCs w:val="26"/>
        </w:rPr>
        <w:t>по проведению ярового</w:t>
      </w:r>
      <w:r w:rsidR="00BB461B">
        <w:rPr>
          <w:color w:val="000000"/>
          <w:sz w:val="26"/>
          <w:szCs w:val="26"/>
        </w:rPr>
        <w:t xml:space="preserve"> сева зерновых и</w:t>
      </w:r>
      <w:bookmarkStart w:id="0" w:name="_GoBack"/>
      <w:bookmarkEnd w:id="0"/>
      <w:r w:rsidR="00BB461B">
        <w:rPr>
          <w:color w:val="000000"/>
          <w:sz w:val="26"/>
          <w:szCs w:val="26"/>
        </w:rPr>
        <w:t xml:space="preserve"> зернобобовых культур  (предпосевная </w:t>
      </w:r>
      <w:r>
        <w:rPr>
          <w:color w:val="000000"/>
          <w:spacing w:val="-4"/>
          <w:sz w:val="26"/>
          <w:szCs w:val="26"/>
        </w:rPr>
        <w:t>подг</w:t>
      </w:r>
      <w:r w:rsidR="00BB461B">
        <w:rPr>
          <w:color w:val="000000"/>
          <w:spacing w:val="-4"/>
          <w:sz w:val="26"/>
          <w:szCs w:val="26"/>
        </w:rPr>
        <w:t>отовка почвы) в 2010 годы</w:t>
      </w:r>
      <w:r>
        <w:rPr>
          <w:color w:val="000000"/>
          <w:spacing w:val="-4"/>
          <w:sz w:val="26"/>
          <w:szCs w:val="26"/>
        </w:rPr>
        <w:t xml:space="preserve"> является администрация района.</w:t>
      </w:r>
    </w:p>
    <w:p w:rsidR="00000000" w:rsidRDefault="00BB461B" w:rsidP="00C3715A">
      <w:pPr>
        <w:shd w:val="clear" w:color="auto" w:fill="FFFFFF"/>
        <w:spacing w:line="308" w:lineRule="exact"/>
        <w:ind w:firstLine="709"/>
        <w:jc w:val="both"/>
      </w:pPr>
      <w:r>
        <w:rPr>
          <w:color w:val="000000"/>
          <w:sz w:val="26"/>
          <w:szCs w:val="26"/>
        </w:rPr>
        <w:t>Финансовый отдел администрации района выделяет средства администрации р</w:t>
      </w:r>
      <w:r w:rsidR="00C3715A">
        <w:rPr>
          <w:color w:val="000000"/>
          <w:sz w:val="26"/>
          <w:szCs w:val="26"/>
        </w:rPr>
        <w:t>айон</w:t>
      </w:r>
      <w:r>
        <w:rPr>
          <w:color w:val="000000"/>
          <w:sz w:val="26"/>
          <w:szCs w:val="26"/>
        </w:rPr>
        <w:t>а в порядке, установленном для исполнения б</w:t>
      </w:r>
      <w:r>
        <w:rPr>
          <w:color w:val="000000"/>
          <w:sz w:val="26"/>
          <w:szCs w:val="26"/>
        </w:rPr>
        <w:t xml:space="preserve">юджета муниципального района </w:t>
      </w:r>
      <w:r w:rsidR="00C3715A" w:rsidRPr="00C3715A">
        <w:rPr>
          <w:color w:val="000000"/>
          <w:sz w:val="26"/>
          <w:szCs w:val="26"/>
        </w:rPr>
        <w:t>на</w:t>
      </w:r>
      <w:r>
        <w:rPr>
          <w:i/>
          <w:i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основании заявки, в соответствии со сводной бюджетной росписью бюджета </w:t>
      </w:r>
      <w:r w:rsidR="00C3715A">
        <w:rPr>
          <w:color w:val="000000"/>
          <w:sz w:val="26"/>
          <w:szCs w:val="26"/>
        </w:rPr>
        <w:t>му</w:t>
      </w:r>
      <w:r>
        <w:rPr>
          <w:color w:val="000000"/>
          <w:sz w:val="26"/>
          <w:szCs w:val="26"/>
        </w:rPr>
        <w:t>н</w:t>
      </w:r>
      <w:r w:rsidRPr="00C3715A">
        <w:rPr>
          <w:color w:val="000000"/>
          <w:sz w:val="26"/>
          <w:szCs w:val="26"/>
        </w:rPr>
        <w:t>иц</w:t>
      </w:r>
      <w:r w:rsidR="00C3715A" w:rsidRPr="00C3715A">
        <w:rPr>
          <w:color w:val="000000"/>
          <w:sz w:val="26"/>
          <w:szCs w:val="26"/>
        </w:rPr>
        <w:t>ип</w:t>
      </w:r>
      <w:r>
        <w:rPr>
          <w:color w:val="000000"/>
          <w:sz w:val="26"/>
          <w:szCs w:val="26"/>
        </w:rPr>
        <w:t>ального района на текущий финансовый год).</w:t>
      </w:r>
    </w:p>
    <w:p w:rsidR="00C3715A" w:rsidRDefault="00C3715A" w:rsidP="00C3715A">
      <w:pPr>
        <w:shd w:val="clear" w:color="auto" w:fill="FFFFFF"/>
        <w:spacing w:line="308" w:lineRule="exact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Сельскохозяйственные товаропроизводители района, претендующие </w:t>
      </w:r>
      <w:r w:rsidR="00BB461B">
        <w:rPr>
          <w:color w:val="000000"/>
          <w:sz w:val="26"/>
          <w:szCs w:val="26"/>
        </w:rPr>
        <w:t xml:space="preserve">на </w:t>
      </w:r>
      <w:r>
        <w:rPr>
          <w:color w:val="000000"/>
          <w:sz w:val="26"/>
          <w:szCs w:val="26"/>
        </w:rPr>
        <w:t xml:space="preserve">получение субсидии, </w:t>
      </w:r>
      <w:r w:rsidR="00BB461B">
        <w:rPr>
          <w:color w:val="000000"/>
          <w:sz w:val="26"/>
          <w:szCs w:val="26"/>
        </w:rPr>
        <w:t>представляют</w:t>
      </w:r>
      <w:r>
        <w:rPr>
          <w:color w:val="000000"/>
          <w:sz w:val="26"/>
          <w:szCs w:val="26"/>
        </w:rPr>
        <w:t xml:space="preserve"> в ГУ</w:t>
      </w:r>
      <w:r w:rsidR="00BB461B">
        <w:rPr>
          <w:color w:val="000000"/>
          <w:sz w:val="26"/>
          <w:szCs w:val="26"/>
        </w:rPr>
        <w:t xml:space="preserve"> «</w:t>
      </w:r>
      <w:r>
        <w:rPr>
          <w:color w:val="000000"/>
          <w:sz w:val="26"/>
          <w:szCs w:val="26"/>
        </w:rPr>
        <w:t>Мглинское районное управление</w:t>
      </w:r>
      <w:r w:rsidR="00BB461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сельск</w:t>
      </w:r>
      <w:r w:rsidR="00BB461B">
        <w:rPr>
          <w:color w:val="000000"/>
          <w:sz w:val="26"/>
          <w:szCs w:val="26"/>
        </w:rPr>
        <w:t xml:space="preserve">ого хозяйства» следующие документы: </w:t>
      </w:r>
    </w:p>
    <w:p w:rsidR="00000000" w:rsidRDefault="00BB461B" w:rsidP="00C3715A">
      <w:pPr>
        <w:shd w:val="clear" w:color="auto" w:fill="FFFFFF"/>
        <w:spacing w:line="308" w:lineRule="exact"/>
        <w:ind w:firstLine="709"/>
        <w:jc w:val="both"/>
      </w:pPr>
      <w:proofErr w:type="gramStart"/>
      <w:r>
        <w:rPr>
          <w:color w:val="000000"/>
          <w:sz w:val="26"/>
          <w:szCs w:val="26"/>
        </w:rPr>
        <w:t>а</w:t>
      </w:r>
      <w:proofErr w:type="gramEnd"/>
      <w:r>
        <w:rPr>
          <w:color w:val="000000"/>
          <w:sz w:val="26"/>
          <w:szCs w:val="26"/>
        </w:rPr>
        <w:t>) заявление о предоставлении субсидии;</w:t>
      </w:r>
    </w:p>
    <w:p w:rsidR="00000000" w:rsidRDefault="00BB461B" w:rsidP="00C3715A">
      <w:pPr>
        <w:shd w:val="clear" w:color="auto" w:fill="FFFFFF"/>
        <w:spacing w:line="308" w:lineRule="exact"/>
        <w:ind w:firstLine="801"/>
        <w:jc w:val="both"/>
      </w:pPr>
      <w:proofErr w:type="gramStart"/>
      <w:r>
        <w:rPr>
          <w:color w:val="000000"/>
          <w:spacing w:val="-6"/>
          <w:sz w:val="26"/>
          <w:szCs w:val="26"/>
        </w:rPr>
        <w:lastRenderedPageBreak/>
        <w:t>б</w:t>
      </w:r>
      <w:proofErr w:type="gramEnd"/>
      <w:r>
        <w:rPr>
          <w:color w:val="000000"/>
          <w:spacing w:val="-6"/>
          <w:sz w:val="26"/>
          <w:szCs w:val="26"/>
        </w:rPr>
        <w:t>)</w:t>
      </w:r>
      <w:r w:rsidR="00C3715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документы, подтверждающие соответствие сельскохозяйственного</w:t>
      </w:r>
      <w:r w:rsidR="00C3715A">
        <w:rPr>
          <w:i/>
          <w:iCs/>
          <w:color w:val="000000"/>
          <w:sz w:val="26"/>
          <w:szCs w:val="26"/>
          <w:vertAlign w:val="subscript"/>
        </w:rPr>
        <w:t xml:space="preserve"> </w:t>
      </w:r>
      <w:r>
        <w:rPr>
          <w:color w:val="000000"/>
          <w:sz w:val="26"/>
          <w:szCs w:val="26"/>
        </w:rPr>
        <w:t xml:space="preserve">товаропроизводителя критериям отбора (копия </w:t>
      </w:r>
      <w:r>
        <w:rPr>
          <w:color w:val="000000"/>
          <w:sz w:val="26"/>
          <w:szCs w:val="26"/>
        </w:rPr>
        <w:t>информационного письма об учете</w:t>
      </w:r>
      <w:r w:rsidR="00C3715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в статистическом регистре территориального органа Федеральной службы</w:t>
      </w:r>
      <w:r w:rsidR="00C3715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государственной статистики по Брянской области, отчет формы 4-сх «Сведения</w:t>
      </w:r>
      <w:r w:rsidR="00C3715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об итогах сева под урожай 2010 года» заверенный Территориальной Федеральной</w:t>
      </w:r>
      <w:r w:rsidR="00C3715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служ</w:t>
      </w:r>
      <w:r>
        <w:rPr>
          <w:color w:val="000000"/>
          <w:sz w:val="26"/>
          <w:szCs w:val="26"/>
        </w:rPr>
        <w:t>бой государственной статистики Брянской области Мглинского района</w:t>
      </w:r>
      <w:r w:rsidR="00C3715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 ГУ «Мглинское районное управление сельского хозяйства».</w:t>
      </w:r>
    </w:p>
    <w:p w:rsidR="00000000" w:rsidRDefault="00BB461B" w:rsidP="00C3715A">
      <w:pPr>
        <w:shd w:val="clear" w:color="auto" w:fill="FFFFFF"/>
        <w:spacing w:line="308" w:lineRule="exact"/>
        <w:ind w:firstLine="709"/>
        <w:jc w:val="both"/>
      </w:pPr>
      <w:proofErr w:type="gramStart"/>
      <w:r>
        <w:rPr>
          <w:color w:val="000000"/>
          <w:spacing w:val="-5"/>
          <w:sz w:val="26"/>
          <w:szCs w:val="26"/>
        </w:rPr>
        <w:t>в)</w:t>
      </w:r>
      <w:r>
        <w:rPr>
          <w:color w:val="000000"/>
          <w:sz w:val="26"/>
          <w:szCs w:val="26"/>
        </w:rPr>
        <w:tab/>
      </w:r>
      <w:proofErr w:type="gramEnd"/>
      <w:r>
        <w:rPr>
          <w:color w:val="000000"/>
          <w:sz w:val="26"/>
          <w:szCs w:val="26"/>
        </w:rPr>
        <w:t>справку-расчет на предоставление субсидии;</w:t>
      </w:r>
    </w:p>
    <w:p w:rsidR="00000000" w:rsidRDefault="00BB461B" w:rsidP="00C3715A">
      <w:pPr>
        <w:shd w:val="clear" w:color="auto" w:fill="FFFFFF"/>
        <w:tabs>
          <w:tab w:val="left" w:pos="902"/>
        </w:tabs>
        <w:spacing w:line="308" w:lineRule="exact"/>
        <w:ind w:firstLine="709"/>
        <w:jc w:val="both"/>
      </w:pPr>
      <w:r>
        <w:rPr>
          <w:rFonts w:ascii="Arial" w:cs="Arial"/>
          <w:color w:val="000000"/>
          <w:sz w:val="26"/>
          <w:szCs w:val="26"/>
        </w:rPr>
        <w:tab/>
      </w:r>
      <w:proofErr w:type="gramStart"/>
      <w:r>
        <w:rPr>
          <w:color w:val="000000"/>
          <w:sz w:val="26"/>
          <w:szCs w:val="26"/>
        </w:rPr>
        <w:t>г</w:t>
      </w:r>
      <w:proofErr w:type="gramEnd"/>
      <w:r>
        <w:rPr>
          <w:color w:val="000000"/>
          <w:sz w:val="26"/>
          <w:szCs w:val="26"/>
        </w:rPr>
        <w:t>) копии договоров - подряда на выполнение работ по яровому севу зерновых</w:t>
      </w:r>
      <w:r w:rsidR="00C3715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 зерноб</w:t>
      </w:r>
      <w:r>
        <w:rPr>
          <w:color w:val="000000"/>
          <w:sz w:val="26"/>
          <w:szCs w:val="26"/>
        </w:rPr>
        <w:t>обовых культур (предпосевная подготовка почвы) при выполнении данных</w:t>
      </w:r>
      <w:r w:rsidR="00C3715A">
        <w:rPr>
          <w:color w:val="000000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>работ подрядной организацией;</w:t>
      </w:r>
    </w:p>
    <w:p w:rsidR="00000000" w:rsidRDefault="00BB461B" w:rsidP="00C3715A">
      <w:pPr>
        <w:shd w:val="clear" w:color="auto" w:fill="FFFFFF"/>
        <w:spacing w:line="308" w:lineRule="exact"/>
        <w:ind w:right="124" w:firstLine="709"/>
        <w:jc w:val="both"/>
      </w:pPr>
      <w:proofErr w:type="gramStart"/>
      <w:r>
        <w:rPr>
          <w:color w:val="000000"/>
          <w:spacing w:val="-1"/>
          <w:sz w:val="26"/>
          <w:szCs w:val="26"/>
        </w:rPr>
        <w:t>д</w:t>
      </w:r>
      <w:proofErr w:type="gramEnd"/>
      <w:r>
        <w:rPr>
          <w:color w:val="000000"/>
          <w:spacing w:val="-1"/>
          <w:sz w:val="26"/>
          <w:szCs w:val="26"/>
        </w:rPr>
        <w:t xml:space="preserve">) копии актов выполненных работ по яровому севу зерновых и зернобобовых </w:t>
      </w:r>
      <w:r>
        <w:rPr>
          <w:color w:val="000000"/>
          <w:sz w:val="26"/>
          <w:szCs w:val="26"/>
        </w:rPr>
        <w:t>культур;</w:t>
      </w:r>
    </w:p>
    <w:p w:rsidR="00000000" w:rsidRDefault="00BB461B" w:rsidP="00C3715A">
      <w:pPr>
        <w:shd w:val="clear" w:color="auto" w:fill="FFFFFF"/>
        <w:tabs>
          <w:tab w:val="left" w:pos="833"/>
        </w:tabs>
        <w:spacing w:line="308" w:lineRule="exact"/>
        <w:ind w:firstLine="709"/>
        <w:jc w:val="both"/>
      </w:pPr>
      <w:proofErr w:type="gramStart"/>
      <w:r>
        <w:rPr>
          <w:color w:val="000000"/>
          <w:sz w:val="26"/>
          <w:szCs w:val="26"/>
        </w:rPr>
        <w:t>е</w:t>
      </w:r>
      <w:proofErr w:type="gramEnd"/>
      <w:r>
        <w:rPr>
          <w:color w:val="000000"/>
          <w:sz w:val="26"/>
          <w:szCs w:val="26"/>
        </w:rPr>
        <w:t>) калькуляции на эти виды работ.</w:t>
      </w:r>
    </w:p>
    <w:p w:rsidR="00000000" w:rsidRDefault="00BB461B" w:rsidP="00C3715A">
      <w:pPr>
        <w:shd w:val="clear" w:color="auto" w:fill="FFFFFF"/>
        <w:spacing w:line="308" w:lineRule="exact"/>
        <w:ind w:firstLine="709"/>
        <w:jc w:val="both"/>
      </w:pPr>
      <w:r>
        <w:rPr>
          <w:color w:val="000000"/>
          <w:sz w:val="26"/>
          <w:szCs w:val="26"/>
        </w:rPr>
        <w:t>Ответственность</w:t>
      </w:r>
      <w:r w:rsidR="00C3715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за</w:t>
      </w:r>
      <w:r w:rsidR="00C3715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достове</w:t>
      </w:r>
      <w:r>
        <w:rPr>
          <w:color w:val="000000"/>
          <w:sz w:val="26"/>
          <w:szCs w:val="26"/>
        </w:rPr>
        <w:t>рность</w:t>
      </w:r>
      <w:r w:rsidR="00C3715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представленных</w:t>
      </w:r>
      <w:r w:rsidR="00C3715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документов</w:t>
      </w:r>
      <w:r w:rsidR="00C3715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несут получатели субсидии и ГУ «Мглинское районное управление сельского Хозяйства».</w:t>
      </w:r>
    </w:p>
    <w:p w:rsidR="00000000" w:rsidRDefault="00BB461B" w:rsidP="00C3715A">
      <w:pPr>
        <w:shd w:val="clear" w:color="auto" w:fill="FFFFFF"/>
        <w:tabs>
          <w:tab w:val="left" w:pos="6312"/>
          <w:tab w:val="left" w:pos="8507"/>
        </w:tabs>
        <w:spacing w:before="5" w:line="308" w:lineRule="exact"/>
        <w:ind w:firstLine="709"/>
        <w:jc w:val="both"/>
      </w:pPr>
      <w:r>
        <w:rPr>
          <w:color w:val="000000"/>
          <w:sz w:val="26"/>
          <w:szCs w:val="26"/>
        </w:rPr>
        <w:t>ГУ</w:t>
      </w:r>
      <w:r w:rsidR="00C3715A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«Мглинское</w:t>
      </w:r>
      <w:r w:rsidR="00C3715A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районное</w:t>
      </w:r>
      <w:r w:rsidR="00C3715A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управление</w:t>
      </w:r>
      <w:r w:rsidR="00C3715A"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сельского</w:t>
      </w:r>
      <w:r w:rsidR="00C3715A">
        <w:rPr>
          <w:color w:val="000000"/>
          <w:sz w:val="26"/>
          <w:szCs w:val="26"/>
        </w:rPr>
        <w:t xml:space="preserve"> х</w:t>
      </w:r>
      <w:r>
        <w:rPr>
          <w:color w:val="000000"/>
          <w:sz w:val="26"/>
          <w:szCs w:val="26"/>
        </w:rPr>
        <w:t>озяй</w:t>
      </w:r>
      <w:r w:rsidR="00C3715A">
        <w:rPr>
          <w:color w:val="000000"/>
          <w:sz w:val="26"/>
          <w:szCs w:val="26"/>
        </w:rPr>
        <w:t>с</w:t>
      </w:r>
      <w:r>
        <w:rPr>
          <w:color w:val="000000"/>
          <w:sz w:val="26"/>
          <w:szCs w:val="26"/>
        </w:rPr>
        <w:t>тва» в течение трех рабочих дней про</w:t>
      </w:r>
      <w:r w:rsidR="00C3715A">
        <w:rPr>
          <w:color w:val="000000"/>
          <w:sz w:val="26"/>
          <w:szCs w:val="26"/>
        </w:rPr>
        <w:t xml:space="preserve">веряет полноту и достоверность </w:t>
      </w:r>
      <w:r>
        <w:rPr>
          <w:color w:val="000000"/>
          <w:sz w:val="26"/>
          <w:szCs w:val="26"/>
        </w:rPr>
        <w:t>предста</w:t>
      </w:r>
      <w:r>
        <w:rPr>
          <w:color w:val="000000"/>
          <w:sz w:val="26"/>
          <w:szCs w:val="26"/>
        </w:rPr>
        <w:t xml:space="preserve">вленных документов, заверяет их и вместе </w:t>
      </w:r>
      <w:r w:rsidR="00C3715A">
        <w:rPr>
          <w:color w:val="000000"/>
          <w:sz w:val="26"/>
          <w:szCs w:val="26"/>
        </w:rPr>
        <w:t xml:space="preserve">с заявлением о предоставлении </w:t>
      </w:r>
      <w:r>
        <w:rPr>
          <w:color w:val="000000"/>
          <w:sz w:val="26"/>
          <w:szCs w:val="26"/>
        </w:rPr>
        <w:t>субсидии и справкой-расчетом к субсидии по форме согласно приложению 1 к «настоящему Порядку направляет в администрацию района.</w:t>
      </w:r>
    </w:p>
    <w:p w:rsidR="00000000" w:rsidRDefault="00BB461B" w:rsidP="00154BE9">
      <w:pPr>
        <w:shd w:val="clear" w:color="auto" w:fill="FFFFFF"/>
        <w:spacing w:line="308" w:lineRule="exact"/>
        <w:ind w:firstLine="709"/>
        <w:jc w:val="both"/>
      </w:pPr>
      <w:r>
        <w:rPr>
          <w:color w:val="000000"/>
          <w:sz w:val="26"/>
          <w:szCs w:val="26"/>
        </w:rPr>
        <w:t>Администрация района при получении заявления о предо</w:t>
      </w:r>
      <w:r>
        <w:rPr>
          <w:color w:val="000000"/>
          <w:sz w:val="26"/>
          <w:szCs w:val="26"/>
        </w:rPr>
        <w:t>ставлении субсидии</w:t>
      </w:r>
      <w:r w:rsidR="00154BE9">
        <w:rPr>
          <w:color w:val="000000"/>
          <w:sz w:val="26"/>
          <w:szCs w:val="26"/>
        </w:rPr>
        <w:t xml:space="preserve"> </w:t>
      </w:r>
      <w:r w:rsidR="00154BE9" w:rsidRPr="00154BE9">
        <w:rPr>
          <w:iCs/>
          <w:color w:val="000000"/>
          <w:sz w:val="26"/>
          <w:szCs w:val="26"/>
        </w:rPr>
        <w:t>и</w:t>
      </w:r>
      <w:r w:rsidR="00154BE9">
        <w:rPr>
          <w:i/>
          <w:i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документов, указанных в настоящем Порядке в течение трех рабочих дней </w:t>
      </w:r>
      <w:r w:rsidR="00154BE9">
        <w:rPr>
          <w:color w:val="000000"/>
          <w:sz w:val="26"/>
          <w:szCs w:val="26"/>
        </w:rPr>
        <w:t>за</w:t>
      </w:r>
      <w:r>
        <w:rPr>
          <w:color w:val="000000"/>
          <w:sz w:val="26"/>
          <w:szCs w:val="26"/>
        </w:rPr>
        <w:t xml:space="preserve">ключает с сельскохозяйственными товаропроизводителями района соглашение о </w:t>
      </w:r>
      <w:r w:rsidR="00154BE9">
        <w:rPr>
          <w:color w:val="000000"/>
          <w:sz w:val="26"/>
          <w:szCs w:val="26"/>
        </w:rPr>
        <w:t>пре</w:t>
      </w:r>
      <w:r>
        <w:rPr>
          <w:color w:val="000000"/>
          <w:sz w:val="26"/>
          <w:szCs w:val="26"/>
        </w:rPr>
        <w:t>доставлении субсидии.</w:t>
      </w:r>
    </w:p>
    <w:p w:rsidR="00000000" w:rsidRDefault="00154BE9" w:rsidP="00154BE9">
      <w:pPr>
        <w:shd w:val="clear" w:color="auto" w:fill="FFFFFF"/>
        <w:spacing w:line="308" w:lineRule="exact"/>
        <w:ind w:firstLine="709"/>
        <w:jc w:val="both"/>
      </w:pPr>
      <w:r>
        <w:rPr>
          <w:color w:val="000000"/>
          <w:sz w:val="26"/>
          <w:szCs w:val="26"/>
        </w:rPr>
        <w:t xml:space="preserve">Администрация района в соответствии </w:t>
      </w:r>
      <w:r w:rsidR="00BB461B">
        <w:rPr>
          <w:color w:val="000000"/>
          <w:sz w:val="26"/>
          <w:szCs w:val="26"/>
        </w:rPr>
        <w:t>с представленными доку</w:t>
      </w:r>
      <w:r w:rsidR="00BB461B">
        <w:rPr>
          <w:color w:val="000000"/>
          <w:sz w:val="26"/>
          <w:szCs w:val="26"/>
        </w:rPr>
        <w:t>ментами</w:t>
      </w:r>
      <w:r>
        <w:rPr>
          <w:color w:val="000000"/>
          <w:sz w:val="26"/>
          <w:szCs w:val="26"/>
        </w:rPr>
        <w:t xml:space="preserve"> </w:t>
      </w:r>
      <w:r w:rsidR="00BB461B">
        <w:rPr>
          <w:color w:val="000000"/>
          <w:sz w:val="26"/>
          <w:szCs w:val="26"/>
        </w:rPr>
        <w:t xml:space="preserve">перечисляет бюджетные средства на расчетные счета получателей субсидии на </w:t>
      </w:r>
      <w:r>
        <w:rPr>
          <w:color w:val="000000"/>
          <w:sz w:val="26"/>
          <w:szCs w:val="26"/>
        </w:rPr>
        <w:t>о</w:t>
      </w:r>
      <w:r w:rsidR="00BB461B">
        <w:rPr>
          <w:color w:val="000000"/>
          <w:sz w:val="26"/>
          <w:szCs w:val="26"/>
        </w:rPr>
        <w:t xml:space="preserve">сновании постановления администрации района о выделении субсидии из бюджета </w:t>
      </w:r>
      <w:r>
        <w:rPr>
          <w:color w:val="000000"/>
          <w:sz w:val="26"/>
          <w:szCs w:val="26"/>
        </w:rPr>
        <w:t>м</w:t>
      </w:r>
      <w:r w:rsidR="00BB461B">
        <w:rPr>
          <w:color w:val="000000"/>
          <w:sz w:val="26"/>
          <w:szCs w:val="26"/>
        </w:rPr>
        <w:t xml:space="preserve">униципального района сельскохозяйственным товаропроизводителям района на </w:t>
      </w:r>
      <w:r>
        <w:rPr>
          <w:color w:val="000000"/>
          <w:spacing w:val="-1"/>
          <w:sz w:val="26"/>
          <w:szCs w:val="26"/>
        </w:rPr>
        <w:t>ко</w:t>
      </w:r>
      <w:r w:rsidR="00BB461B">
        <w:rPr>
          <w:color w:val="000000"/>
          <w:spacing w:val="-1"/>
          <w:sz w:val="26"/>
          <w:szCs w:val="26"/>
        </w:rPr>
        <w:t>мпенсацию части по п</w:t>
      </w:r>
      <w:r w:rsidR="00BB461B">
        <w:rPr>
          <w:color w:val="000000"/>
          <w:spacing w:val="-1"/>
          <w:sz w:val="26"/>
          <w:szCs w:val="26"/>
        </w:rPr>
        <w:t xml:space="preserve">роведению ярового сева зерновых и зернобобовых культур </w:t>
      </w:r>
      <w:r>
        <w:rPr>
          <w:color w:val="000000"/>
          <w:spacing w:val="-1"/>
          <w:sz w:val="26"/>
          <w:szCs w:val="26"/>
        </w:rPr>
        <w:t>(</w:t>
      </w:r>
      <w:r>
        <w:rPr>
          <w:color w:val="000000"/>
          <w:sz w:val="26"/>
          <w:szCs w:val="26"/>
        </w:rPr>
        <w:t>п</w:t>
      </w:r>
      <w:r w:rsidR="00BB461B">
        <w:rPr>
          <w:color w:val="000000"/>
          <w:sz w:val="26"/>
          <w:szCs w:val="26"/>
        </w:rPr>
        <w:t>редпосевная подготовка почвы) в 2010 году.</w:t>
      </w:r>
    </w:p>
    <w:p w:rsidR="00000000" w:rsidRDefault="00BB461B" w:rsidP="00154BE9">
      <w:pPr>
        <w:shd w:val="clear" w:color="auto" w:fill="FFFFFF"/>
        <w:spacing w:line="308" w:lineRule="exact"/>
        <w:ind w:right="166" w:firstLine="888"/>
        <w:jc w:val="both"/>
      </w:pPr>
      <w:r>
        <w:rPr>
          <w:color w:val="000000"/>
          <w:sz w:val="26"/>
          <w:szCs w:val="26"/>
        </w:rPr>
        <w:t xml:space="preserve">В случае нарушения условий, установленных при предоставлении </w:t>
      </w:r>
      <w:r w:rsidR="00154BE9">
        <w:rPr>
          <w:color w:val="000000"/>
          <w:sz w:val="26"/>
          <w:szCs w:val="26"/>
        </w:rPr>
        <w:t>су</w:t>
      </w:r>
      <w:r>
        <w:rPr>
          <w:color w:val="000000"/>
          <w:sz w:val="26"/>
          <w:szCs w:val="26"/>
        </w:rPr>
        <w:t>бсидии, возврат средств субсидии осуществляется на счет администрации района</w:t>
      </w:r>
      <w:proofErr w:type="gramStart"/>
      <w:r>
        <w:rPr>
          <w:color w:val="000000"/>
          <w:sz w:val="26"/>
          <w:szCs w:val="26"/>
        </w:rPr>
        <w:t>. с</w:t>
      </w:r>
      <w:proofErr w:type="gramEnd"/>
      <w:r>
        <w:rPr>
          <w:color w:val="000000"/>
          <w:sz w:val="26"/>
          <w:szCs w:val="26"/>
        </w:rPr>
        <w:t xml:space="preserve"> последующим п</w:t>
      </w:r>
      <w:r>
        <w:rPr>
          <w:color w:val="000000"/>
          <w:sz w:val="26"/>
          <w:szCs w:val="26"/>
        </w:rPr>
        <w:t>еречислением в бюджет района.</w:t>
      </w:r>
    </w:p>
    <w:p w:rsidR="00000000" w:rsidRDefault="00BB461B" w:rsidP="00154BE9">
      <w:pPr>
        <w:shd w:val="clear" w:color="auto" w:fill="FFFFFF"/>
        <w:spacing w:line="299" w:lineRule="exact"/>
        <w:ind w:firstLine="709"/>
        <w:jc w:val="both"/>
      </w:pPr>
      <w:r>
        <w:rPr>
          <w:color w:val="000000"/>
          <w:sz w:val="26"/>
          <w:szCs w:val="26"/>
        </w:rPr>
        <w:t>Администрация района не позднее 8 числа месяца, следующего за</w:t>
      </w:r>
      <w:r w:rsidR="00154BE9">
        <w:rPr>
          <w:color w:val="000000"/>
          <w:sz w:val="26"/>
          <w:szCs w:val="26"/>
        </w:rPr>
        <w:t xml:space="preserve"> от</w:t>
      </w:r>
      <w:r>
        <w:rPr>
          <w:color w:val="000000"/>
          <w:sz w:val="26"/>
          <w:szCs w:val="26"/>
        </w:rPr>
        <w:t xml:space="preserve">четным представляет в финансовый отдел администрации района отчет об </w:t>
      </w:r>
      <w:r w:rsidR="00154BE9">
        <w:rPr>
          <w:color w:val="000000"/>
          <w:sz w:val="26"/>
          <w:szCs w:val="26"/>
        </w:rPr>
        <w:t>исп</w:t>
      </w:r>
      <w:r>
        <w:rPr>
          <w:color w:val="000000"/>
          <w:sz w:val="26"/>
          <w:szCs w:val="26"/>
        </w:rPr>
        <w:t>ользовании денежных средств выделенных из бюджета муниципального района</w:t>
      </w:r>
      <w:r w:rsidR="00154BE9">
        <w:rPr>
          <w:color w:val="000000"/>
          <w:sz w:val="26"/>
          <w:szCs w:val="26"/>
        </w:rPr>
        <w:t xml:space="preserve"> сель</w:t>
      </w:r>
      <w:r>
        <w:rPr>
          <w:color w:val="000000"/>
          <w:sz w:val="26"/>
          <w:szCs w:val="26"/>
        </w:rPr>
        <w:t>скохозяйстве</w:t>
      </w:r>
      <w:r>
        <w:rPr>
          <w:color w:val="000000"/>
          <w:sz w:val="26"/>
          <w:szCs w:val="26"/>
        </w:rPr>
        <w:t>нным товаропроизводителям района на компенсацию части затрат</w:t>
      </w:r>
      <w:r w:rsidR="00154BE9">
        <w:rPr>
          <w:color w:val="000000"/>
          <w:sz w:val="26"/>
          <w:szCs w:val="26"/>
        </w:rPr>
        <w:t xml:space="preserve"> п</w:t>
      </w:r>
      <w:r>
        <w:rPr>
          <w:color w:val="000000"/>
          <w:sz w:val="26"/>
          <w:szCs w:val="26"/>
        </w:rPr>
        <w:t xml:space="preserve">о проведению ярового сева зерновых и зернобобовых культур (предпосевная </w:t>
      </w:r>
      <w:r w:rsidR="00154BE9">
        <w:rPr>
          <w:color w:val="000000"/>
          <w:sz w:val="26"/>
          <w:szCs w:val="26"/>
        </w:rPr>
        <w:t>под</w:t>
      </w:r>
      <w:r>
        <w:rPr>
          <w:color w:val="000000"/>
          <w:sz w:val="26"/>
          <w:szCs w:val="26"/>
        </w:rPr>
        <w:t xml:space="preserve">готовка почвы) в 2010 году по форме согласно приложению 2 к настоящему </w:t>
      </w:r>
      <w:r>
        <w:rPr>
          <w:color w:val="000000"/>
          <w:sz w:val="26"/>
          <w:szCs w:val="26"/>
        </w:rPr>
        <w:t>Порядку.</w:t>
      </w:r>
    </w:p>
    <w:p w:rsidR="00000000" w:rsidRDefault="00BB461B" w:rsidP="00154BE9">
      <w:pPr>
        <w:shd w:val="clear" w:color="auto" w:fill="FFFFFF"/>
        <w:spacing w:before="14"/>
        <w:ind w:firstLine="709"/>
        <w:jc w:val="both"/>
      </w:pPr>
      <w:r>
        <w:rPr>
          <w:color w:val="000000"/>
          <w:sz w:val="26"/>
          <w:szCs w:val="26"/>
        </w:rPr>
        <w:t>Контроль, за целевым испо</w:t>
      </w:r>
      <w:r w:rsidR="00154BE9">
        <w:rPr>
          <w:color w:val="000000"/>
          <w:sz w:val="26"/>
          <w:szCs w:val="26"/>
        </w:rPr>
        <w:t>льзо</w:t>
      </w:r>
      <w:r>
        <w:rPr>
          <w:color w:val="000000"/>
          <w:sz w:val="26"/>
          <w:szCs w:val="26"/>
        </w:rPr>
        <w:t>ванием бю</w:t>
      </w:r>
      <w:r>
        <w:rPr>
          <w:color w:val="000000"/>
          <w:sz w:val="26"/>
          <w:szCs w:val="26"/>
        </w:rPr>
        <w:t>джетных средств осуществляет</w:t>
      </w:r>
      <w:r w:rsidR="00154BE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финансовый отдел администрац</w:t>
      </w:r>
      <w:r w:rsidR="00154BE9">
        <w:rPr>
          <w:color w:val="000000"/>
          <w:sz w:val="26"/>
          <w:szCs w:val="26"/>
        </w:rPr>
        <w:t>ии района.</w:t>
      </w:r>
    </w:p>
    <w:p w:rsidR="00000000" w:rsidRDefault="00BB461B">
      <w:pPr>
        <w:shd w:val="clear" w:color="auto" w:fill="FFFFFF"/>
        <w:ind w:left="92"/>
        <w:sectPr w:rsidR="00000000" w:rsidSect="005642D0">
          <w:pgSz w:w="11909" w:h="16834"/>
          <w:pgMar w:top="1440" w:right="1259" w:bottom="360" w:left="901" w:header="720" w:footer="720" w:gutter="0"/>
          <w:cols w:space="60"/>
          <w:noEndnote/>
        </w:sectPr>
      </w:pPr>
    </w:p>
    <w:p w:rsidR="00147C64" w:rsidRDefault="00154BE9" w:rsidP="00147C64">
      <w:pPr>
        <w:shd w:val="clear" w:color="auto" w:fill="FFFFFF"/>
        <w:spacing w:line="258" w:lineRule="exact"/>
        <w:ind w:left="8505"/>
        <w:jc w:val="both"/>
        <w:rPr>
          <w:color w:val="000000"/>
          <w:sz w:val="24"/>
          <w:szCs w:val="24"/>
        </w:rPr>
      </w:pPr>
      <w:r w:rsidRPr="00154BE9">
        <w:rPr>
          <w:color w:val="000000"/>
          <w:sz w:val="24"/>
          <w:szCs w:val="24"/>
        </w:rPr>
        <w:lastRenderedPageBreak/>
        <w:t xml:space="preserve">Приложение </w:t>
      </w:r>
      <w:r w:rsidR="00147C64">
        <w:rPr>
          <w:color w:val="000000"/>
          <w:sz w:val="24"/>
          <w:szCs w:val="24"/>
        </w:rPr>
        <w:t xml:space="preserve">№1 </w:t>
      </w:r>
    </w:p>
    <w:p w:rsidR="00000000" w:rsidRDefault="00154BE9" w:rsidP="00147C64">
      <w:pPr>
        <w:shd w:val="clear" w:color="auto" w:fill="FFFFFF"/>
        <w:spacing w:line="258" w:lineRule="exact"/>
        <w:ind w:left="8505"/>
        <w:jc w:val="both"/>
      </w:pPr>
      <w:proofErr w:type="gramStart"/>
      <w:r w:rsidRPr="00154BE9">
        <w:rPr>
          <w:color w:val="000000"/>
          <w:sz w:val="24"/>
          <w:szCs w:val="24"/>
        </w:rPr>
        <w:t>к</w:t>
      </w:r>
      <w:proofErr w:type="gramEnd"/>
      <w:r w:rsidRPr="00154BE9">
        <w:rPr>
          <w:color w:val="000000"/>
          <w:sz w:val="24"/>
          <w:szCs w:val="24"/>
        </w:rPr>
        <w:t xml:space="preserve"> порядку предоставления субсидии</w:t>
      </w:r>
      <w:r>
        <w:rPr>
          <w:color w:val="000000"/>
          <w:sz w:val="24"/>
          <w:szCs w:val="24"/>
        </w:rPr>
        <w:t xml:space="preserve"> из бюджета муниципального района</w:t>
      </w:r>
      <w:r w:rsidR="00BB461B" w:rsidRPr="002131F4">
        <w:rPr>
          <w:color w:val="000000"/>
          <w:spacing w:val="-6"/>
          <w:sz w:val="24"/>
          <w:szCs w:val="24"/>
        </w:rPr>
        <w:t xml:space="preserve"> </w:t>
      </w:r>
      <w:r w:rsidR="00BB461B">
        <w:rPr>
          <w:color w:val="000000"/>
          <w:spacing w:val="-6"/>
          <w:sz w:val="24"/>
          <w:szCs w:val="24"/>
        </w:rPr>
        <w:t xml:space="preserve">сельскохозяйственным товаропроизводителям района на компенсацию части </w:t>
      </w:r>
      <w:r w:rsidR="00BB461B">
        <w:rPr>
          <w:color w:val="000000"/>
          <w:sz w:val="24"/>
          <w:szCs w:val="24"/>
        </w:rPr>
        <w:t xml:space="preserve">затрат по проведению ярового сева зерновых и </w:t>
      </w:r>
      <w:r w:rsidR="00BB461B">
        <w:rPr>
          <w:color w:val="000000"/>
          <w:spacing w:val="-8"/>
          <w:sz w:val="24"/>
          <w:szCs w:val="24"/>
        </w:rPr>
        <w:t>зерн</w:t>
      </w:r>
      <w:r w:rsidR="00BB461B">
        <w:rPr>
          <w:color w:val="000000"/>
          <w:spacing w:val="-8"/>
          <w:sz w:val="24"/>
          <w:szCs w:val="24"/>
        </w:rPr>
        <w:t xml:space="preserve">обобовых культур (предпосевная подготовка почвы) </w:t>
      </w:r>
      <w:r w:rsidR="00BB461B">
        <w:rPr>
          <w:color w:val="000000"/>
          <w:sz w:val="24"/>
          <w:szCs w:val="24"/>
        </w:rPr>
        <w:t>в 2010 году.</w:t>
      </w:r>
    </w:p>
    <w:p w:rsidR="00000000" w:rsidRDefault="00BB461B">
      <w:pPr>
        <w:shd w:val="clear" w:color="auto" w:fill="FFFFFF"/>
        <w:spacing w:before="778"/>
        <w:ind w:left="184"/>
        <w:jc w:val="center"/>
      </w:pPr>
      <w:r>
        <w:rPr>
          <w:color w:val="000000"/>
          <w:spacing w:val="-6"/>
          <w:sz w:val="24"/>
          <w:szCs w:val="24"/>
        </w:rPr>
        <w:t>СПРАВКА-РАСЧЕТ</w:t>
      </w:r>
    </w:p>
    <w:p w:rsidR="00000000" w:rsidRDefault="00BB461B">
      <w:pPr>
        <w:shd w:val="clear" w:color="auto" w:fill="FFFFFF"/>
        <w:spacing w:before="267"/>
        <w:ind w:left="239"/>
      </w:pPr>
      <w:proofErr w:type="gramStart"/>
      <w:r>
        <w:rPr>
          <w:color w:val="000000"/>
          <w:spacing w:val="-4"/>
          <w:sz w:val="24"/>
          <w:szCs w:val="24"/>
        </w:rPr>
        <w:t>для</w:t>
      </w:r>
      <w:proofErr w:type="gramEnd"/>
      <w:r>
        <w:rPr>
          <w:color w:val="000000"/>
          <w:spacing w:val="-4"/>
          <w:sz w:val="24"/>
          <w:szCs w:val="24"/>
        </w:rPr>
        <w:t xml:space="preserve"> предоставления субсидии из бюджета муниципального района на компенсацию части затрат по проведению ярового сева зерновых и</w:t>
      </w:r>
    </w:p>
    <w:p w:rsidR="00000000" w:rsidRDefault="00BB461B">
      <w:pPr>
        <w:shd w:val="clear" w:color="auto" w:fill="FFFFFF"/>
        <w:ind w:left="170"/>
        <w:jc w:val="center"/>
      </w:pPr>
      <w:proofErr w:type="gramStart"/>
      <w:r>
        <w:rPr>
          <w:color w:val="000000"/>
          <w:spacing w:val="-3"/>
          <w:sz w:val="24"/>
          <w:szCs w:val="24"/>
        </w:rPr>
        <w:t>зернобобовых</w:t>
      </w:r>
      <w:proofErr w:type="gramEnd"/>
      <w:r>
        <w:rPr>
          <w:color w:val="000000"/>
          <w:spacing w:val="-3"/>
          <w:sz w:val="24"/>
          <w:szCs w:val="24"/>
        </w:rPr>
        <w:t xml:space="preserve"> культур  (предпосевная подготовка почвы</w:t>
      </w:r>
      <w:r>
        <w:rPr>
          <w:color w:val="000000"/>
          <w:spacing w:val="-3"/>
          <w:sz w:val="24"/>
          <w:szCs w:val="24"/>
        </w:rPr>
        <w:t>) в 2010 году</w:t>
      </w:r>
    </w:p>
    <w:p w:rsidR="00000000" w:rsidRDefault="00BB461B">
      <w:pPr>
        <w:spacing w:after="105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9"/>
        <w:gridCol w:w="3165"/>
        <w:gridCol w:w="1182"/>
        <w:gridCol w:w="1563"/>
        <w:gridCol w:w="1771"/>
        <w:gridCol w:w="2043"/>
        <w:gridCol w:w="3128"/>
      </w:tblGrid>
      <w:tr w:rsidR="00000000" w:rsidRPr="00BB461B">
        <w:tblPrEx>
          <w:tblCellMar>
            <w:top w:w="0" w:type="dxa"/>
            <w:bottom w:w="0" w:type="dxa"/>
          </w:tblCellMar>
        </w:tblPrEx>
        <w:trPr>
          <w:trHeight w:hRule="exact" w:val="1086"/>
        </w:trPr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BB461B" w:rsidRDefault="00BB461B">
            <w:pPr>
              <w:shd w:val="clear" w:color="auto" w:fill="FFFFFF"/>
            </w:pP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BB461B" w:rsidRDefault="00BB461B" w:rsidP="00154BE9">
            <w:pPr>
              <w:shd w:val="clear" w:color="auto" w:fill="FFFFFF"/>
              <w:ind w:left="267"/>
            </w:pPr>
            <w:r>
              <w:rPr>
                <w:color w:val="000000"/>
                <w:spacing w:val="-5"/>
                <w:sz w:val="24"/>
                <w:szCs w:val="24"/>
              </w:rPr>
              <w:t>Наименование хозяйств</w:t>
            </w:r>
            <w:r w:rsidRPr="00BB461B">
              <w:rPr>
                <w:color w:val="000000"/>
                <w:w w:val="44"/>
                <w:sz w:val="6"/>
                <w:szCs w:val="6"/>
              </w:rPr>
              <w:t>"</w:t>
            </w:r>
            <w:r w:rsidRPr="00BB461B">
              <w:rPr>
                <w:color w:val="000000"/>
                <w:w w:val="44"/>
                <w:sz w:val="6"/>
                <w:szCs w:val="6"/>
              </w:rPr>
              <w:t>;1 "</w:t>
            </w:r>
            <w:r>
              <w:rPr>
                <w:color w:val="000000"/>
                <w:w w:val="44"/>
                <w:sz w:val="6"/>
                <w:szCs w:val="6"/>
              </w:rPr>
              <w:t>■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154BE9" w:rsidRDefault="00154BE9">
            <w:pPr>
              <w:shd w:val="clear" w:color="auto" w:fill="FFFFFF"/>
              <w:ind w:left="78"/>
              <w:rPr>
                <w:color w:val="000000"/>
                <w:spacing w:val="-5"/>
                <w:sz w:val="24"/>
                <w:szCs w:val="24"/>
              </w:rPr>
            </w:pPr>
            <w:proofErr w:type="spellStart"/>
            <w:r w:rsidRPr="00154BE9">
              <w:rPr>
                <w:color w:val="000000"/>
                <w:spacing w:val="-5"/>
                <w:sz w:val="24"/>
                <w:szCs w:val="24"/>
              </w:rPr>
              <w:t>Фактич</w:t>
            </w:r>
            <w:proofErr w:type="spellEnd"/>
            <w:r>
              <w:rPr>
                <w:color w:val="000000"/>
                <w:spacing w:val="-5"/>
                <w:sz w:val="24"/>
                <w:szCs w:val="24"/>
              </w:rPr>
              <w:t>.</w:t>
            </w:r>
          </w:p>
          <w:p w:rsidR="00000000" w:rsidRPr="00154BE9" w:rsidRDefault="00BB461B">
            <w:pPr>
              <w:shd w:val="clear" w:color="auto" w:fill="FFFFFF"/>
              <w:spacing w:line="262" w:lineRule="exact"/>
              <w:ind w:left="78"/>
              <w:rPr>
                <w:color w:val="000000"/>
                <w:spacing w:val="-5"/>
                <w:sz w:val="24"/>
                <w:szCs w:val="24"/>
              </w:rPr>
            </w:pPr>
            <w:proofErr w:type="gramStart"/>
            <w:r w:rsidRPr="00154BE9">
              <w:rPr>
                <w:color w:val="000000"/>
                <w:spacing w:val="-5"/>
                <w:sz w:val="24"/>
                <w:szCs w:val="24"/>
              </w:rPr>
              <w:t>посеяно</w:t>
            </w:r>
            <w:proofErr w:type="gramEnd"/>
            <w:r w:rsidRPr="00154BE9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154BE9">
              <w:rPr>
                <w:color w:val="000000"/>
                <w:spacing w:val="-5"/>
                <w:sz w:val="24"/>
                <w:szCs w:val="24"/>
              </w:rPr>
              <w:t>(га)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BB461B" w:rsidRDefault="00BB461B" w:rsidP="00154BE9">
            <w:pPr>
              <w:shd w:val="clear" w:color="auto" w:fill="FFFFFF"/>
              <w:spacing w:line="271" w:lineRule="exact"/>
            </w:pPr>
            <w:proofErr w:type="spellStart"/>
            <w:proofErr w:type="gramStart"/>
            <w:r>
              <w:rPr>
                <w:color w:val="000000"/>
                <w:spacing w:val="-5"/>
                <w:sz w:val="24"/>
                <w:szCs w:val="24"/>
              </w:rPr>
              <w:t>Затратына</w:t>
            </w:r>
            <w:proofErr w:type="spellEnd"/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="00154BE9">
              <w:rPr>
                <w:color w:val="000000"/>
                <w:spacing w:val="-5"/>
                <w:sz w:val="24"/>
                <w:szCs w:val="24"/>
              </w:rPr>
              <w:t xml:space="preserve"> на</w:t>
            </w:r>
            <w:proofErr w:type="gramEnd"/>
            <w:r w:rsidR="00154BE9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5"/>
                <w:sz w:val="24"/>
                <w:szCs w:val="24"/>
              </w:rPr>
              <w:t>1</w:t>
            </w:r>
            <w:r w:rsidR="00154BE9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га, :' (руб.)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BB461B" w:rsidRDefault="00BB461B">
            <w:pPr>
              <w:shd w:val="clear" w:color="auto" w:fill="FFFFFF"/>
              <w:ind w:left="110"/>
            </w:pPr>
            <w:r>
              <w:rPr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color w:val="000000"/>
                <w:spacing w:val="-5"/>
                <w:sz w:val="24"/>
                <w:szCs w:val="24"/>
              </w:rPr>
              <w:t>сего затрат,</w:t>
            </w:r>
          </w:p>
          <w:p w:rsidR="00000000" w:rsidRPr="00BB461B" w:rsidRDefault="00BB461B">
            <w:pPr>
              <w:shd w:val="clear" w:color="auto" w:fill="FFFFFF"/>
              <w:ind w:left="110"/>
            </w:pPr>
            <w:r w:rsidRPr="00BB46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>руб.) .</w:t>
            </w:r>
          </w:p>
        </w:tc>
        <w:tc>
          <w:tcPr>
            <w:tcW w:w="2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BB461B" w:rsidRDefault="00BB461B">
            <w:pPr>
              <w:shd w:val="clear" w:color="auto" w:fill="FFFFFF"/>
              <w:spacing w:line="267" w:lineRule="exact"/>
              <w:ind w:left="41" w:right="46"/>
            </w:pPr>
            <w:r>
              <w:rPr>
                <w:color w:val="000000"/>
                <w:spacing w:val="-6"/>
                <w:sz w:val="24"/>
                <w:szCs w:val="24"/>
              </w:rPr>
              <w:t xml:space="preserve">Ставка субсидии, </w:t>
            </w:r>
            <w:r>
              <w:rPr>
                <w:color w:val="000000"/>
                <w:sz w:val="24"/>
                <w:szCs w:val="24"/>
              </w:rPr>
              <w:t>на 1 гектар</w:t>
            </w:r>
          </w:p>
          <w:p w:rsidR="00000000" w:rsidRPr="00BB461B" w:rsidRDefault="00BB461B">
            <w:pPr>
              <w:shd w:val="clear" w:color="auto" w:fill="FFFFFF"/>
              <w:ind w:left="41"/>
            </w:pPr>
            <w:r w:rsidRPr="00BB461B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>руб.)</w:t>
            </w:r>
          </w:p>
        </w:tc>
        <w:tc>
          <w:tcPr>
            <w:tcW w:w="3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54BE9" w:rsidP="00147C64">
            <w:pPr>
              <w:shd w:val="clear" w:color="auto" w:fill="FFFFFF"/>
              <w:spacing w:line="267" w:lineRule="exact"/>
              <w:ind w:left="41" w:right="46"/>
              <w:rPr>
                <w:color w:val="000000"/>
                <w:spacing w:val="-6"/>
                <w:sz w:val="24"/>
                <w:szCs w:val="24"/>
              </w:rPr>
            </w:pPr>
            <w:r w:rsidRPr="00147C64">
              <w:rPr>
                <w:color w:val="000000"/>
                <w:spacing w:val="-6"/>
                <w:sz w:val="24"/>
                <w:szCs w:val="24"/>
              </w:rPr>
              <w:t>Сумма</w:t>
            </w:r>
            <w:r w:rsidR="00BB461B" w:rsidRPr="00147C64"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 w:rsidRPr="00147C64">
              <w:rPr>
                <w:color w:val="000000"/>
                <w:spacing w:val="-6"/>
                <w:sz w:val="24"/>
                <w:szCs w:val="24"/>
              </w:rPr>
              <w:t>с</w:t>
            </w:r>
            <w:r w:rsidR="00BB461B" w:rsidRPr="00147C64">
              <w:rPr>
                <w:color w:val="000000"/>
                <w:spacing w:val="-6"/>
                <w:sz w:val="24"/>
                <w:szCs w:val="24"/>
              </w:rPr>
              <w:t>убс</w:t>
            </w:r>
            <w:r w:rsidRPr="00147C64">
              <w:rPr>
                <w:color w:val="000000"/>
                <w:spacing w:val="-6"/>
                <w:sz w:val="24"/>
                <w:szCs w:val="24"/>
              </w:rPr>
              <w:t>идии</w:t>
            </w:r>
          </w:p>
          <w:p w:rsidR="00147C64" w:rsidRPr="00147C64" w:rsidRDefault="00147C64" w:rsidP="00147C64">
            <w:pPr>
              <w:shd w:val="clear" w:color="auto" w:fill="FFFFFF"/>
              <w:spacing w:line="267" w:lineRule="exact"/>
              <w:ind w:left="41" w:right="46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color w:val="000000"/>
                <w:spacing w:val="-6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color w:val="000000"/>
                <w:spacing w:val="-6"/>
                <w:sz w:val="24"/>
                <w:szCs w:val="24"/>
              </w:rPr>
              <w:t>)</w:t>
            </w:r>
          </w:p>
        </w:tc>
      </w:tr>
      <w:tr w:rsidR="00000000" w:rsidRPr="00BB461B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BB461B" w:rsidRDefault="00BB461B">
            <w:pPr>
              <w:shd w:val="clear" w:color="auto" w:fill="FFFFFF"/>
              <w:ind w:left="87"/>
            </w:pPr>
            <w:r w:rsidRPr="00BB461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BB461B" w:rsidRDefault="00BB461B">
            <w:pPr>
              <w:shd w:val="clear" w:color="auto" w:fill="FFFFFF"/>
              <w:ind w:left="51"/>
            </w:pPr>
            <w:r w:rsidRPr="00BB461B">
              <w:rPr>
                <w:b/>
                <w:bCs/>
                <w:color w:val="000000"/>
                <w:sz w:val="22"/>
                <w:szCs w:val="22"/>
              </w:rPr>
              <w:t>!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154BE9" w:rsidRDefault="00BB461B">
            <w:pPr>
              <w:shd w:val="clear" w:color="auto" w:fill="FFFFFF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BB461B" w:rsidRDefault="00BB461B">
            <w:pPr>
              <w:shd w:val="clear" w:color="auto" w:fill="FFFFFF"/>
              <w:ind w:left="994"/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BB461B" w:rsidRDefault="00BB461B">
            <w:pPr>
              <w:shd w:val="clear" w:color="auto" w:fill="FFFFFF"/>
            </w:pPr>
          </w:p>
        </w:tc>
        <w:tc>
          <w:tcPr>
            <w:tcW w:w="2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BB461B" w:rsidRDefault="00BB461B">
            <w:pPr>
              <w:shd w:val="clear" w:color="auto" w:fill="FFFFFF"/>
            </w:pPr>
          </w:p>
        </w:tc>
        <w:tc>
          <w:tcPr>
            <w:tcW w:w="3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147C64" w:rsidRDefault="00BB461B" w:rsidP="00147C64">
            <w:pPr>
              <w:shd w:val="clear" w:color="auto" w:fill="FFFFFF"/>
              <w:spacing w:line="267" w:lineRule="exact"/>
              <w:ind w:left="41" w:right="46"/>
              <w:rPr>
                <w:color w:val="000000"/>
                <w:spacing w:val="-6"/>
                <w:sz w:val="24"/>
                <w:szCs w:val="24"/>
              </w:rPr>
            </w:pPr>
          </w:p>
        </w:tc>
      </w:tr>
      <w:tr w:rsidR="00147C64" w:rsidRPr="00BB461B" w:rsidTr="00147C64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47C64" w:rsidRPr="00BB461B" w:rsidRDefault="00147C64">
            <w:pPr>
              <w:shd w:val="clear" w:color="auto" w:fill="FFFFFF"/>
            </w:pPr>
          </w:p>
        </w:tc>
        <w:tc>
          <w:tcPr>
            <w:tcW w:w="31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C64" w:rsidRPr="00BB461B" w:rsidRDefault="00147C64">
            <w:pPr>
              <w:shd w:val="clear" w:color="auto" w:fill="FFFFFF"/>
              <w:ind w:left="856"/>
            </w:pPr>
            <w:r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C64" w:rsidRPr="00154BE9" w:rsidRDefault="00147C64">
            <w:pPr>
              <w:shd w:val="clear" w:color="auto" w:fill="FFFFFF"/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C64" w:rsidRPr="00BB461B" w:rsidRDefault="00147C64">
            <w:pPr>
              <w:shd w:val="clear" w:color="auto" w:fill="FFFFFF"/>
              <w:tabs>
                <w:tab w:val="left" w:leader="hyphen" w:pos="851"/>
                <w:tab w:val="left" w:leader="hyphen" w:pos="2346"/>
                <w:tab w:val="left" w:leader="hyphen" w:pos="3326"/>
              </w:tabs>
            </w:pP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C64" w:rsidRPr="00BB461B" w:rsidRDefault="00147C64">
            <w:pPr>
              <w:shd w:val="clear" w:color="auto" w:fill="FFFFFF"/>
              <w:tabs>
                <w:tab w:val="left" w:leader="hyphen" w:pos="851"/>
                <w:tab w:val="left" w:leader="hyphen" w:pos="2346"/>
                <w:tab w:val="left" w:leader="hyphen" w:pos="3326"/>
              </w:tabs>
            </w:pPr>
          </w:p>
        </w:tc>
        <w:tc>
          <w:tcPr>
            <w:tcW w:w="2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C64" w:rsidRPr="00BB461B" w:rsidRDefault="00147C64">
            <w:pPr>
              <w:shd w:val="clear" w:color="auto" w:fill="FFFFFF"/>
            </w:pPr>
          </w:p>
        </w:tc>
        <w:tc>
          <w:tcPr>
            <w:tcW w:w="3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C64" w:rsidRPr="00147C64" w:rsidRDefault="00147C64" w:rsidP="00147C64">
            <w:pPr>
              <w:shd w:val="clear" w:color="auto" w:fill="FFFFFF"/>
              <w:spacing w:line="267" w:lineRule="exact"/>
              <w:ind w:left="41" w:right="46"/>
              <w:rPr>
                <w:color w:val="000000"/>
                <w:spacing w:val="-6"/>
                <w:sz w:val="24"/>
                <w:szCs w:val="24"/>
              </w:rPr>
            </w:pPr>
          </w:p>
        </w:tc>
      </w:tr>
    </w:tbl>
    <w:p w:rsidR="00000000" w:rsidRDefault="00BB461B">
      <w:pPr>
        <w:shd w:val="clear" w:color="auto" w:fill="FFFFFF"/>
        <w:tabs>
          <w:tab w:val="left" w:pos="5594"/>
        </w:tabs>
        <w:spacing w:before="768"/>
        <w:ind w:left="1339"/>
      </w:pPr>
      <w:r>
        <w:rPr>
          <w:color w:val="000000"/>
          <w:spacing w:val="-5"/>
          <w:sz w:val="24"/>
          <w:szCs w:val="24"/>
        </w:rPr>
        <w:t>Председатель</w:t>
      </w:r>
    </w:p>
    <w:p w:rsidR="00147C64" w:rsidRDefault="00147C64">
      <w:pPr>
        <w:shd w:val="clear" w:color="auto" w:fill="FFFFFF"/>
        <w:ind w:left="1343"/>
        <w:rPr>
          <w:rFonts w:ascii="Arial" w:hAnsi="Arial"/>
          <w:b/>
          <w:bCs/>
          <w:color w:val="000000"/>
          <w:w w:val="122"/>
          <w:position w:val="-8"/>
          <w:sz w:val="50"/>
          <w:szCs w:val="50"/>
        </w:rPr>
      </w:pPr>
    </w:p>
    <w:p w:rsidR="00000000" w:rsidRDefault="00BB461B">
      <w:pPr>
        <w:shd w:val="clear" w:color="auto" w:fill="FFFFFF"/>
        <w:ind w:left="1343"/>
      </w:pPr>
      <w:r>
        <w:rPr>
          <w:color w:val="000000"/>
          <w:spacing w:val="-4"/>
          <w:sz w:val="24"/>
          <w:szCs w:val="24"/>
        </w:rPr>
        <w:t>Главный бухгалтер</w:t>
      </w:r>
    </w:p>
    <w:p w:rsidR="00000000" w:rsidRDefault="00BB461B">
      <w:pPr>
        <w:shd w:val="clear" w:color="auto" w:fill="FFFFFF"/>
        <w:spacing w:before="520" w:line="267" w:lineRule="exact"/>
        <w:ind w:left="1219" w:right="7821"/>
      </w:pPr>
      <w:r>
        <w:rPr>
          <w:color w:val="000000"/>
          <w:spacing w:val="-6"/>
          <w:sz w:val="24"/>
          <w:szCs w:val="24"/>
        </w:rPr>
        <w:t xml:space="preserve">Начальник ГУ «Мглинское районное управление </w:t>
      </w:r>
      <w:r>
        <w:rPr>
          <w:color w:val="000000"/>
          <w:sz w:val="24"/>
          <w:szCs w:val="24"/>
        </w:rPr>
        <w:t>сельского хозяйства»</w:t>
      </w:r>
    </w:p>
    <w:p w:rsidR="00000000" w:rsidRDefault="00BB461B">
      <w:pPr>
        <w:shd w:val="clear" w:color="auto" w:fill="FFFFFF"/>
        <w:tabs>
          <w:tab w:val="left" w:leader="underscore" w:pos="3455"/>
        </w:tabs>
        <w:spacing w:before="244"/>
        <w:ind w:left="810"/>
      </w:pPr>
      <w:r>
        <w:rPr>
          <w:color w:val="000000"/>
          <w:sz w:val="24"/>
          <w:szCs w:val="24"/>
        </w:rPr>
        <w:t xml:space="preserve">М.П. </w:t>
      </w:r>
      <w:proofErr w:type="gramStart"/>
      <w:r>
        <w:rPr>
          <w:color w:val="000000"/>
          <w:sz w:val="24"/>
          <w:szCs w:val="24"/>
        </w:rPr>
        <w:t xml:space="preserve">«  </w:t>
      </w:r>
      <w:proofErr w:type="gramEnd"/>
      <w:r>
        <w:rPr>
          <w:color w:val="000000"/>
          <w:sz w:val="24"/>
          <w:szCs w:val="24"/>
        </w:rPr>
        <w:t xml:space="preserve">  »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3"/>
          <w:sz w:val="24"/>
          <w:szCs w:val="24"/>
        </w:rPr>
        <w:t>2010 года</w:t>
      </w:r>
    </w:p>
    <w:p w:rsidR="00000000" w:rsidRDefault="00BB461B">
      <w:pPr>
        <w:shd w:val="clear" w:color="auto" w:fill="FFFFFF"/>
        <w:tabs>
          <w:tab w:val="left" w:leader="underscore" w:pos="3455"/>
        </w:tabs>
        <w:spacing w:before="244"/>
        <w:ind w:left="810"/>
        <w:sectPr w:rsidR="00000000" w:rsidSect="005642D0">
          <w:pgSz w:w="16834" w:h="11909" w:orient="landscape"/>
          <w:pgMar w:top="1239" w:right="1350" w:bottom="360" w:left="1350" w:header="720" w:footer="720" w:gutter="0"/>
          <w:cols w:space="60"/>
          <w:noEndnote/>
        </w:sectPr>
      </w:pPr>
    </w:p>
    <w:p w:rsidR="005642D0" w:rsidRDefault="005642D0" w:rsidP="00147C64">
      <w:pPr>
        <w:shd w:val="clear" w:color="auto" w:fill="FFFFFF"/>
        <w:spacing w:line="258" w:lineRule="exact"/>
        <w:ind w:left="8566" w:right="91"/>
        <w:rPr>
          <w:color w:val="000000"/>
          <w:spacing w:val="-2"/>
          <w:sz w:val="24"/>
          <w:szCs w:val="24"/>
        </w:rPr>
      </w:pPr>
    </w:p>
    <w:p w:rsidR="00147C64" w:rsidRDefault="00147C64" w:rsidP="00147C64">
      <w:pPr>
        <w:shd w:val="clear" w:color="auto" w:fill="FFFFFF"/>
        <w:spacing w:line="258" w:lineRule="exact"/>
        <w:ind w:left="8566" w:right="91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lastRenderedPageBreak/>
        <w:t>Приложение № 2</w:t>
      </w:r>
    </w:p>
    <w:p w:rsidR="00147C64" w:rsidRDefault="00147C64" w:rsidP="00147C64">
      <w:pPr>
        <w:shd w:val="clear" w:color="auto" w:fill="FFFFFF"/>
        <w:spacing w:line="258" w:lineRule="exact"/>
        <w:ind w:left="8566" w:right="-1469"/>
        <w:jc w:val="both"/>
      </w:pPr>
      <w:proofErr w:type="gramStart"/>
      <w:r w:rsidRPr="00154BE9">
        <w:rPr>
          <w:color w:val="000000"/>
          <w:sz w:val="24"/>
          <w:szCs w:val="24"/>
        </w:rPr>
        <w:t>к</w:t>
      </w:r>
      <w:proofErr w:type="gramEnd"/>
      <w:r w:rsidRPr="00154BE9">
        <w:rPr>
          <w:color w:val="000000"/>
          <w:sz w:val="24"/>
          <w:szCs w:val="24"/>
        </w:rPr>
        <w:t xml:space="preserve"> порядку предоставления субсидии</w:t>
      </w:r>
      <w:r>
        <w:rPr>
          <w:color w:val="000000"/>
          <w:sz w:val="24"/>
          <w:szCs w:val="24"/>
        </w:rPr>
        <w:t xml:space="preserve"> из бюджета муниципального района</w:t>
      </w:r>
      <w:r w:rsidRPr="002131F4"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pacing w:val="-6"/>
          <w:sz w:val="24"/>
          <w:szCs w:val="24"/>
        </w:rPr>
        <w:t xml:space="preserve">сельскохозяйственным товаропроизводителям района на компенсацию части </w:t>
      </w:r>
      <w:r>
        <w:rPr>
          <w:color w:val="000000"/>
          <w:sz w:val="24"/>
          <w:szCs w:val="24"/>
        </w:rPr>
        <w:t xml:space="preserve">затрат по проведению ярового сева зерновых и </w:t>
      </w:r>
      <w:r>
        <w:rPr>
          <w:color w:val="000000"/>
          <w:spacing w:val="-8"/>
          <w:sz w:val="24"/>
          <w:szCs w:val="24"/>
        </w:rPr>
        <w:t xml:space="preserve">зернобобовых культур (предпосевная подготовка почвы) </w:t>
      </w:r>
      <w:r>
        <w:rPr>
          <w:color w:val="000000"/>
          <w:sz w:val="24"/>
          <w:szCs w:val="24"/>
        </w:rPr>
        <w:t>в 2010 году.</w:t>
      </w:r>
    </w:p>
    <w:p w:rsidR="00000000" w:rsidRDefault="00BB461B" w:rsidP="00147C64">
      <w:pPr>
        <w:shd w:val="clear" w:color="auto" w:fill="FFFFFF"/>
        <w:spacing w:before="722"/>
        <w:ind w:left="6699" w:right="-618"/>
      </w:pPr>
      <w:r>
        <w:rPr>
          <w:color w:val="000000"/>
          <w:spacing w:val="-7"/>
          <w:sz w:val="24"/>
          <w:szCs w:val="24"/>
        </w:rPr>
        <w:t>ОТЧЕТ</w:t>
      </w:r>
    </w:p>
    <w:p w:rsidR="00000000" w:rsidRDefault="00BB461B" w:rsidP="00147C64">
      <w:pPr>
        <w:shd w:val="clear" w:color="auto" w:fill="FFFFFF"/>
        <w:spacing w:before="129" w:line="285" w:lineRule="exact"/>
        <w:ind w:right="91"/>
        <w:jc w:val="center"/>
      </w:pPr>
      <w:r>
        <w:rPr>
          <w:color w:val="000000"/>
          <w:spacing w:val="-4"/>
          <w:sz w:val="24"/>
          <w:szCs w:val="24"/>
        </w:rPr>
        <w:t>Об использовании денежных средств в</w:t>
      </w:r>
      <w:r w:rsidR="005642D0">
        <w:rPr>
          <w:color w:val="000000"/>
          <w:spacing w:val="-4"/>
          <w:sz w:val="24"/>
          <w:szCs w:val="24"/>
        </w:rPr>
        <w:t>ыд</w:t>
      </w:r>
      <w:r>
        <w:rPr>
          <w:color w:val="000000"/>
          <w:spacing w:val="-4"/>
          <w:sz w:val="24"/>
          <w:szCs w:val="24"/>
        </w:rPr>
        <w:t>еленных их бюджета муниципального района сельскохозя</w:t>
      </w:r>
      <w:r w:rsidR="005642D0">
        <w:rPr>
          <w:color w:val="000000"/>
          <w:spacing w:val="-4"/>
          <w:sz w:val="24"/>
          <w:szCs w:val="24"/>
        </w:rPr>
        <w:t>йственным товаропроизводителям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района на компенсацию части затра</w:t>
      </w:r>
      <w:r>
        <w:rPr>
          <w:color w:val="000000"/>
          <w:spacing w:val="-5"/>
          <w:sz w:val="24"/>
          <w:szCs w:val="24"/>
        </w:rPr>
        <w:t>т по проведению ярового сева зерновых и зерно</w:t>
      </w:r>
    </w:p>
    <w:tbl>
      <w:tblPr>
        <w:tblpPr w:leftFromText="180" w:rightFromText="180" w:vertAnchor="text" w:horzAnchor="margin" w:tblpY="789"/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2410"/>
        <w:gridCol w:w="2693"/>
        <w:gridCol w:w="2410"/>
        <w:gridCol w:w="2268"/>
      </w:tblGrid>
      <w:tr w:rsidR="00BB461B" w:rsidRPr="00BB461B" w:rsidTr="00BB461B">
        <w:trPr>
          <w:trHeight w:val="845"/>
        </w:trPr>
        <w:tc>
          <w:tcPr>
            <w:tcW w:w="534" w:type="dxa"/>
            <w:shd w:val="clear" w:color="auto" w:fill="auto"/>
          </w:tcPr>
          <w:p w:rsidR="00147C64" w:rsidRPr="00BB461B" w:rsidRDefault="00147C64" w:rsidP="00BB461B">
            <w:pPr>
              <w:spacing w:line="285" w:lineRule="exact"/>
              <w:rPr>
                <w:color w:val="000000"/>
                <w:spacing w:val="-9"/>
                <w:sz w:val="24"/>
                <w:szCs w:val="24"/>
              </w:rPr>
            </w:pPr>
            <w:r w:rsidRPr="00BB461B">
              <w:rPr>
                <w:color w:val="000000"/>
                <w:spacing w:val="-9"/>
                <w:sz w:val="24"/>
                <w:szCs w:val="24"/>
              </w:rPr>
              <w:t>№ п/</w:t>
            </w:r>
            <w:r w:rsidRPr="00BB461B">
              <w:rPr>
                <w:color w:val="000000"/>
                <w:spacing w:val="-9"/>
                <w:sz w:val="24"/>
                <w:szCs w:val="24"/>
              </w:rPr>
              <w:t>п</w:t>
            </w:r>
          </w:p>
        </w:tc>
        <w:tc>
          <w:tcPr>
            <w:tcW w:w="2551" w:type="dxa"/>
            <w:shd w:val="clear" w:color="auto" w:fill="auto"/>
          </w:tcPr>
          <w:p w:rsidR="00147C64" w:rsidRPr="00BB461B" w:rsidRDefault="00147C64" w:rsidP="00BB461B">
            <w:pPr>
              <w:spacing w:line="285" w:lineRule="exact"/>
              <w:rPr>
                <w:color w:val="000000"/>
                <w:spacing w:val="-9"/>
                <w:sz w:val="24"/>
                <w:szCs w:val="24"/>
              </w:rPr>
            </w:pPr>
            <w:r w:rsidRPr="00BB461B">
              <w:rPr>
                <w:color w:val="000000"/>
                <w:spacing w:val="-9"/>
                <w:sz w:val="24"/>
                <w:szCs w:val="24"/>
              </w:rPr>
              <w:t>Наименование с сельскохозяйственных товаропроизводителей</w:t>
            </w:r>
          </w:p>
        </w:tc>
        <w:tc>
          <w:tcPr>
            <w:tcW w:w="2410" w:type="dxa"/>
            <w:shd w:val="clear" w:color="auto" w:fill="auto"/>
          </w:tcPr>
          <w:p w:rsidR="00147C64" w:rsidRPr="00BB461B" w:rsidRDefault="00147C64" w:rsidP="00BB461B">
            <w:pPr>
              <w:spacing w:line="285" w:lineRule="exact"/>
              <w:rPr>
                <w:color w:val="000000"/>
                <w:spacing w:val="-9"/>
                <w:sz w:val="24"/>
                <w:szCs w:val="24"/>
              </w:rPr>
            </w:pPr>
            <w:r w:rsidRPr="00BB461B">
              <w:rPr>
                <w:color w:val="000000"/>
                <w:spacing w:val="-9"/>
                <w:sz w:val="24"/>
                <w:szCs w:val="24"/>
              </w:rPr>
              <w:t>Фактически выделено бюджетных средств</w:t>
            </w:r>
          </w:p>
          <w:p w:rsidR="00147C64" w:rsidRPr="00BB461B" w:rsidRDefault="00147C64" w:rsidP="00BB461B">
            <w:pPr>
              <w:spacing w:line="285" w:lineRule="exact"/>
              <w:rPr>
                <w:color w:val="000000"/>
                <w:spacing w:val="-9"/>
                <w:sz w:val="24"/>
                <w:szCs w:val="24"/>
              </w:rPr>
            </w:pPr>
            <w:r w:rsidRPr="00BB461B">
              <w:rPr>
                <w:color w:val="000000"/>
                <w:spacing w:val="-9"/>
                <w:sz w:val="24"/>
                <w:szCs w:val="24"/>
              </w:rPr>
              <w:t>(руб.)</w:t>
            </w:r>
          </w:p>
        </w:tc>
        <w:tc>
          <w:tcPr>
            <w:tcW w:w="2693" w:type="dxa"/>
            <w:shd w:val="clear" w:color="auto" w:fill="auto"/>
          </w:tcPr>
          <w:p w:rsidR="00147C64" w:rsidRPr="00BB461B" w:rsidRDefault="00147C64" w:rsidP="00BB461B">
            <w:pPr>
              <w:spacing w:line="285" w:lineRule="exact"/>
              <w:rPr>
                <w:color w:val="000000"/>
                <w:spacing w:val="-9"/>
                <w:sz w:val="24"/>
                <w:szCs w:val="24"/>
              </w:rPr>
            </w:pPr>
            <w:r w:rsidRPr="00BB461B">
              <w:rPr>
                <w:color w:val="000000"/>
                <w:spacing w:val="-9"/>
                <w:sz w:val="24"/>
                <w:szCs w:val="24"/>
              </w:rPr>
              <w:t>Причитается по расчетам</w:t>
            </w:r>
          </w:p>
          <w:p w:rsidR="00147C64" w:rsidRPr="00BB461B" w:rsidRDefault="00147C64" w:rsidP="00BB461B">
            <w:pPr>
              <w:spacing w:line="285" w:lineRule="exact"/>
              <w:rPr>
                <w:color w:val="000000"/>
                <w:spacing w:val="-9"/>
                <w:sz w:val="24"/>
                <w:szCs w:val="24"/>
              </w:rPr>
            </w:pPr>
            <w:r w:rsidRPr="00BB461B">
              <w:rPr>
                <w:color w:val="000000"/>
                <w:spacing w:val="-9"/>
                <w:sz w:val="24"/>
                <w:szCs w:val="24"/>
              </w:rPr>
              <w:t>(руб.)</w:t>
            </w:r>
          </w:p>
          <w:p w:rsidR="00147C64" w:rsidRPr="00BB461B" w:rsidRDefault="00147C64" w:rsidP="00BB461B">
            <w:pPr>
              <w:spacing w:line="285" w:lineRule="exact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147C64" w:rsidRPr="00BB461B" w:rsidRDefault="00147C64" w:rsidP="00BB461B">
            <w:pPr>
              <w:spacing w:line="285" w:lineRule="exact"/>
              <w:rPr>
                <w:color w:val="000000"/>
                <w:spacing w:val="-9"/>
                <w:sz w:val="24"/>
                <w:szCs w:val="24"/>
              </w:rPr>
            </w:pPr>
            <w:r w:rsidRPr="00BB461B">
              <w:rPr>
                <w:color w:val="000000"/>
                <w:spacing w:val="-9"/>
                <w:sz w:val="24"/>
                <w:szCs w:val="24"/>
              </w:rPr>
              <w:t>Перечислено средств</w:t>
            </w:r>
          </w:p>
          <w:p w:rsidR="00147C64" w:rsidRPr="00BB461B" w:rsidRDefault="00147C64" w:rsidP="00BB461B">
            <w:pPr>
              <w:spacing w:line="285" w:lineRule="exact"/>
              <w:rPr>
                <w:color w:val="000000"/>
                <w:spacing w:val="-9"/>
                <w:sz w:val="24"/>
                <w:szCs w:val="24"/>
              </w:rPr>
            </w:pPr>
            <w:r w:rsidRPr="00BB461B">
              <w:rPr>
                <w:color w:val="000000"/>
                <w:spacing w:val="-9"/>
                <w:sz w:val="24"/>
                <w:szCs w:val="24"/>
              </w:rPr>
              <w:t>(руб.)</w:t>
            </w:r>
          </w:p>
        </w:tc>
        <w:tc>
          <w:tcPr>
            <w:tcW w:w="2268" w:type="dxa"/>
            <w:shd w:val="clear" w:color="auto" w:fill="auto"/>
          </w:tcPr>
          <w:p w:rsidR="00147C64" w:rsidRPr="00BB461B" w:rsidRDefault="00147C64" w:rsidP="00BB461B">
            <w:pPr>
              <w:spacing w:line="285" w:lineRule="exact"/>
              <w:rPr>
                <w:color w:val="000000"/>
                <w:spacing w:val="-9"/>
                <w:sz w:val="24"/>
                <w:szCs w:val="24"/>
              </w:rPr>
            </w:pPr>
            <w:r w:rsidRPr="00BB461B">
              <w:rPr>
                <w:color w:val="000000"/>
                <w:spacing w:val="-9"/>
                <w:sz w:val="24"/>
                <w:szCs w:val="24"/>
              </w:rPr>
              <w:t>Задолженность</w:t>
            </w:r>
          </w:p>
          <w:p w:rsidR="00147C64" w:rsidRPr="00BB461B" w:rsidRDefault="00147C64" w:rsidP="00BB461B">
            <w:pPr>
              <w:spacing w:line="285" w:lineRule="exact"/>
              <w:rPr>
                <w:color w:val="000000"/>
                <w:spacing w:val="-9"/>
                <w:sz w:val="24"/>
                <w:szCs w:val="24"/>
              </w:rPr>
            </w:pPr>
            <w:r w:rsidRPr="00BB461B">
              <w:rPr>
                <w:color w:val="000000"/>
                <w:spacing w:val="-9"/>
                <w:sz w:val="24"/>
                <w:szCs w:val="24"/>
              </w:rPr>
              <w:t>(руб.)</w:t>
            </w:r>
          </w:p>
        </w:tc>
      </w:tr>
      <w:tr w:rsidR="00BB461B" w:rsidRPr="00BB461B" w:rsidTr="00BB461B">
        <w:tc>
          <w:tcPr>
            <w:tcW w:w="534" w:type="dxa"/>
            <w:shd w:val="clear" w:color="auto" w:fill="auto"/>
          </w:tcPr>
          <w:p w:rsidR="00147C64" w:rsidRPr="00BB461B" w:rsidRDefault="005642D0" w:rsidP="00BB461B">
            <w:pPr>
              <w:spacing w:line="285" w:lineRule="exact"/>
              <w:rPr>
                <w:color w:val="000000"/>
                <w:spacing w:val="-9"/>
                <w:sz w:val="24"/>
                <w:szCs w:val="24"/>
              </w:rPr>
            </w:pPr>
            <w:r w:rsidRPr="00BB461B">
              <w:rPr>
                <w:color w:val="000000"/>
                <w:spacing w:val="-9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147C64" w:rsidRPr="00BB461B" w:rsidRDefault="00147C64" w:rsidP="00BB461B">
            <w:pPr>
              <w:spacing w:line="285" w:lineRule="exact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147C64" w:rsidRPr="00BB461B" w:rsidRDefault="00147C64" w:rsidP="00BB461B">
            <w:pPr>
              <w:spacing w:line="285" w:lineRule="exact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47C64" w:rsidRPr="00BB461B" w:rsidRDefault="00147C64" w:rsidP="00BB461B">
            <w:pPr>
              <w:spacing w:line="285" w:lineRule="exact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147C64" w:rsidRPr="00BB461B" w:rsidRDefault="00147C64" w:rsidP="00BB461B">
            <w:pPr>
              <w:spacing w:line="285" w:lineRule="exact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47C64" w:rsidRPr="00BB461B" w:rsidRDefault="00147C64" w:rsidP="00BB461B">
            <w:pPr>
              <w:spacing w:line="285" w:lineRule="exact"/>
              <w:rPr>
                <w:color w:val="000000"/>
                <w:spacing w:val="-9"/>
                <w:sz w:val="24"/>
                <w:szCs w:val="24"/>
              </w:rPr>
            </w:pPr>
          </w:p>
        </w:tc>
      </w:tr>
      <w:tr w:rsidR="00BB461B" w:rsidRPr="00BB461B" w:rsidTr="00BB461B">
        <w:trPr>
          <w:trHeight w:val="312"/>
        </w:trPr>
        <w:tc>
          <w:tcPr>
            <w:tcW w:w="3085" w:type="dxa"/>
            <w:gridSpan w:val="2"/>
            <w:shd w:val="clear" w:color="auto" w:fill="auto"/>
          </w:tcPr>
          <w:p w:rsidR="005642D0" w:rsidRPr="00BB461B" w:rsidRDefault="005642D0" w:rsidP="00BB461B">
            <w:pPr>
              <w:spacing w:line="285" w:lineRule="exact"/>
              <w:jc w:val="right"/>
              <w:rPr>
                <w:b/>
                <w:color w:val="000000"/>
                <w:spacing w:val="-9"/>
                <w:sz w:val="24"/>
                <w:szCs w:val="24"/>
              </w:rPr>
            </w:pPr>
            <w:r w:rsidRPr="00BB461B">
              <w:rPr>
                <w:b/>
                <w:color w:val="000000"/>
                <w:spacing w:val="-9"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shd w:val="clear" w:color="auto" w:fill="auto"/>
          </w:tcPr>
          <w:p w:rsidR="005642D0" w:rsidRPr="00BB461B" w:rsidRDefault="005642D0" w:rsidP="00BB461B">
            <w:pPr>
              <w:spacing w:line="285" w:lineRule="exact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5642D0" w:rsidRPr="00BB461B" w:rsidRDefault="005642D0" w:rsidP="00BB461B">
            <w:pPr>
              <w:spacing w:line="285" w:lineRule="exact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642D0" w:rsidRPr="00BB461B" w:rsidRDefault="005642D0" w:rsidP="00BB461B">
            <w:pPr>
              <w:spacing w:line="285" w:lineRule="exact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642D0" w:rsidRPr="00BB461B" w:rsidRDefault="005642D0" w:rsidP="00BB461B">
            <w:pPr>
              <w:spacing w:line="285" w:lineRule="exact"/>
              <w:rPr>
                <w:color w:val="000000"/>
                <w:spacing w:val="-9"/>
                <w:sz w:val="24"/>
                <w:szCs w:val="24"/>
              </w:rPr>
            </w:pPr>
          </w:p>
        </w:tc>
      </w:tr>
    </w:tbl>
    <w:p w:rsidR="002131F4" w:rsidRDefault="00147C64" w:rsidP="005642D0">
      <w:pPr>
        <w:spacing w:after="607" w:line="285" w:lineRule="exact"/>
      </w:pPr>
      <w:r w:rsidRPr="00147C64">
        <w:rPr>
          <w:color w:val="000000"/>
          <w:spacing w:val="-9"/>
          <w:sz w:val="24"/>
          <w:szCs w:val="24"/>
        </w:rPr>
        <w:t xml:space="preserve"> </w:t>
      </w:r>
    </w:p>
    <w:sectPr w:rsidR="002131F4" w:rsidSect="005642D0">
      <w:type w:val="continuous"/>
      <w:pgSz w:w="16834" w:h="11909" w:orient="landscape"/>
      <w:pgMar w:top="1440" w:right="2829" w:bottom="720" w:left="1440" w:header="720" w:footer="720" w:gutter="0"/>
      <w:cols w:sep="1"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31F4"/>
    <w:rsid w:val="00147C64"/>
    <w:rsid w:val="00154BE9"/>
    <w:rsid w:val="002131F4"/>
    <w:rsid w:val="0029267B"/>
    <w:rsid w:val="005642D0"/>
    <w:rsid w:val="00BB461B"/>
    <w:rsid w:val="00C3715A"/>
    <w:rsid w:val="00E626E5"/>
    <w:rsid w:val="00F8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7EE417F-1EFE-414C-828A-37DE3A92E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7C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1017</TotalTime>
  <Pages>5</Pages>
  <Words>1291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2</cp:revision>
  <dcterms:created xsi:type="dcterms:W3CDTF">2021-08-25T12:44:00Z</dcterms:created>
  <dcterms:modified xsi:type="dcterms:W3CDTF">2021-08-26T05:41:00Z</dcterms:modified>
</cp:coreProperties>
</file>