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AA1" w:rsidRDefault="00C24AA1" w:rsidP="00A42E8A">
      <w:pPr>
        <w:ind w:right="-285" w:firstLine="3969"/>
        <w:rPr>
          <w:sz w:val="32"/>
        </w:rPr>
      </w:pPr>
      <w:r w:rsidRPr="00B7508A">
        <w:rPr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3.5pt" o:ole="" filled="t" fillcolor="yellow">
            <v:imagedata r:id="rId6" o:title=""/>
          </v:shape>
          <o:OLEObject Type="Embed" ProgID="Word.Picture.8" ShapeID="_x0000_i1025" DrawAspect="Content" ObjectID="_1794641533" r:id="rId7"/>
        </w:object>
      </w:r>
    </w:p>
    <w:p w:rsidR="00C24AA1" w:rsidRDefault="00C24AA1" w:rsidP="00A42E8A">
      <w:pPr>
        <w:pStyle w:val="Title"/>
        <w:rPr>
          <w:sz w:val="40"/>
        </w:rPr>
      </w:pPr>
      <w:r>
        <w:rPr>
          <w:sz w:val="40"/>
        </w:rPr>
        <w:t>Российская Федерация</w:t>
      </w:r>
    </w:p>
    <w:p w:rsidR="00C24AA1" w:rsidRDefault="00C24AA1" w:rsidP="00A42E8A">
      <w:pPr>
        <w:pStyle w:val="Subtitle"/>
        <w:tabs>
          <w:tab w:val="left" w:pos="5387"/>
        </w:tabs>
      </w:pPr>
      <w:r>
        <w:t>Брянская область</w:t>
      </w:r>
    </w:p>
    <w:p w:rsidR="00C24AA1" w:rsidRDefault="00C24AA1" w:rsidP="00A42E8A">
      <w:pPr>
        <w:pStyle w:val="Subtitle"/>
        <w:pBdr>
          <w:bottom w:val="single" w:sz="12" w:space="1" w:color="auto"/>
        </w:pBdr>
      </w:pPr>
      <w:r>
        <w:t>Мглинский районный Совет народных депутатов</w:t>
      </w:r>
    </w:p>
    <w:p w:rsidR="00C24AA1" w:rsidRDefault="00C24AA1" w:rsidP="00A42E8A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C24AA1" w:rsidRDefault="00C24AA1" w:rsidP="00A42E8A">
      <w:pPr>
        <w:pStyle w:val="Subtitle"/>
        <w:tabs>
          <w:tab w:val="left" w:pos="2127"/>
        </w:tabs>
      </w:pPr>
      <w:r>
        <w:t>РЕШЕНИЕ</w:t>
      </w:r>
    </w:p>
    <w:p w:rsidR="00C24AA1" w:rsidRDefault="00C24AA1" w:rsidP="00A42E8A">
      <w:pPr>
        <w:ind w:left="567" w:right="-285" w:hanging="567"/>
        <w:rPr>
          <w:sz w:val="27"/>
        </w:rPr>
      </w:pPr>
      <w:r>
        <w:t xml:space="preserve">                                                                                                                              </w:t>
      </w:r>
      <w:r>
        <w:rPr>
          <w:sz w:val="27"/>
        </w:rPr>
        <w:t xml:space="preserve">                                                                                                                                             </w:t>
      </w:r>
    </w:p>
    <w:p w:rsidR="00C24AA1" w:rsidRPr="00E92070" w:rsidRDefault="00C24AA1" w:rsidP="00A42E8A">
      <w:pPr>
        <w:pStyle w:val="PlainText"/>
        <w:rPr>
          <w:rFonts w:ascii="Times New Roman" w:hAnsi="Times New Roman"/>
          <w:sz w:val="28"/>
          <w:szCs w:val="28"/>
        </w:rPr>
      </w:pPr>
      <w:r w:rsidRPr="00E9207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 xml:space="preserve"> 03 декабря </w:t>
      </w:r>
      <w:r w:rsidRPr="00E92070">
        <w:rPr>
          <w:rFonts w:ascii="Times New Roman" w:hAnsi="Times New Roman"/>
          <w:sz w:val="28"/>
          <w:szCs w:val="28"/>
          <w:u w:val="single"/>
        </w:rPr>
        <w:t xml:space="preserve"> 20</w:t>
      </w:r>
      <w:r>
        <w:rPr>
          <w:rFonts w:ascii="Times New Roman" w:hAnsi="Times New Roman"/>
          <w:sz w:val="28"/>
          <w:szCs w:val="28"/>
          <w:u w:val="single"/>
        </w:rPr>
        <w:t>24</w:t>
      </w:r>
      <w:r w:rsidRPr="00E9207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92070">
        <w:rPr>
          <w:rFonts w:ascii="Times New Roman" w:hAnsi="Times New Roman"/>
          <w:sz w:val="28"/>
          <w:szCs w:val="28"/>
        </w:rPr>
        <w:t xml:space="preserve">года  № </w:t>
      </w:r>
      <w:r>
        <w:rPr>
          <w:rFonts w:ascii="Times New Roman" w:hAnsi="Times New Roman"/>
          <w:sz w:val="28"/>
          <w:szCs w:val="28"/>
          <w:u w:val="single"/>
        </w:rPr>
        <w:t>7-</w:t>
      </w:r>
      <w:r w:rsidRPr="00E92070">
        <w:rPr>
          <w:rFonts w:ascii="Times New Roman" w:hAnsi="Times New Roman"/>
          <w:sz w:val="28"/>
          <w:szCs w:val="28"/>
          <w:u w:val="single"/>
        </w:rPr>
        <w:t xml:space="preserve">     </w:t>
      </w:r>
    </w:p>
    <w:p w:rsidR="00C24AA1" w:rsidRPr="00E92070" w:rsidRDefault="00C24AA1" w:rsidP="00A42E8A">
      <w:pPr>
        <w:pStyle w:val="PlainText"/>
        <w:rPr>
          <w:rFonts w:ascii="Times New Roman" w:hAnsi="Times New Roman"/>
          <w:sz w:val="28"/>
          <w:szCs w:val="28"/>
        </w:rPr>
      </w:pPr>
      <w:r w:rsidRPr="00E92070">
        <w:rPr>
          <w:rFonts w:ascii="Times New Roman" w:hAnsi="Times New Roman"/>
          <w:sz w:val="28"/>
          <w:szCs w:val="28"/>
        </w:rPr>
        <w:t xml:space="preserve">   г. Мглин</w:t>
      </w:r>
    </w:p>
    <w:p w:rsidR="00C24AA1" w:rsidRPr="001A548D" w:rsidRDefault="00C24AA1" w:rsidP="001A548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24AA1" w:rsidRPr="001A548D" w:rsidRDefault="00C24AA1" w:rsidP="001A548D">
      <w:pPr>
        <w:spacing w:after="0" w:line="240" w:lineRule="auto"/>
        <w:ind w:right="449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48D">
        <w:rPr>
          <w:rFonts w:ascii="Times New Roman" w:hAnsi="Times New Roman"/>
          <w:sz w:val="28"/>
          <w:szCs w:val="28"/>
          <w:lang w:eastAsia="ru-RU"/>
        </w:rPr>
        <w:t>О внесении изменений в решение Мглинского районного Совета народных депутатов № 6-2</w:t>
      </w:r>
      <w:r>
        <w:rPr>
          <w:rFonts w:ascii="Times New Roman" w:hAnsi="Times New Roman"/>
          <w:sz w:val="28"/>
          <w:szCs w:val="28"/>
          <w:lang w:eastAsia="ru-RU"/>
        </w:rPr>
        <w:t>63</w:t>
      </w:r>
      <w:r w:rsidRPr="001A548D">
        <w:rPr>
          <w:rFonts w:ascii="Times New Roman" w:hAnsi="Times New Roman"/>
          <w:sz w:val="28"/>
          <w:szCs w:val="28"/>
          <w:lang w:eastAsia="ru-RU"/>
        </w:rPr>
        <w:t xml:space="preserve"> от 30 сентября 2022 года «Об утверждении Положения о муниципальном </w:t>
      </w:r>
      <w:r>
        <w:rPr>
          <w:rFonts w:ascii="Times New Roman" w:hAnsi="Times New Roman"/>
          <w:sz w:val="28"/>
          <w:szCs w:val="28"/>
          <w:lang w:eastAsia="ru-RU"/>
        </w:rPr>
        <w:t xml:space="preserve">земельном </w:t>
      </w:r>
      <w:r w:rsidRPr="001A548D">
        <w:rPr>
          <w:rFonts w:ascii="Times New Roman" w:hAnsi="Times New Roman"/>
          <w:sz w:val="28"/>
          <w:szCs w:val="28"/>
          <w:lang w:eastAsia="ru-RU"/>
        </w:rPr>
        <w:t xml:space="preserve">контроле на территории Мглинского муниципального района, городского и сельских поселений» </w:t>
      </w:r>
    </w:p>
    <w:p w:rsidR="00C24AA1" w:rsidRPr="001A548D" w:rsidRDefault="00C24AA1" w:rsidP="001A548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24AA1" w:rsidRPr="001A548D" w:rsidRDefault="00C24AA1" w:rsidP="001E6111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548D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1A548D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Земельного</w:t>
      </w:r>
      <w:r w:rsidRPr="001A548D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Федерации, п.6 ст. 14 Федерального закона от 06 октября 2003 года № 131 - ФЗ «Об общих принципах организации местного самоуправления в Российской Федерации»,  Федеральным законом от 31 июля 2020 года № 248 - ФЗ «О государственном контроле (надзоре) и муниципальном контроле в Российской Федерации», </w:t>
      </w:r>
      <w:r w:rsidRPr="001A548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руководствуясь</w:t>
      </w:r>
      <w:r w:rsidRPr="001A548D">
        <w:rPr>
          <w:rFonts w:ascii="Times New Roman" w:hAnsi="Times New Roman"/>
          <w:sz w:val="28"/>
          <w:szCs w:val="28"/>
          <w:lang w:eastAsia="ru-RU"/>
        </w:rPr>
        <w:t xml:space="preserve"> Уставом Мглинского района, Мглинский районный Совет народный депутатов </w:t>
      </w:r>
    </w:p>
    <w:p w:rsidR="00C24AA1" w:rsidRPr="001A548D" w:rsidRDefault="00C24AA1" w:rsidP="001E611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A548D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C24AA1" w:rsidRPr="001A548D" w:rsidRDefault="00C24AA1" w:rsidP="001E6111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A548D">
        <w:rPr>
          <w:rFonts w:ascii="Times New Roman" w:hAnsi="Times New Roman"/>
          <w:sz w:val="28"/>
          <w:szCs w:val="28"/>
          <w:lang w:eastAsia="ru-RU"/>
        </w:rPr>
        <w:t>1</w:t>
      </w:r>
      <w:r w:rsidRPr="001A54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Внести в Положение о </w:t>
      </w:r>
      <w:r w:rsidRPr="001A548D">
        <w:rPr>
          <w:rFonts w:ascii="Times New Roman" w:hAnsi="Times New Roman"/>
          <w:sz w:val="28"/>
          <w:szCs w:val="28"/>
          <w:lang w:eastAsia="ru-RU"/>
        </w:rPr>
        <w:t xml:space="preserve">муниципальном </w:t>
      </w:r>
      <w:r>
        <w:rPr>
          <w:rFonts w:ascii="Times New Roman" w:hAnsi="Times New Roman"/>
          <w:sz w:val="28"/>
          <w:szCs w:val="28"/>
          <w:lang w:eastAsia="ru-RU"/>
        </w:rPr>
        <w:t xml:space="preserve">земельном </w:t>
      </w:r>
      <w:r w:rsidRPr="001A548D">
        <w:rPr>
          <w:rFonts w:ascii="Times New Roman" w:hAnsi="Times New Roman"/>
          <w:sz w:val="28"/>
          <w:szCs w:val="28"/>
          <w:lang w:eastAsia="ru-RU"/>
        </w:rPr>
        <w:t xml:space="preserve"> контроле на территории Мглинского муниципального района, городского и сельских поселений, утвержденное решением Мглинского районного Совета народных депутатов от 30 сентября 2022 года </w:t>
      </w:r>
      <w:r w:rsidRPr="001A548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>6-263</w:t>
      </w:r>
      <w:r w:rsidRPr="001A548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(в редакции решения Мглинского районного Совета народных депутатов от 25 октября 2022 года №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6-272</w:t>
      </w:r>
      <w:r w:rsidRPr="001A548D">
        <w:rPr>
          <w:rFonts w:ascii="Times New Roman" w:hAnsi="Times New Roman"/>
          <w:bCs/>
          <w:color w:val="000000"/>
          <w:sz w:val="28"/>
          <w:szCs w:val="28"/>
          <w:lang w:eastAsia="ru-RU"/>
        </w:rPr>
        <w:t>), следующие изменения:</w:t>
      </w:r>
    </w:p>
    <w:p w:rsidR="00C24AA1" w:rsidRDefault="00C24AA1" w:rsidP="001E6111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1.1. в разделе  6. Досудебный порядок подачи жалобы пункт 39  изложить  в следующей редакции:</w:t>
      </w:r>
    </w:p>
    <w:p w:rsidR="00C24AA1" w:rsidRPr="001A548D" w:rsidRDefault="00C24AA1" w:rsidP="001E611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1A548D">
        <w:rPr>
          <w:rFonts w:ascii="Times New Roman" w:hAnsi="Times New Roman"/>
          <w:sz w:val="28"/>
          <w:szCs w:val="28"/>
          <w:lang w:eastAsia="ru-RU"/>
        </w:rPr>
        <w:t>39. Досудебный порядок подачи жалоб на решения администрации, действия (бездействие) должностных лиц, уполномоченных осуществлять муниципальный</w:t>
      </w:r>
      <w:r>
        <w:rPr>
          <w:rFonts w:ascii="Times New Roman" w:hAnsi="Times New Roman"/>
          <w:sz w:val="28"/>
          <w:szCs w:val="28"/>
          <w:lang w:eastAsia="ru-RU"/>
        </w:rPr>
        <w:t xml:space="preserve"> земельный  контроль</w:t>
      </w:r>
      <w:r w:rsidRPr="001A548D">
        <w:rPr>
          <w:rFonts w:ascii="Times New Roman" w:hAnsi="Times New Roman"/>
          <w:sz w:val="28"/>
          <w:szCs w:val="28"/>
          <w:lang w:eastAsia="ru-RU"/>
        </w:rPr>
        <w:t>, не применяется.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C24AA1" w:rsidRDefault="00C24AA1" w:rsidP="001E6111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1.2. пункты 40,41,42,43,44  исключить.</w:t>
      </w:r>
    </w:p>
    <w:p w:rsidR="00C24AA1" w:rsidRPr="00D671A9" w:rsidRDefault="00C24AA1" w:rsidP="001E6111">
      <w:pPr>
        <w:spacing w:after="0" w:line="240" w:lineRule="auto"/>
        <w:ind w:firstLine="54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71A9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D671A9">
        <w:rPr>
          <w:rFonts w:ascii="Times New Roman" w:hAnsi="Times New Roman"/>
          <w:color w:val="000000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:rsidR="00C24AA1" w:rsidRPr="00D671A9" w:rsidRDefault="00C24AA1" w:rsidP="001E6111">
      <w:pPr>
        <w:tabs>
          <w:tab w:val="left" w:pos="900"/>
        </w:tabs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71A9">
        <w:rPr>
          <w:rFonts w:ascii="Times New Roman" w:hAnsi="Times New Roman"/>
          <w:sz w:val="28"/>
          <w:szCs w:val="28"/>
          <w:lang w:eastAsia="ru-RU"/>
        </w:rPr>
        <w:t>3. Настоящее решение опубликовать в официальном печатном издании «Муниципальный вестник» и разместить на официальном сайте администрации Мглинского района в сети Интернет (</w:t>
      </w:r>
      <w:r w:rsidRPr="00D671A9">
        <w:rPr>
          <w:rFonts w:ascii="Times New Roman" w:hAnsi="Times New Roman"/>
          <w:sz w:val="28"/>
          <w:szCs w:val="28"/>
          <w:lang w:val="en-US" w:eastAsia="ru-RU"/>
        </w:rPr>
        <w:t>www</w:t>
      </w:r>
      <w:r w:rsidRPr="00D671A9">
        <w:rPr>
          <w:rFonts w:ascii="Times New Roman" w:hAnsi="Times New Roman"/>
          <w:sz w:val="28"/>
          <w:szCs w:val="28"/>
          <w:lang w:eastAsia="ru-RU"/>
        </w:rPr>
        <w:t>.</w:t>
      </w:r>
      <w:r w:rsidRPr="00D671A9">
        <w:rPr>
          <w:rFonts w:ascii="Times New Roman" w:hAnsi="Times New Roman"/>
          <w:sz w:val="28"/>
          <w:szCs w:val="28"/>
          <w:lang w:val="en-US" w:eastAsia="ru-RU"/>
        </w:rPr>
        <w:t>mgladm</w:t>
      </w:r>
      <w:r w:rsidRPr="00D671A9">
        <w:rPr>
          <w:rFonts w:ascii="Times New Roman" w:hAnsi="Times New Roman"/>
          <w:sz w:val="28"/>
          <w:szCs w:val="28"/>
          <w:lang w:eastAsia="ru-RU"/>
        </w:rPr>
        <w:t>.</w:t>
      </w:r>
      <w:r w:rsidRPr="00D671A9">
        <w:rPr>
          <w:rFonts w:ascii="Times New Roman" w:hAnsi="Times New Roman"/>
          <w:sz w:val="28"/>
          <w:szCs w:val="28"/>
          <w:lang w:val="en-US" w:eastAsia="ru-RU"/>
        </w:rPr>
        <w:t>ru</w:t>
      </w:r>
      <w:r w:rsidRPr="00D671A9">
        <w:rPr>
          <w:rFonts w:ascii="Times New Roman" w:hAnsi="Times New Roman"/>
          <w:sz w:val="28"/>
          <w:szCs w:val="28"/>
          <w:lang w:eastAsia="ru-RU"/>
        </w:rPr>
        <w:t>).</w:t>
      </w:r>
    </w:p>
    <w:p w:rsidR="00C24AA1" w:rsidRPr="001A548D" w:rsidRDefault="00C24AA1" w:rsidP="001E6111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24AA1" w:rsidRPr="001A548D" w:rsidRDefault="00C24AA1" w:rsidP="001E6111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4AA1" w:rsidRPr="001A548D" w:rsidRDefault="00C24AA1" w:rsidP="001E6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548D">
        <w:rPr>
          <w:rFonts w:ascii="Times New Roman" w:hAnsi="Times New Roman"/>
          <w:sz w:val="28"/>
          <w:szCs w:val="28"/>
          <w:lang w:eastAsia="ru-RU"/>
        </w:rPr>
        <w:t xml:space="preserve">    Глава Мглинского района                                               Н.В. Воликова</w:t>
      </w:r>
    </w:p>
    <w:p w:rsidR="00C24AA1" w:rsidRDefault="00C24AA1"/>
    <w:p w:rsidR="00C24AA1" w:rsidRDefault="00C24AA1"/>
    <w:p w:rsidR="00C24AA1" w:rsidRDefault="00C24AA1"/>
    <w:p w:rsidR="00C24AA1" w:rsidRDefault="00C24AA1"/>
    <w:p w:rsidR="00C24AA1" w:rsidRDefault="00C24AA1"/>
    <w:p w:rsidR="00C24AA1" w:rsidRDefault="00C24AA1"/>
    <w:p w:rsidR="00C24AA1" w:rsidRDefault="00C24AA1"/>
    <w:p w:rsidR="00C24AA1" w:rsidRDefault="00C24AA1"/>
    <w:p w:rsidR="00C24AA1" w:rsidRDefault="00C24AA1"/>
    <w:p w:rsidR="00C24AA1" w:rsidRDefault="00C24AA1"/>
    <w:p w:rsidR="00C24AA1" w:rsidRDefault="00C24AA1"/>
    <w:p w:rsidR="00C24AA1" w:rsidRDefault="00C24AA1"/>
    <w:p w:rsidR="00C24AA1" w:rsidRDefault="00C24AA1"/>
    <w:p w:rsidR="00C24AA1" w:rsidRDefault="00C24AA1"/>
    <w:p w:rsidR="00C24AA1" w:rsidRDefault="00C24AA1"/>
    <w:p w:rsidR="00C24AA1" w:rsidRDefault="00C24AA1"/>
    <w:p w:rsidR="00C24AA1" w:rsidRDefault="00C24AA1"/>
    <w:p w:rsidR="00C24AA1" w:rsidRDefault="00C24AA1"/>
    <w:p w:rsidR="00C24AA1" w:rsidRDefault="00C24AA1"/>
    <w:p w:rsidR="00C24AA1" w:rsidRDefault="00C24AA1"/>
    <w:p w:rsidR="00C24AA1" w:rsidRDefault="00C24AA1"/>
    <w:p w:rsidR="00C24AA1" w:rsidRDefault="00C24AA1"/>
    <w:sectPr w:rsidR="00C24AA1" w:rsidSect="00D671A9">
      <w:headerReference w:type="even" r:id="rId8"/>
      <w:headerReference w:type="default" r:id="rId9"/>
      <w:pgSz w:w="11906" w:h="16838"/>
      <w:pgMar w:top="539" w:right="991" w:bottom="719" w:left="1622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AA1" w:rsidRDefault="00C24AA1">
      <w:pPr>
        <w:spacing w:after="0" w:line="240" w:lineRule="auto"/>
      </w:pPr>
      <w:r>
        <w:separator/>
      </w:r>
    </w:p>
  </w:endnote>
  <w:endnote w:type="continuationSeparator" w:id="1">
    <w:p w:rsidR="00C24AA1" w:rsidRDefault="00C2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AA1" w:rsidRDefault="00C24AA1">
      <w:pPr>
        <w:spacing w:after="0" w:line="240" w:lineRule="auto"/>
      </w:pPr>
      <w:r>
        <w:separator/>
      </w:r>
    </w:p>
  </w:footnote>
  <w:footnote w:type="continuationSeparator" w:id="1">
    <w:p w:rsidR="00C24AA1" w:rsidRDefault="00C24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AA1" w:rsidRDefault="00C24AA1" w:rsidP="00175344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C24AA1" w:rsidRDefault="00C24A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AA1" w:rsidRDefault="00C24AA1" w:rsidP="00175344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24AA1" w:rsidRDefault="00C24AA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48D"/>
    <w:rsid w:val="00062AEE"/>
    <w:rsid w:val="00175344"/>
    <w:rsid w:val="001A548D"/>
    <w:rsid w:val="001E6111"/>
    <w:rsid w:val="00304B4B"/>
    <w:rsid w:val="00327A70"/>
    <w:rsid w:val="003C023A"/>
    <w:rsid w:val="00780DCE"/>
    <w:rsid w:val="00866851"/>
    <w:rsid w:val="009646B4"/>
    <w:rsid w:val="00985C5D"/>
    <w:rsid w:val="00A367EB"/>
    <w:rsid w:val="00A42E8A"/>
    <w:rsid w:val="00A50D20"/>
    <w:rsid w:val="00B30726"/>
    <w:rsid w:val="00B5090A"/>
    <w:rsid w:val="00B7508A"/>
    <w:rsid w:val="00B91DF7"/>
    <w:rsid w:val="00C24AA1"/>
    <w:rsid w:val="00D671A9"/>
    <w:rsid w:val="00E92070"/>
    <w:rsid w:val="00F83215"/>
    <w:rsid w:val="00F9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C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54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548D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semiHidden/>
    <w:rsid w:val="001A548D"/>
    <w:rPr>
      <w:rFonts w:cs="Times New Roman"/>
    </w:rPr>
  </w:style>
  <w:style w:type="paragraph" w:styleId="ListParagraph">
    <w:name w:val="List Paragraph"/>
    <w:basedOn w:val="Normal"/>
    <w:uiPriority w:val="99"/>
    <w:qFormat/>
    <w:rsid w:val="001A548D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locked/>
    <w:rsid w:val="00A42E8A"/>
    <w:pPr>
      <w:spacing w:after="0" w:line="240" w:lineRule="auto"/>
      <w:jc w:val="center"/>
    </w:pPr>
    <w:rPr>
      <w:rFonts w:ascii="Times New Roman" w:hAnsi="Times New Roman"/>
      <w:b/>
      <w:sz w:val="56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B5090A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locked/>
    <w:rsid w:val="00A42E8A"/>
    <w:pPr>
      <w:spacing w:after="0" w:line="240" w:lineRule="auto"/>
      <w:jc w:val="center"/>
    </w:pPr>
    <w:rPr>
      <w:rFonts w:ascii="Times New Roman" w:hAnsi="Times New Roman"/>
      <w:b/>
      <w:sz w:val="40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5090A"/>
    <w:rPr>
      <w:rFonts w:ascii="Cambria" w:hAnsi="Cambria"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A42E8A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5090A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2</Pages>
  <Words>327</Words>
  <Characters>1869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7</cp:revision>
  <cp:lastPrinted>2024-12-02T06:45:00Z</cp:lastPrinted>
  <dcterms:created xsi:type="dcterms:W3CDTF">2024-11-28T06:33:00Z</dcterms:created>
  <dcterms:modified xsi:type="dcterms:W3CDTF">2024-12-02T06:46:00Z</dcterms:modified>
</cp:coreProperties>
</file>