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EC8" w:rsidRDefault="00104EC8" w:rsidP="009E18AA">
      <w:pPr>
        <w:ind w:right="-285" w:firstLine="3969"/>
        <w:rPr>
          <w:sz w:val="32"/>
        </w:rPr>
      </w:pPr>
      <w:r w:rsidRPr="0078424A">
        <w:rPr>
          <w:color w:val="FFFF00"/>
        </w:rPr>
        <w:object w:dxaOrig="1181" w:dyaOrig="15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69pt" o:ole="" filled="t" fillcolor="yellow">
            <v:imagedata r:id="rId7" o:title=""/>
          </v:shape>
          <o:OLEObject Type="Embed" ProgID="Word.Picture.8" ShapeID="_x0000_i1025" DrawAspect="Content" ObjectID="_1789804663" r:id="rId8"/>
        </w:object>
      </w:r>
    </w:p>
    <w:p w:rsidR="00104EC8" w:rsidRPr="009E18AA" w:rsidRDefault="00104EC8" w:rsidP="009E18AA">
      <w:pPr>
        <w:pStyle w:val="Title"/>
        <w:spacing w:before="0" w:after="0"/>
        <w:jc w:val="center"/>
        <w:rPr>
          <w:b/>
          <w:sz w:val="40"/>
        </w:rPr>
      </w:pPr>
      <w:r w:rsidRPr="009E18AA">
        <w:rPr>
          <w:b/>
          <w:sz w:val="40"/>
        </w:rPr>
        <w:t>Российская Федерация</w:t>
      </w:r>
    </w:p>
    <w:p w:rsidR="00104EC8" w:rsidRDefault="00104EC8" w:rsidP="009E18AA">
      <w:pPr>
        <w:pStyle w:val="Subtitle"/>
        <w:tabs>
          <w:tab w:val="left" w:pos="5387"/>
        </w:tabs>
      </w:pPr>
      <w:r>
        <w:t>Брянская область</w:t>
      </w:r>
    </w:p>
    <w:p w:rsidR="00104EC8" w:rsidRDefault="00104EC8" w:rsidP="009E18AA">
      <w:pPr>
        <w:pStyle w:val="Subtitle"/>
        <w:pBdr>
          <w:bottom w:val="single" w:sz="12" w:space="1" w:color="auto"/>
        </w:pBdr>
      </w:pPr>
      <w:r>
        <w:t>Мглинский районный Совет народных депутатов</w:t>
      </w:r>
    </w:p>
    <w:p w:rsidR="00104EC8" w:rsidRDefault="00104EC8" w:rsidP="009E18AA">
      <w:pPr>
        <w:pStyle w:val="Subtitle"/>
        <w:pBdr>
          <w:bottom w:val="single" w:sz="12" w:space="1" w:color="auto"/>
        </w:pBdr>
        <w:rPr>
          <w:sz w:val="16"/>
          <w:szCs w:val="16"/>
        </w:rPr>
      </w:pPr>
    </w:p>
    <w:p w:rsidR="00104EC8" w:rsidRDefault="00104EC8" w:rsidP="009E18AA">
      <w:pPr>
        <w:pStyle w:val="Subtitle"/>
        <w:tabs>
          <w:tab w:val="left" w:pos="2127"/>
        </w:tabs>
      </w:pPr>
      <w:r>
        <w:t>РЕШЕНИЕ</w:t>
      </w:r>
    </w:p>
    <w:p w:rsidR="00104EC8" w:rsidRDefault="00104EC8" w:rsidP="009E18AA">
      <w:pPr>
        <w:ind w:left="567" w:right="-285" w:hanging="567"/>
        <w:rPr>
          <w:sz w:val="27"/>
        </w:rPr>
      </w:pPr>
      <w:r>
        <w:t xml:space="preserve">                                                                                                                               </w:t>
      </w:r>
      <w:r>
        <w:rPr>
          <w:sz w:val="27"/>
        </w:rPr>
        <w:t xml:space="preserve">                                                                                                                                             </w:t>
      </w:r>
    </w:p>
    <w:p w:rsidR="00104EC8" w:rsidRDefault="00104EC8" w:rsidP="009E18AA">
      <w:pPr>
        <w:pStyle w:val="Subtitle"/>
        <w:tabs>
          <w:tab w:val="left" w:pos="720"/>
        </w:tabs>
        <w:jc w:val="left"/>
        <w:rPr>
          <w:sz w:val="28"/>
          <w:szCs w:val="28"/>
        </w:rPr>
      </w:pPr>
      <w:r w:rsidRPr="00A37497">
        <w:t xml:space="preserve">   </w:t>
      </w:r>
    </w:p>
    <w:p w:rsidR="00104EC8" w:rsidRPr="00E92070" w:rsidRDefault="00104EC8" w:rsidP="009E18AA">
      <w:pPr>
        <w:pStyle w:val="PlainText"/>
        <w:rPr>
          <w:rFonts w:ascii="Times New Roman" w:hAnsi="Times New Roman"/>
          <w:sz w:val="28"/>
          <w:szCs w:val="28"/>
        </w:rPr>
      </w:pPr>
      <w:r w:rsidRPr="00E92070">
        <w:rPr>
          <w:rFonts w:ascii="Times New Roman" w:hAnsi="Times New Roman"/>
          <w:sz w:val="28"/>
          <w:szCs w:val="28"/>
        </w:rPr>
        <w:t xml:space="preserve">от </w:t>
      </w:r>
      <w:r>
        <w:rPr>
          <w:rFonts w:ascii="Times New Roman" w:hAnsi="Times New Roman"/>
          <w:sz w:val="28"/>
          <w:szCs w:val="28"/>
          <w:u w:val="single"/>
        </w:rPr>
        <w:t xml:space="preserve"> 03 октября </w:t>
      </w:r>
      <w:r w:rsidRPr="00E92070">
        <w:rPr>
          <w:rFonts w:ascii="Times New Roman" w:hAnsi="Times New Roman"/>
          <w:sz w:val="28"/>
          <w:szCs w:val="28"/>
          <w:u w:val="single"/>
        </w:rPr>
        <w:t xml:space="preserve"> 20</w:t>
      </w:r>
      <w:r>
        <w:rPr>
          <w:rFonts w:ascii="Times New Roman" w:hAnsi="Times New Roman"/>
          <w:sz w:val="28"/>
          <w:szCs w:val="28"/>
          <w:u w:val="single"/>
        </w:rPr>
        <w:t>24</w:t>
      </w:r>
      <w:r w:rsidRPr="00E92070">
        <w:rPr>
          <w:rFonts w:ascii="Times New Roman" w:hAnsi="Times New Roman"/>
          <w:sz w:val="28"/>
          <w:szCs w:val="28"/>
          <w:u w:val="single"/>
        </w:rPr>
        <w:t xml:space="preserve"> </w:t>
      </w:r>
      <w:r w:rsidRPr="00E92070">
        <w:rPr>
          <w:rFonts w:ascii="Times New Roman" w:hAnsi="Times New Roman"/>
          <w:sz w:val="28"/>
          <w:szCs w:val="28"/>
        </w:rPr>
        <w:t xml:space="preserve">года  № </w:t>
      </w:r>
      <w:r>
        <w:rPr>
          <w:rFonts w:ascii="Times New Roman" w:hAnsi="Times New Roman"/>
          <w:sz w:val="28"/>
          <w:szCs w:val="28"/>
          <w:u w:val="single"/>
        </w:rPr>
        <w:t>7-15</w:t>
      </w:r>
      <w:r w:rsidRPr="00E92070">
        <w:rPr>
          <w:rFonts w:ascii="Times New Roman" w:hAnsi="Times New Roman"/>
          <w:sz w:val="28"/>
          <w:szCs w:val="28"/>
          <w:u w:val="single"/>
        </w:rPr>
        <w:t xml:space="preserve">     </w:t>
      </w:r>
    </w:p>
    <w:p w:rsidR="00104EC8" w:rsidRPr="00E92070" w:rsidRDefault="00104EC8" w:rsidP="009E18AA">
      <w:pPr>
        <w:pStyle w:val="PlainText"/>
        <w:rPr>
          <w:rFonts w:ascii="Times New Roman" w:hAnsi="Times New Roman"/>
          <w:sz w:val="28"/>
          <w:szCs w:val="28"/>
        </w:rPr>
      </w:pPr>
      <w:r w:rsidRPr="00E92070">
        <w:rPr>
          <w:rFonts w:ascii="Times New Roman" w:hAnsi="Times New Roman"/>
          <w:sz w:val="28"/>
          <w:szCs w:val="28"/>
        </w:rPr>
        <w:t xml:space="preserve">   г. Мглин</w:t>
      </w:r>
    </w:p>
    <w:p w:rsidR="00104EC8" w:rsidRDefault="00104EC8" w:rsidP="00FD5BAA">
      <w:pPr>
        <w:keepNext/>
        <w:jc w:val="both"/>
        <w:outlineLvl w:val="1"/>
        <w:rPr>
          <w:sz w:val="28"/>
          <w:szCs w:val="28"/>
        </w:rPr>
      </w:pPr>
    </w:p>
    <w:p w:rsidR="00104EC8" w:rsidRDefault="00104EC8" w:rsidP="00D50373">
      <w:pPr>
        <w:ind w:right="5035"/>
        <w:jc w:val="both"/>
        <w:rPr>
          <w:sz w:val="28"/>
          <w:szCs w:val="28"/>
        </w:rPr>
      </w:pPr>
      <w:r>
        <w:rPr>
          <w:sz w:val="28"/>
          <w:szCs w:val="28"/>
        </w:rPr>
        <w:t xml:space="preserve">Об утверждении Порядка </w:t>
      </w:r>
      <w:r w:rsidRPr="001A7E5E">
        <w:rPr>
          <w:sz w:val="28"/>
          <w:szCs w:val="28"/>
        </w:rPr>
        <w:t>проведения конкурса на замещение должности</w:t>
      </w:r>
      <w:r w:rsidRPr="00491F31">
        <w:rPr>
          <w:b/>
          <w:sz w:val="28"/>
          <w:szCs w:val="28"/>
        </w:rPr>
        <w:t xml:space="preserve"> </w:t>
      </w:r>
      <w:r w:rsidRPr="007910F5">
        <w:rPr>
          <w:sz w:val="28"/>
          <w:szCs w:val="28"/>
        </w:rPr>
        <w:t>главы администрации</w:t>
      </w:r>
      <w:r>
        <w:rPr>
          <w:sz w:val="28"/>
          <w:szCs w:val="28"/>
        </w:rPr>
        <w:t xml:space="preserve"> Мглинского района</w:t>
      </w:r>
    </w:p>
    <w:p w:rsidR="00104EC8" w:rsidRDefault="00104EC8" w:rsidP="00D50373">
      <w:pPr>
        <w:rPr>
          <w:sz w:val="28"/>
          <w:szCs w:val="28"/>
        </w:rPr>
      </w:pPr>
    </w:p>
    <w:p w:rsidR="00104EC8" w:rsidRPr="00960EB9" w:rsidRDefault="00104EC8" w:rsidP="00D50373">
      <w:pPr>
        <w:ind w:firstLine="540"/>
        <w:jc w:val="both"/>
        <w:rPr>
          <w:sz w:val="28"/>
          <w:szCs w:val="28"/>
        </w:rPr>
      </w:pPr>
      <w:r w:rsidRPr="00960EB9">
        <w:rPr>
          <w:sz w:val="28"/>
          <w:szCs w:val="28"/>
        </w:rPr>
        <w:t xml:space="preserve">В соответствии со статьей 37 Федерального закона от 06.10.2003 № 131-ФЗ «Об общих принципах организации местного самоуправления в Российской Федерации», </w:t>
      </w:r>
      <w:r w:rsidRPr="00960EB9">
        <w:rPr>
          <w:bCs/>
          <w:sz w:val="28"/>
          <w:szCs w:val="28"/>
        </w:rPr>
        <w:t>Федеральным законом от 09.02.2009 № 8-ФЗ</w:t>
      </w:r>
      <w:r w:rsidRPr="00960EB9">
        <w:rPr>
          <w:sz w:val="28"/>
          <w:szCs w:val="28"/>
        </w:rPr>
        <w:t xml:space="preserve"> </w:t>
      </w:r>
      <w:r w:rsidRPr="00960EB9">
        <w:rPr>
          <w:bCs/>
          <w:sz w:val="28"/>
          <w:szCs w:val="28"/>
        </w:rPr>
        <w:t>«Об обеспечении доступа к информации о деятельности государственных органов и органов местного самоуправления»,</w:t>
      </w:r>
      <w:r w:rsidRPr="00960EB9">
        <w:rPr>
          <w:sz w:val="28"/>
          <w:szCs w:val="28"/>
        </w:rPr>
        <w:t xml:space="preserve"> Федеральным законом от 02.03.2007 № 25-ФЗ «О муниципальной службе в Российской Федерации», Законом Брянской области от 16.11.2007 № 156-З «О муниципальной службе в Брянской области», Уставом Мглинского района, Мглинский районный Совет народных депутатов </w:t>
      </w:r>
    </w:p>
    <w:p w:rsidR="00104EC8" w:rsidRPr="00960EB9" w:rsidRDefault="00104EC8" w:rsidP="00D50373">
      <w:pPr>
        <w:jc w:val="both"/>
        <w:rPr>
          <w:sz w:val="28"/>
          <w:szCs w:val="28"/>
        </w:rPr>
      </w:pPr>
      <w:r w:rsidRPr="00960EB9">
        <w:rPr>
          <w:sz w:val="28"/>
          <w:szCs w:val="28"/>
        </w:rPr>
        <w:t>РЕШИЛ:</w:t>
      </w:r>
    </w:p>
    <w:p w:rsidR="00104EC8" w:rsidRPr="00960EB9" w:rsidRDefault="00104EC8" w:rsidP="002E27ED">
      <w:pPr>
        <w:jc w:val="both"/>
        <w:rPr>
          <w:sz w:val="28"/>
          <w:szCs w:val="28"/>
        </w:rPr>
      </w:pPr>
      <w:r w:rsidRPr="00960EB9">
        <w:rPr>
          <w:sz w:val="28"/>
          <w:szCs w:val="28"/>
        </w:rPr>
        <w:t xml:space="preserve">    1. Утвердить Порядок проведения конкурса на замещение должности главы администрации Мглинского района (приложение №1).</w:t>
      </w:r>
    </w:p>
    <w:p w:rsidR="00104EC8" w:rsidRPr="00960EB9" w:rsidRDefault="00104EC8" w:rsidP="002E27ED">
      <w:pPr>
        <w:jc w:val="both"/>
        <w:rPr>
          <w:sz w:val="28"/>
          <w:szCs w:val="28"/>
        </w:rPr>
      </w:pPr>
      <w:r w:rsidRPr="00960EB9">
        <w:rPr>
          <w:sz w:val="28"/>
          <w:szCs w:val="28"/>
        </w:rPr>
        <w:t xml:space="preserve">    2. Со дня вступления в силу настоящего решения признать утратившим силу решение Мглинского районного Совета народных депутатов </w:t>
      </w:r>
      <w:r>
        <w:rPr>
          <w:sz w:val="28"/>
          <w:szCs w:val="28"/>
        </w:rPr>
        <w:t xml:space="preserve">                  </w:t>
      </w:r>
      <w:r w:rsidRPr="00960EB9">
        <w:rPr>
          <w:sz w:val="28"/>
          <w:szCs w:val="28"/>
        </w:rPr>
        <w:t>от 3 октября 2019  года №6-17 «Об утверждении Положения о порядке и условиях проведения конкурса на замещение должности главы администрации Мглинского района».</w:t>
      </w:r>
    </w:p>
    <w:p w:rsidR="00104EC8" w:rsidRPr="00960EB9" w:rsidRDefault="00104EC8" w:rsidP="002E27ED">
      <w:pPr>
        <w:numPr>
          <w:ilvl w:val="0"/>
          <w:numId w:val="19"/>
        </w:numPr>
        <w:jc w:val="both"/>
        <w:rPr>
          <w:sz w:val="28"/>
          <w:szCs w:val="28"/>
        </w:rPr>
      </w:pPr>
      <w:r w:rsidRPr="00960EB9">
        <w:rPr>
          <w:sz w:val="28"/>
          <w:szCs w:val="28"/>
        </w:rPr>
        <w:t>Опубликовать данное решение в районной газете «Мглинские вести».</w:t>
      </w:r>
    </w:p>
    <w:p w:rsidR="00104EC8" w:rsidRPr="00960EB9" w:rsidRDefault="00104EC8" w:rsidP="002E27ED">
      <w:pPr>
        <w:jc w:val="both"/>
        <w:rPr>
          <w:sz w:val="28"/>
          <w:szCs w:val="28"/>
        </w:rPr>
      </w:pPr>
      <w:r w:rsidRPr="00960EB9">
        <w:rPr>
          <w:sz w:val="28"/>
          <w:szCs w:val="28"/>
        </w:rPr>
        <w:t xml:space="preserve">    4. Настоящее решение вступает в силу со дня его официального опубликования. </w:t>
      </w:r>
    </w:p>
    <w:p w:rsidR="00104EC8" w:rsidRDefault="00104EC8" w:rsidP="007910F5">
      <w:pPr>
        <w:ind w:left="709"/>
        <w:jc w:val="both"/>
        <w:rPr>
          <w:sz w:val="28"/>
          <w:szCs w:val="28"/>
        </w:rPr>
      </w:pPr>
    </w:p>
    <w:p w:rsidR="00104EC8" w:rsidRDefault="00104EC8" w:rsidP="007910F5">
      <w:pPr>
        <w:ind w:left="709"/>
        <w:jc w:val="both"/>
        <w:rPr>
          <w:sz w:val="28"/>
          <w:szCs w:val="28"/>
        </w:rPr>
      </w:pPr>
    </w:p>
    <w:p w:rsidR="00104EC8" w:rsidRPr="008D5972" w:rsidRDefault="00104EC8" w:rsidP="00FD5BAA">
      <w:pPr>
        <w:shd w:val="clear" w:color="auto" w:fill="FFFFFF"/>
        <w:tabs>
          <w:tab w:val="left" w:pos="1013"/>
          <w:tab w:val="left" w:pos="5710"/>
        </w:tabs>
        <w:rPr>
          <w:sz w:val="28"/>
          <w:szCs w:val="28"/>
        </w:rPr>
      </w:pPr>
      <w:r w:rsidRPr="008D5972">
        <w:rPr>
          <w:sz w:val="28"/>
          <w:szCs w:val="28"/>
        </w:rPr>
        <w:t>Глава</w:t>
      </w:r>
      <w:r w:rsidRPr="008D5972">
        <w:rPr>
          <w:b/>
          <w:sz w:val="28"/>
          <w:szCs w:val="28"/>
        </w:rPr>
        <w:t xml:space="preserve"> </w:t>
      </w:r>
      <w:r w:rsidRPr="008D5972">
        <w:rPr>
          <w:sz w:val="28"/>
          <w:szCs w:val="28"/>
        </w:rPr>
        <w:t>Мглинского</w:t>
      </w:r>
      <w:r w:rsidRPr="008D5972">
        <w:rPr>
          <w:b/>
          <w:sz w:val="28"/>
          <w:szCs w:val="28"/>
        </w:rPr>
        <w:t xml:space="preserve"> </w:t>
      </w:r>
      <w:r w:rsidRPr="008D5972">
        <w:rPr>
          <w:sz w:val="28"/>
          <w:szCs w:val="28"/>
        </w:rPr>
        <w:t xml:space="preserve"> района                   </w:t>
      </w:r>
      <w:r>
        <w:rPr>
          <w:sz w:val="28"/>
          <w:szCs w:val="28"/>
        </w:rPr>
        <w:t xml:space="preserve">                             Н.В.Воликова </w:t>
      </w:r>
      <w:r w:rsidRPr="008D5972">
        <w:rPr>
          <w:sz w:val="28"/>
          <w:szCs w:val="28"/>
        </w:rPr>
        <w:tab/>
      </w:r>
    </w:p>
    <w:p w:rsidR="00104EC8" w:rsidRDefault="00104EC8" w:rsidP="00D50373">
      <w:pPr>
        <w:shd w:val="clear" w:color="auto" w:fill="FFFFFF"/>
        <w:tabs>
          <w:tab w:val="left" w:pos="1013"/>
        </w:tabs>
        <w:rPr>
          <w:sz w:val="22"/>
          <w:szCs w:val="22"/>
        </w:rPr>
      </w:pPr>
    </w:p>
    <w:p w:rsidR="00104EC8" w:rsidRDefault="00104EC8">
      <w:pPr>
        <w:suppressAutoHyphens w:val="0"/>
        <w:rPr>
          <w:sz w:val="28"/>
          <w:szCs w:val="28"/>
        </w:rPr>
      </w:pPr>
    </w:p>
    <w:p w:rsidR="00104EC8" w:rsidRDefault="00104EC8">
      <w:pPr>
        <w:suppressAutoHyphens w:val="0"/>
        <w:rPr>
          <w:sz w:val="28"/>
          <w:szCs w:val="28"/>
        </w:rPr>
      </w:pPr>
    </w:p>
    <w:p w:rsidR="00104EC8" w:rsidRPr="00491F31" w:rsidRDefault="00104EC8" w:rsidP="00720098">
      <w:pPr>
        <w:tabs>
          <w:tab w:val="left" w:pos="180"/>
        </w:tabs>
        <w:ind w:left="5529"/>
        <w:rPr>
          <w:sz w:val="28"/>
          <w:szCs w:val="28"/>
        </w:rPr>
      </w:pPr>
      <w:r w:rsidRPr="00491F31">
        <w:rPr>
          <w:sz w:val="28"/>
          <w:szCs w:val="28"/>
        </w:rPr>
        <w:t>Приложение</w:t>
      </w:r>
      <w:r>
        <w:rPr>
          <w:sz w:val="28"/>
          <w:szCs w:val="28"/>
        </w:rPr>
        <w:t xml:space="preserve"> №1</w:t>
      </w:r>
    </w:p>
    <w:p w:rsidR="00104EC8" w:rsidRPr="00491F31" w:rsidRDefault="00104EC8" w:rsidP="00720098">
      <w:pPr>
        <w:tabs>
          <w:tab w:val="left" w:pos="180"/>
        </w:tabs>
        <w:ind w:left="5529"/>
        <w:rPr>
          <w:sz w:val="28"/>
          <w:szCs w:val="28"/>
        </w:rPr>
      </w:pPr>
      <w:r w:rsidRPr="00491F31">
        <w:rPr>
          <w:sz w:val="28"/>
          <w:szCs w:val="28"/>
        </w:rPr>
        <w:t xml:space="preserve">к решению </w:t>
      </w:r>
      <w:r w:rsidRPr="008D5972">
        <w:rPr>
          <w:sz w:val="28"/>
          <w:szCs w:val="28"/>
        </w:rPr>
        <w:t xml:space="preserve">Мглинского  </w:t>
      </w:r>
      <w:r w:rsidRPr="00491F31">
        <w:rPr>
          <w:sz w:val="28"/>
          <w:szCs w:val="28"/>
        </w:rPr>
        <w:t>районного</w:t>
      </w:r>
      <w:r>
        <w:rPr>
          <w:sz w:val="28"/>
          <w:szCs w:val="28"/>
        </w:rPr>
        <w:t xml:space="preserve"> </w:t>
      </w:r>
      <w:r w:rsidRPr="00491F31">
        <w:rPr>
          <w:sz w:val="28"/>
          <w:szCs w:val="28"/>
        </w:rPr>
        <w:t>Совета народных депутатов</w:t>
      </w:r>
    </w:p>
    <w:p w:rsidR="00104EC8" w:rsidRPr="00491F31" w:rsidRDefault="00104EC8" w:rsidP="00720098">
      <w:pPr>
        <w:tabs>
          <w:tab w:val="left" w:pos="180"/>
        </w:tabs>
        <w:ind w:left="5529"/>
        <w:rPr>
          <w:sz w:val="28"/>
          <w:szCs w:val="28"/>
        </w:rPr>
      </w:pPr>
      <w:r w:rsidRPr="00491F31">
        <w:rPr>
          <w:sz w:val="28"/>
          <w:szCs w:val="28"/>
        </w:rPr>
        <w:t xml:space="preserve">от </w:t>
      </w:r>
      <w:r w:rsidRPr="00720098">
        <w:rPr>
          <w:sz w:val="28"/>
          <w:szCs w:val="28"/>
          <w:u w:val="single"/>
        </w:rPr>
        <w:t>03 октября 2024</w:t>
      </w:r>
      <w:r>
        <w:rPr>
          <w:sz w:val="28"/>
          <w:szCs w:val="28"/>
        </w:rPr>
        <w:t xml:space="preserve"> года №</w:t>
      </w:r>
      <w:r>
        <w:rPr>
          <w:sz w:val="28"/>
          <w:szCs w:val="28"/>
          <w:u w:val="single"/>
        </w:rPr>
        <w:t>7-15</w:t>
      </w:r>
    </w:p>
    <w:p w:rsidR="00104EC8" w:rsidRPr="00491F31" w:rsidRDefault="00104EC8">
      <w:pPr>
        <w:jc w:val="right"/>
        <w:rPr>
          <w:sz w:val="28"/>
          <w:szCs w:val="28"/>
        </w:rPr>
      </w:pPr>
    </w:p>
    <w:p w:rsidR="00104EC8" w:rsidRPr="00491F31" w:rsidRDefault="00104EC8">
      <w:pPr>
        <w:jc w:val="center"/>
        <w:rPr>
          <w:b/>
          <w:sz w:val="28"/>
          <w:szCs w:val="28"/>
        </w:rPr>
      </w:pPr>
    </w:p>
    <w:p w:rsidR="00104EC8" w:rsidRPr="00491F31" w:rsidRDefault="00104EC8">
      <w:pPr>
        <w:jc w:val="center"/>
        <w:rPr>
          <w:b/>
          <w:caps/>
          <w:sz w:val="28"/>
          <w:szCs w:val="28"/>
        </w:rPr>
      </w:pPr>
      <w:r w:rsidRPr="00491F31">
        <w:rPr>
          <w:b/>
          <w:caps/>
          <w:sz w:val="28"/>
          <w:szCs w:val="28"/>
        </w:rPr>
        <w:t xml:space="preserve">Порядок </w:t>
      </w:r>
    </w:p>
    <w:p w:rsidR="00104EC8" w:rsidRPr="008D5972" w:rsidRDefault="00104EC8">
      <w:pPr>
        <w:jc w:val="center"/>
        <w:rPr>
          <w:b/>
          <w:sz w:val="28"/>
          <w:szCs w:val="28"/>
        </w:rPr>
      </w:pPr>
      <w:r w:rsidRPr="00491F31">
        <w:rPr>
          <w:b/>
          <w:sz w:val="28"/>
          <w:szCs w:val="28"/>
        </w:rPr>
        <w:t xml:space="preserve">проведения конкурса на замещение должности </w:t>
      </w:r>
      <w:r w:rsidRPr="008D5972">
        <w:rPr>
          <w:b/>
          <w:sz w:val="28"/>
          <w:szCs w:val="28"/>
        </w:rPr>
        <w:t xml:space="preserve">главы администрации Мглинского района </w:t>
      </w:r>
    </w:p>
    <w:p w:rsidR="00104EC8" w:rsidRPr="00491F31" w:rsidRDefault="00104EC8">
      <w:pPr>
        <w:jc w:val="center"/>
        <w:rPr>
          <w:b/>
          <w:sz w:val="28"/>
          <w:szCs w:val="28"/>
        </w:rPr>
      </w:pPr>
    </w:p>
    <w:p w:rsidR="00104EC8" w:rsidRPr="00491F31" w:rsidRDefault="00104EC8">
      <w:pPr>
        <w:pStyle w:val="p2"/>
        <w:numPr>
          <w:ilvl w:val="0"/>
          <w:numId w:val="1"/>
        </w:numPr>
        <w:shd w:val="clear" w:color="auto" w:fill="FFFFFF"/>
        <w:spacing w:before="0" w:after="0"/>
        <w:jc w:val="center"/>
        <w:rPr>
          <w:b/>
          <w:sz w:val="28"/>
          <w:szCs w:val="28"/>
        </w:rPr>
      </w:pPr>
      <w:r w:rsidRPr="00491F31">
        <w:rPr>
          <w:rStyle w:val="s1"/>
          <w:b/>
          <w:color w:val="000000"/>
          <w:sz w:val="28"/>
          <w:szCs w:val="28"/>
        </w:rPr>
        <w:t>Общие положения</w:t>
      </w:r>
    </w:p>
    <w:p w:rsidR="00104EC8" w:rsidRPr="00491F31" w:rsidRDefault="00104EC8">
      <w:pPr>
        <w:pStyle w:val="p2"/>
        <w:shd w:val="clear" w:color="auto" w:fill="FFFFFF"/>
        <w:spacing w:before="0" w:after="0"/>
        <w:ind w:left="360"/>
        <w:rPr>
          <w:sz w:val="28"/>
          <w:szCs w:val="28"/>
        </w:rPr>
      </w:pPr>
    </w:p>
    <w:p w:rsidR="00104EC8" w:rsidRPr="00491F31" w:rsidRDefault="00104EC8" w:rsidP="00C953CC">
      <w:pPr>
        <w:numPr>
          <w:ilvl w:val="1"/>
          <w:numId w:val="1"/>
        </w:numPr>
        <w:tabs>
          <w:tab w:val="left" w:pos="1418"/>
        </w:tabs>
        <w:ind w:left="0" w:firstLine="709"/>
        <w:jc w:val="both"/>
        <w:rPr>
          <w:rStyle w:val="s3"/>
          <w:sz w:val="28"/>
          <w:szCs w:val="28"/>
        </w:rPr>
      </w:pPr>
      <w:r w:rsidRPr="00491F31">
        <w:rPr>
          <w:rStyle w:val="s3"/>
          <w:color w:val="000000"/>
          <w:sz w:val="28"/>
          <w:szCs w:val="28"/>
        </w:rPr>
        <w:t xml:space="preserve">Настоящий </w:t>
      </w:r>
      <w:r w:rsidRPr="00491F31">
        <w:rPr>
          <w:sz w:val="28"/>
          <w:szCs w:val="28"/>
        </w:rPr>
        <w:t>Порядок</w:t>
      </w:r>
      <w:r>
        <w:rPr>
          <w:sz w:val="28"/>
          <w:szCs w:val="28"/>
        </w:rPr>
        <w:t xml:space="preserve"> </w:t>
      </w:r>
      <w:r w:rsidRPr="00491F31">
        <w:rPr>
          <w:sz w:val="28"/>
          <w:szCs w:val="28"/>
        </w:rPr>
        <w:t xml:space="preserve">проведения конкурса на замещение должности </w:t>
      </w:r>
      <w:r w:rsidRPr="008D5972">
        <w:rPr>
          <w:sz w:val="28"/>
          <w:szCs w:val="28"/>
        </w:rPr>
        <w:t>главы</w:t>
      </w:r>
      <w:r w:rsidRPr="00491F31">
        <w:rPr>
          <w:color w:val="FF0000"/>
          <w:sz w:val="28"/>
          <w:szCs w:val="28"/>
        </w:rPr>
        <w:t xml:space="preserve"> </w:t>
      </w:r>
      <w:r w:rsidRPr="008D5972">
        <w:rPr>
          <w:sz w:val="28"/>
          <w:szCs w:val="28"/>
        </w:rPr>
        <w:t>администрации Мглинского района</w:t>
      </w:r>
      <w:r>
        <w:rPr>
          <w:color w:val="FF0000"/>
          <w:sz w:val="28"/>
          <w:szCs w:val="28"/>
        </w:rPr>
        <w:t xml:space="preserve"> </w:t>
      </w:r>
      <w:r w:rsidRPr="00491F31">
        <w:rPr>
          <w:color w:val="000000"/>
          <w:sz w:val="28"/>
          <w:szCs w:val="28"/>
        </w:rPr>
        <w:t>(далее – Порядок)</w:t>
      </w:r>
      <w:r w:rsidRPr="00491F31">
        <w:rPr>
          <w:sz w:val="28"/>
          <w:szCs w:val="28"/>
        </w:rPr>
        <w:t>разработан в соответствии</w:t>
      </w:r>
      <w:r>
        <w:rPr>
          <w:sz w:val="28"/>
          <w:szCs w:val="28"/>
        </w:rPr>
        <w:t xml:space="preserve"> </w:t>
      </w:r>
      <w:r w:rsidRPr="00491F31">
        <w:rPr>
          <w:sz w:val="28"/>
          <w:szCs w:val="28"/>
        </w:rPr>
        <w:t>с</w:t>
      </w:r>
      <w:r>
        <w:rPr>
          <w:sz w:val="28"/>
          <w:szCs w:val="28"/>
        </w:rPr>
        <w:t xml:space="preserve"> </w:t>
      </w:r>
      <w:r w:rsidRPr="00491F31">
        <w:rPr>
          <w:rStyle w:val="s3"/>
          <w:color w:val="000000"/>
          <w:sz w:val="28"/>
          <w:szCs w:val="28"/>
        </w:rPr>
        <w:t xml:space="preserve">Федеральными </w:t>
      </w:r>
      <w:hyperlink r:id="rId9" w:anchor="_blank" w:history="1">
        <w:r w:rsidRPr="00491F31">
          <w:rPr>
            <w:rStyle w:val="Hyperlink"/>
            <w:color w:val="000000"/>
            <w:sz w:val="28"/>
            <w:szCs w:val="28"/>
            <w:u w:val="none"/>
          </w:rPr>
          <w:t>законами</w:t>
        </w:r>
      </w:hyperlink>
      <w:r w:rsidRPr="00491F31">
        <w:rPr>
          <w:rStyle w:val="s3"/>
          <w:color w:val="000000"/>
          <w:sz w:val="28"/>
          <w:szCs w:val="28"/>
        </w:rPr>
        <w:t xml:space="preserve"> от 6 октября 2003 года № 131-ФЗ «Об общих принципах организации местного самоуправления в Российской Федерации», от 2 марта 2007 года № 25-ФЗ «О муниципальной службе в Российской Федерации», Законом Брянской области от 16 ноября 2007 года № 156-З «О муниципальной службе в Брянской области», Уставом </w:t>
      </w:r>
      <w:r w:rsidRPr="008D5972">
        <w:rPr>
          <w:sz w:val="28"/>
          <w:szCs w:val="28"/>
        </w:rPr>
        <w:t>Мглинского</w:t>
      </w:r>
      <w:r w:rsidRPr="00491F31">
        <w:rPr>
          <w:sz w:val="28"/>
          <w:szCs w:val="28"/>
        </w:rPr>
        <w:t xml:space="preserve"> района и о</w:t>
      </w:r>
      <w:r w:rsidRPr="00491F31">
        <w:rPr>
          <w:color w:val="000000"/>
          <w:sz w:val="28"/>
          <w:szCs w:val="28"/>
        </w:rPr>
        <w:t>пределяет</w:t>
      </w:r>
      <w:r>
        <w:rPr>
          <w:color w:val="000000"/>
          <w:sz w:val="28"/>
          <w:szCs w:val="28"/>
        </w:rPr>
        <w:t xml:space="preserve"> </w:t>
      </w:r>
      <w:r w:rsidRPr="00491F31">
        <w:rPr>
          <w:color w:val="000000"/>
          <w:sz w:val="28"/>
          <w:szCs w:val="28"/>
        </w:rPr>
        <w:t>порядок и условия</w:t>
      </w:r>
      <w:r>
        <w:rPr>
          <w:color w:val="000000"/>
          <w:sz w:val="28"/>
          <w:szCs w:val="28"/>
        </w:rPr>
        <w:t xml:space="preserve"> </w:t>
      </w:r>
      <w:r w:rsidRPr="00491F31">
        <w:rPr>
          <w:rStyle w:val="s3"/>
          <w:color w:val="000000"/>
          <w:sz w:val="28"/>
          <w:szCs w:val="28"/>
        </w:rPr>
        <w:t xml:space="preserve">проведения конкурса на замещение должности </w:t>
      </w:r>
      <w:r w:rsidRPr="008D5972">
        <w:rPr>
          <w:rStyle w:val="s3"/>
          <w:sz w:val="28"/>
          <w:szCs w:val="28"/>
        </w:rPr>
        <w:t xml:space="preserve">главы администрации </w:t>
      </w:r>
      <w:r w:rsidRPr="008D5972">
        <w:rPr>
          <w:sz w:val="28"/>
          <w:szCs w:val="28"/>
        </w:rPr>
        <w:t xml:space="preserve">Мглинского </w:t>
      </w:r>
      <w:r w:rsidRPr="008D5972">
        <w:rPr>
          <w:rStyle w:val="s4"/>
          <w:sz w:val="28"/>
          <w:szCs w:val="28"/>
        </w:rPr>
        <w:t xml:space="preserve">района </w:t>
      </w:r>
      <w:r w:rsidRPr="008D5972">
        <w:rPr>
          <w:sz w:val="28"/>
          <w:szCs w:val="28"/>
        </w:rPr>
        <w:t xml:space="preserve"> </w:t>
      </w:r>
      <w:r w:rsidRPr="008D5972">
        <w:rPr>
          <w:rStyle w:val="s3"/>
          <w:sz w:val="28"/>
          <w:szCs w:val="28"/>
        </w:rPr>
        <w:t>(далее соответственно – конкурс, глава</w:t>
      </w:r>
      <w:r w:rsidRPr="00491F31">
        <w:rPr>
          <w:rStyle w:val="s3"/>
          <w:color w:val="000000"/>
          <w:sz w:val="28"/>
          <w:szCs w:val="28"/>
        </w:rPr>
        <w:t xml:space="preserve"> администрации).</w:t>
      </w:r>
    </w:p>
    <w:p w:rsidR="00104EC8" w:rsidRPr="00491F31" w:rsidRDefault="00104EC8" w:rsidP="00C953CC">
      <w:pPr>
        <w:numPr>
          <w:ilvl w:val="1"/>
          <w:numId w:val="1"/>
        </w:numPr>
        <w:ind w:left="0" w:firstLine="709"/>
        <w:jc w:val="both"/>
        <w:rPr>
          <w:rStyle w:val="s3"/>
          <w:color w:val="000000"/>
          <w:sz w:val="28"/>
          <w:szCs w:val="28"/>
        </w:rPr>
      </w:pPr>
      <w:r w:rsidRPr="00491F31">
        <w:rPr>
          <w:rStyle w:val="s3"/>
          <w:color w:val="000000"/>
          <w:sz w:val="28"/>
          <w:szCs w:val="28"/>
        </w:rPr>
        <w:t>Конкурс обеспечивает право граждан Российской Федерации на равный доступ к муниципальной службе, а также право муниципальных служащих на должностной рост на конкурсной основе.</w:t>
      </w:r>
    </w:p>
    <w:p w:rsidR="00104EC8" w:rsidRPr="00491F31" w:rsidRDefault="00104EC8" w:rsidP="00C953CC">
      <w:pPr>
        <w:numPr>
          <w:ilvl w:val="1"/>
          <w:numId w:val="1"/>
        </w:numPr>
        <w:ind w:left="0" w:firstLine="709"/>
        <w:jc w:val="both"/>
        <w:rPr>
          <w:sz w:val="28"/>
          <w:szCs w:val="28"/>
          <w:lang w:eastAsia="ru-RU"/>
        </w:rPr>
      </w:pPr>
      <w:r w:rsidRPr="00491F31">
        <w:rPr>
          <w:rStyle w:val="s3"/>
          <w:color w:val="000000"/>
          <w:sz w:val="28"/>
          <w:szCs w:val="28"/>
        </w:rPr>
        <w:t xml:space="preserve">Целью проведения конкурса является отбор на альтернативной основе кандидатов </w:t>
      </w:r>
      <w:r w:rsidRPr="00491F31">
        <w:rPr>
          <w:color w:val="000000"/>
          <w:sz w:val="28"/>
          <w:szCs w:val="28"/>
        </w:rPr>
        <w:t xml:space="preserve">на должность главы администрации. </w:t>
      </w:r>
    </w:p>
    <w:p w:rsidR="00104EC8" w:rsidRPr="00491F31" w:rsidRDefault="00104EC8" w:rsidP="00C953CC">
      <w:pPr>
        <w:numPr>
          <w:ilvl w:val="1"/>
          <w:numId w:val="1"/>
        </w:numPr>
        <w:ind w:left="0" w:firstLine="709"/>
        <w:jc w:val="both"/>
        <w:rPr>
          <w:rStyle w:val="s5"/>
          <w:sz w:val="28"/>
          <w:szCs w:val="28"/>
          <w:lang w:eastAsia="ru-RU"/>
        </w:rPr>
      </w:pPr>
      <w:r w:rsidRPr="00491F31">
        <w:rPr>
          <w:rStyle w:val="s3"/>
          <w:color w:val="000000"/>
          <w:sz w:val="28"/>
          <w:szCs w:val="28"/>
        </w:rPr>
        <w:t>Конкурс проводится в случаях:</w:t>
      </w:r>
    </w:p>
    <w:p w:rsidR="00104EC8" w:rsidRPr="00491F31" w:rsidRDefault="00104EC8" w:rsidP="00C953CC">
      <w:pPr>
        <w:pStyle w:val="p4"/>
        <w:numPr>
          <w:ilvl w:val="0"/>
          <w:numId w:val="2"/>
        </w:numPr>
        <w:shd w:val="clear" w:color="auto" w:fill="FFFFFF"/>
        <w:tabs>
          <w:tab w:val="left" w:pos="0"/>
          <w:tab w:val="left" w:pos="1134"/>
        </w:tabs>
        <w:spacing w:before="0" w:after="0"/>
        <w:ind w:left="0" w:firstLine="709"/>
        <w:jc w:val="both"/>
        <w:rPr>
          <w:rStyle w:val="s5"/>
          <w:rFonts w:eastAsia="Times New Roman"/>
          <w:color w:val="000000"/>
          <w:sz w:val="28"/>
          <w:szCs w:val="28"/>
        </w:rPr>
      </w:pPr>
      <w:r w:rsidRPr="00491F31">
        <w:rPr>
          <w:rStyle w:val="s3"/>
          <w:color w:val="000000"/>
          <w:sz w:val="28"/>
          <w:szCs w:val="28"/>
        </w:rPr>
        <w:t>истечения срока контракта, заключенного с главой администрации;</w:t>
      </w:r>
    </w:p>
    <w:p w:rsidR="00104EC8" w:rsidRPr="00491F31" w:rsidRDefault="00104EC8" w:rsidP="00C953CC">
      <w:pPr>
        <w:pStyle w:val="p4"/>
        <w:numPr>
          <w:ilvl w:val="0"/>
          <w:numId w:val="2"/>
        </w:numPr>
        <w:shd w:val="clear" w:color="auto" w:fill="FFFFFF"/>
        <w:tabs>
          <w:tab w:val="left" w:pos="0"/>
          <w:tab w:val="left" w:pos="1134"/>
        </w:tabs>
        <w:spacing w:before="0" w:after="0"/>
        <w:ind w:left="0" w:firstLine="709"/>
        <w:jc w:val="both"/>
        <w:rPr>
          <w:rStyle w:val="s3"/>
          <w:rFonts w:eastAsia="Times New Roman"/>
          <w:color w:val="000000"/>
          <w:sz w:val="28"/>
          <w:szCs w:val="28"/>
        </w:rPr>
      </w:pPr>
      <w:r w:rsidRPr="00491F31">
        <w:rPr>
          <w:rStyle w:val="s3"/>
          <w:color w:val="000000"/>
          <w:sz w:val="28"/>
          <w:szCs w:val="28"/>
        </w:rPr>
        <w:t>досрочного прекращения полномочий главы администрации.</w:t>
      </w:r>
    </w:p>
    <w:p w:rsidR="00104EC8" w:rsidRPr="00491F31" w:rsidRDefault="00104EC8" w:rsidP="00C953CC">
      <w:pPr>
        <w:pStyle w:val="NormalWeb"/>
        <w:numPr>
          <w:ilvl w:val="1"/>
          <w:numId w:val="1"/>
        </w:numPr>
        <w:spacing w:beforeAutospacing="0" w:afterAutospacing="0" w:line="228" w:lineRule="atLeast"/>
        <w:ind w:left="0" w:firstLine="709"/>
        <w:jc w:val="both"/>
        <w:rPr>
          <w:rStyle w:val="s3"/>
          <w:sz w:val="28"/>
          <w:szCs w:val="28"/>
          <w:lang w:val="ru-RU"/>
        </w:rPr>
      </w:pPr>
      <w:r w:rsidRPr="00491F31">
        <w:rPr>
          <w:sz w:val="28"/>
          <w:szCs w:val="28"/>
          <w:lang w:val="ru-RU"/>
        </w:rPr>
        <w:t xml:space="preserve">Для целей настоящего Порядка претендентом на должность главы администрации (далее - претендент) является </w:t>
      </w:r>
      <w:r w:rsidRPr="00491F31">
        <w:rPr>
          <w:rStyle w:val="s3"/>
          <w:color w:val="000000"/>
          <w:sz w:val="28"/>
          <w:szCs w:val="28"/>
          <w:lang w:val="ru-RU"/>
        </w:rPr>
        <w:t xml:space="preserve">гражданин Российской Федерации, изъявивший желание участвовать в конкурсе и представивший в </w:t>
      </w:r>
      <w:r>
        <w:rPr>
          <w:rStyle w:val="s3"/>
          <w:color w:val="000000"/>
          <w:sz w:val="28"/>
          <w:szCs w:val="28"/>
          <w:lang w:val="ru-RU"/>
        </w:rPr>
        <w:t xml:space="preserve">Мглинский районный Совет народных депутатов </w:t>
      </w:r>
      <w:r w:rsidRPr="00491F31">
        <w:rPr>
          <w:rStyle w:val="s3"/>
          <w:sz w:val="28"/>
          <w:szCs w:val="28"/>
          <w:lang w:val="ru-RU"/>
        </w:rPr>
        <w:t>(далее – Совет)</w:t>
      </w:r>
      <w:r>
        <w:rPr>
          <w:rStyle w:val="s3"/>
          <w:sz w:val="28"/>
          <w:szCs w:val="28"/>
          <w:lang w:val="ru-RU"/>
        </w:rPr>
        <w:t xml:space="preserve"> </w:t>
      </w:r>
      <w:r w:rsidRPr="00491F31">
        <w:rPr>
          <w:sz w:val="28"/>
          <w:szCs w:val="28"/>
          <w:lang w:val="ru-RU"/>
        </w:rPr>
        <w:t>заявление на участие в конкурсе и документы</w:t>
      </w:r>
      <w:r w:rsidRPr="00491F31">
        <w:rPr>
          <w:rStyle w:val="s3"/>
          <w:color w:val="000000"/>
          <w:sz w:val="28"/>
          <w:szCs w:val="28"/>
          <w:lang w:val="ru-RU"/>
        </w:rPr>
        <w:t xml:space="preserve">, предусмотренные пунктом </w:t>
      </w:r>
      <w:r w:rsidRPr="00A20833">
        <w:rPr>
          <w:rStyle w:val="s3"/>
          <w:sz w:val="28"/>
          <w:szCs w:val="28"/>
          <w:lang w:val="ru-RU"/>
        </w:rPr>
        <w:t>2.6.</w:t>
      </w:r>
      <w:r w:rsidRPr="00491F31">
        <w:rPr>
          <w:rStyle w:val="s3"/>
          <w:color w:val="000000"/>
          <w:sz w:val="28"/>
          <w:szCs w:val="28"/>
          <w:lang w:val="ru-RU"/>
        </w:rPr>
        <w:t xml:space="preserve"> настоящего Порядка. </w:t>
      </w:r>
    </w:p>
    <w:p w:rsidR="00104EC8" w:rsidRPr="00491F31" w:rsidRDefault="00104EC8" w:rsidP="00C953CC">
      <w:pPr>
        <w:pStyle w:val="11"/>
        <w:numPr>
          <w:ilvl w:val="1"/>
          <w:numId w:val="1"/>
        </w:numPr>
        <w:tabs>
          <w:tab w:val="left" w:pos="360"/>
          <w:tab w:val="left" w:pos="1418"/>
        </w:tabs>
        <w:suppressAutoHyphens w:val="0"/>
        <w:spacing w:before="0" w:after="0"/>
        <w:ind w:left="0" w:right="-2" w:firstLine="709"/>
        <w:jc w:val="both"/>
        <w:rPr>
          <w:rStyle w:val="s8"/>
          <w:sz w:val="28"/>
          <w:szCs w:val="28"/>
        </w:rPr>
      </w:pPr>
      <w:r w:rsidRPr="00491F31">
        <w:rPr>
          <w:rStyle w:val="s3"/>
          <w:color w:val="000000"/>
          <w:sz w:val="28"/>
          <w:szCs w:val="28"/>
        </w:rPr>
        <w:t xml:space="preserve">Основными принципами конкурса являются </w:t>
      </w:r>
      <w:r w:rsidRPr="00491F31">
        <w:rPr>
          <w:color w:val="000000"/>
          <w:sz w:val="28"/>
          <w:szCs w:val="28"/>
        </w:rPr>
        <w:t xml:space="preserve">равенство условий и </w:t>
      </w:r>
      <w:r w:rsidRPr="00491F31">
        <w:rPr>
          <w:rStyle w:val="s3"/>
          <w:color w:val="000000"/>
          <w:sz w:val="28"/>
          <w:szCs w:val="28"/>
        </w:rPr>
        <w:t xml:space="preserve">единство требований ко всем </w:t>
      </w:r>
      <w:r w:rsidRPr="00491F31">
        <w:rPr>
          <w:sz w:val="28"/>
          <w:szCs w:val="28"/>
        </w:rPr>
        <w:t>претендентам</w:t>
      </w:r>
      <w:r w:rsidRPr="00491F31">
        <w:rPr>
          <w:color w:val="000000"/>
          <w:sz w:val="28"/>
          <w:szCs w:val="28"/>
        </w:rPr>
        <w:t xml:space="preserve">, </w:t>
      </w:r>
      <w:r w:rsidRPr="00491F31">
        <w:rPr>
          <w:rStyle w:val="s3"/>
          <w:color w:val="000000"/>
          <w:sz w:val="28"/>
          <w:szCs w:val="28"/>
        </w:rPr>
        <w:t xml:space="preserve">объективность оценки их </w:t>
      </w:r>
      <w:r w:rsidRPr="00491F31">
        <w:rPr>
          <w:rStyle w:val="s8"/>
          <w:sz w:val="28"/>
          <w:szCs w:val="28"/>
        </w:rPr>
        <w:t>профессиональных и личностных качеств.</w:t>
      </w:r>
    </w:p>
    <w:p w:rsidR="00104EC8" w:rsidRPr="00491F31" w:rsidRDefault="00104EC8" w:rsidP="00C953CC">
      <w:pPr>
        <w:pStyle w:val="11"/>
        <w:numPr>
          <w:ilvl w:val="1"/>
          <w:numId w:val="1"/>
        </w:numPr>
        <w:tabs>
          <w:tab w:val="left" w:pos="360"/>
          <w:tab w:val="left" w:pos="1418"/>
        </w:tabs>
        <w:suppressAutoHyphens w:val="0"/>
        <w:spacing w:before="0" w:after="0"/>
        <w:ind w:left="0" w:right="-2" w:firstLine="709"/>
        <w:jc w:val="both"/>
        <w:rPr>
          <w:sz w:val="28"/>
          <w:szCs w:val="28"/>
        </w:rPr>
      </w:pPr>
      <w:r w:rsidRPr="00491F31">
        <w:rPr>
          <w:color w:val="000000"/>
          <w:sz w:val="28"/>
          <w:szCs w:val="28"/>
        </w:rPr>
        <w:t xml:space="preserve">Для проведения конкурса Советом формируется конкурсная комиссия (далее </w:t>
      </w:r>
      <w:r w:rsidRPr="00491F31">
        <w:rPr>
          <w:rStyle w:val="s3"/>
          <w:color w:val="000000"/>
          <w:sz w:val="28"/>
          <w:szCs w:val="28"/>
        </w:rPr>
        <w:t>–</w:t>
      </w:r>
      <w:r w:rsidRPr="00491F31">
        <w:rPr>
          <w:color w:val="000000"/>
          <w:sz w:val="28"/>
          <w:szCs w:val="28"/>
        </w:rPr>
        <w:t xml:space="preserve"> комиссия).</w:t>
      </w:r>
    </w:p>
    <w:p w:rsidR="00104EC8" w:rsidRPr="00491F31" w:rsidRDefault="00104EC8" w:rsidP="00C953CC">
      <w:pPr>
        <w:pStyle w:val="11"/>
        <w:numPr>
          <w:ilvl w:val="1"/>
          <w:numId w:val="1"/>
        </w:numPr>
        <w:tabs>
          <w:tab w:val="left" w:pos="360"/>
          <w:tab w:val="left" w:pos="1418"/>
        </w:tabs>
        <w:suppressAutoHyphens w:val="0"/>
        <w:spacing w:before="0" w:after="0"/>
        <w:ind w:left="0" w:right="-2" w:firstLine="709"/>
        <w:jc w:val="both"/>
        <w:rPr>
          <w:rStyle w:val="s3"/>
          <w:sz w:val="28"/>
          <w:szCs w:val="28"/>
        </w:rPr>
      </w:pPr>
      <w:r w:rsidRPr="00491F31">
        <w:rPr>
          <w:rStyle w:val="s3"/>
          <w:color w:val="000000"/>
          <w:sz w:val="28"/>
          <w:szCs w:val="28"/>
        </w:rPr>
        <w:t xml:space="preserve">Периодом проведения конкурса является период со дня принятия Советом решения о проведении конкурса и до даты подведения итогов конкурса комиссией.  </w:t>
      </w:r>
    </w:p>
    <w:p w:rsidR="00104EC8" w:rsidRDefault="00104EC8" w:rsidP="00C953CC">
      <w:pPr>
        <w:pStyle w:val="11"/>
        <w:numPr>
          <w:ilvl w:val="1"/>
          <w:numId w:val="1"/>
        </w:numPr>
        <w:tabs>
          <w:tab w:val="clear" w:pos="0"/>
          <w:tab w:val="left" w:pos="1418"/>
        </w:tabs>
        <w:suppressAutoHyphens w:val="0"/>
        <w:spacing w:before="0" w:after="0"/>
        <w:ind w:left="0" w:right="-2" w:firstLine="709"/>
        <w:jc w:val="both"/>
        <w:rPr>
          <w:sz w:val="28"/>
          <w:szCs w:val="28"/>
        </w:rPr>
      </w:pPr>
      <w:r w:rsidRPr="00491F31">
        <w:rPr>
          <w:sz w:val="28"/>
          <w:szCs w:val="28"/>
          <w:lang w:eastAsia="ru-RU"/>
        </w:rPr>
        <w:t xml:space="preserve">Из числа кандидатов </w:t>
      </w:r>
      <w:r w:rsidRPr="00491F31">
        <w:rPr>
          <w:color w:val="000000"/>
          <w:sz w:val="28"/>
          <w:szCs w:val="28"/>
        </w:rPr>
        <w:t>на должность главы администрации</w:t>
      </w:r>
      <w:r w:rsidRPr="00491F31">
        <w:rPr>
          <w:sz w:val="28"/>
          <w:szCs w:val="28"/>
          <w:lang w:eastAsia="ru-RU"/>
        </w:rPr>
        <w:t>, представленных комиссией по результатам конкурса, Совет назначает лицо на должность главы администрации.</w:t>
      </w:r>
    </w:p>
    <w:p w:rsidR="00104EC8" w:rsidRPr="003A3847" w:rsidRDefault="00104EC8" w:rsidP="00C953CC">
      <w:pPr>
        <w:pStyle w:val="11"/>
        <w:numPr>
          <w:ilvl w:val="1"/>
          <w:numId w:val="1"/>
        </w:numPr>
        <w:tabs>
          <w:tab w:val="left" w:pos="360"/>
          <w:tab w:val="left" w:pos="1418"/>
        </w:tabs>
        <w:suppressAutoHyphens w:val="0"/>
        <w:spacing w:before="0" w:after="0"/>
        <w:ind w:left="0" w:right="-2" w:firstLine="709"/>
        <w:jc w:val="both"/>
        <w:rPr>
          <w:sz w:val="28"/>
          <w:szCs w:val="28"/>
        </w:rPr>
      </w:pPr>
      <w:r w:rsidRPr="003A3847">
        <w:rPr>
          <w:sz w:val="28"/>
          <w:szCs w:val="28"/>
        </w:rPr>
        <w:t>Расходы</w:t>
      </w:r>
      <w:r>
        <w:rPr>
          <w:sz w:val="28"/>
          <w:szCs w:val="28"/>
        </w:rPr>
        <w:t>, связанные с</w:t>
      </w:r>
      <w:r w:rsidRPr="003A3847">
        <w:rPr>
          <w:sz w:val="28"/>
          <w:szCs w:val="28"/>
        </w:rPr>
        <w:t xml:space="preserve"> участи</w:t>
      </w:r>
      <w:r>
        <w:rPr>
          <w:sz w:val="28"/>
          <w:szCs w:val="28"/>
        </w:rPr>
        <w:t>ем</w:t>
      </w:r>
      <w:r w:rsidRPr="003A3847">
        <w:rPr>
          <w:sz w:val="28"/>
          <w:szCs w:val="28"/>
        </w:rPr>
        <w:t xml:space="preserve"> в конкурсе</w:t>
      </w:r>
      <w:r>
        <w:rPr>
          <w:sz w:val="28"/>
          <w:szCs w:val="28"/>
        </w:rPr>
        <w:t xml:space="preserve"> участие в заседании Совета</w:t>
      </w:r>
      <w:r w:rsidRPr="003A3847">
        <w:rPr>
          <w:sz w:val="28"/>
          <w:szCs w:val="28"/>
        </w:rPr>
        <w:t xml:space="preserve"> (проезд к месту проведения и обратно, наем жилого помещения, проживание, пользование услугами средств связи всех видов) </w:t>
      </w:r>
      <w:r>
        <w:rPr>
          <w:sz w:val="28"/>
          <w:szCs w:val="28"/>
        </w:rPr>
        <w:t xml:space="preserve">претенденты и кандидаты на должность главы администрации </w:t>
      </w:r>
      <w:r w:rsidRPr="003A3847">
        <w:rPr>
          <w:sz w:val="28"/>
          <w:szCs w:val="28"/>
        </w:rPr>
        <w:t>производят за счет собственных средств.</w:t>
      </w:r>
    </w:p>
    <w:p w:rsidR="00104EC8" w:rsidRPr="00491F31" w:rsidRDefault="00104EC8" w:rsidP="00C953CC">
      <w:pPr>
        <w:pStyle w:val="p3"/>
        <w:shd w:val="clear" w:color="auto" w:fill="FFFFFF"/>
        <w:tabs>
          <w:tab w:val="left" w:pos="0"/>
          <w:tab w:val="left" w:pos="851"/>
        </w:tabs>
        <w:spacing w:before="0" w:after="0"/>
        <w:ind w:left="360" w:firstLine="709"/>
        <w:jc w:val="both"/>
        <w:rPr>
          <w:sz w:val="28"/>
          <w:szCs w:val="28"/>
        </w:rPr>
      </w:pPr>
    </w:p>
    <w:p w:rsidR="00104EC8" w:rsidRPr="00491F31" w:rsidRDefault="00104EC8" w:rsidP="00C953CC">
      <w:pPr>
        <w:pStyle w:val="p3"/>
        <w:shd w:val="clear" w:color="auto" w:fill="FFFFFF"/>
        <w:tabs>
          <w:tab w:val="left" w:pos="0"/>
          <w:tab w:val="left" w:pos="851"/>
        </w:tabs>
        <w:spacing w:before="0" w:after="0"/>
        <w:ind w:left="360" w:firstLine="709"/>
        <w:jc w:val="center"/>
        <w:rPr>
          <w:b/>
          <w:bCs/>
          <w:sz w:val="28"/>
          <w:szCs w:val="28"/>
        </w:rPr>
      </w:pPr>
      <w:r w:rsidRPr="00491F31">
        <w:rPr>
          <w:b/>
          <w:bCs/>
          <w:sz w:val="28"/>
          <w:szCs w:val="28"/>
        </w:rPr>
        <w:t>2. Порядок  проведения и условия</w:t>
      </w:r>
      <w:r>
        <w:rPr>
          <w:b/>
          <w:bCs/>
          <w:sz w:val="28"/>
          <w:szCs w:val="28"/>
        </w:rPr>
        <w:t xml:space="preserve"> </w:t>
      </w:r>
      <w:r w:rsidRPr="00491F31">
        <w:rPr>
          <w:b/>
          <w:bCs/>
          <w:sz w:val="28"/>
          <w:szCs w:val="28"/>
        </w:rPr>
        <w:t>конкурса</w:t>
      </w:r>
    </w:p>
    <w:p w:rsidR="00104EC8" w:rsidRPr="00491F31" w:rsidRDefault="00104EC8" w:rsidP="00C953CC">
      <w:pPr>
        <w:pStyle w:val="p3"/>
        <w:shd w:val="clear" w:color="auto" w:fill="FFFFFF"/>
        <w:tabs>
          <w:tab w:val="left" w:pos="0"/>
          <w:tab w:val="left" w:pos="851"/>
        </w:tabs>
        <w:spacing w:before="0" w:after="0"/>
        <w:ind w:left="360" w:firstLine="709"/>
        <w:jc w:val="center"/>
        <w:rPr>
          <w:b/>
          <w:bCs/>
          <w:sz w:val="28"/>
          <w:szCs w:val="28"/>
        </w:rPr>
      </w:pPr>
    </w:p>
    <w:p w:rsidR="00104EC8" w:rsidRPr="00491F31" w:rsidRDefault="00104EC8" w:rsidP="00C953CC">
      <w:pPr>
        <w:pStyle w:val="11"/>
        <w:numPr>
          <w:ilvl w:val="1"/>
          <w:numId w:val="3"/>
        </w:numPr>
        <w:tabs>
          <w:tab w:val="left" w:pos="1418"/>
        </w:tabs>
        <w:spacing w:before="0" w:after="0"/>
        <w:ind w:left="0" w:right="-2" w:firstLine="709"/>
        <w:jc w:val="both"/>
        <w:rPr>
          <w:sz w:val="28"/>
          <w:szCs w:val="28"/>
        </w:rPr>
      </w:pPr>
      <w:r w:rsidRPr="00491F31">
        <w:rPr>
          <w:sz w:val="28"/>
          <w:szCs w:val="28"/>
        </w:rPr>
        <w:t>Конкурс объявляется по решению Совета, оформляемому соответствующим правовым актом Совета (далее – решение о проведении конкурса), которым в том числе определяется дата проведения конкурса, а также утверждается текст объявления о проведении конкурса, содержащего следующую информацию:</w:t>
      </w:r>
    </w:p>
    <w:p w:rsidR="00104EC8" w:rsidRPr="00491F31" w:rsidRDefault="00104EC8" w:rsidP="00C953CC">
      <w:pPr>
        <w:pStyle w:val="p4"/>
        <w:numPr>
          <w:ilvl w:val="0"/>
          <w:numId w:val="4"/>
        </w:numPr>
        <w:shd w:val="clear" w:color="auto" w:fill="FFFFFF"/>
        <w:tabs>
          <w:tab w:val="left" w:pos="0"/>
          <w:tab w:val="left" w:pos="1134"/>
        </w:tabs>
        <w:spacing w:before="0" w:after="0"/>
        <w:ind w:left="0" w:firstLine="709"/>
        <w:rPr>
          <w:rFonts w:eastAsia="Times New Roman"/>
          <w:sz w:val="28"/>
          <w:szCs w:val="28"/>
        </w:rPr>
      </w:pPr>
      <w:r w:rsidRPr="00491F31">
        <w:rPr>
          <w:sz w:val="28"/>
          <w:szCs w:val="28"/>
        </w:rPr>
        <w:t xml:space="preserve">полное наименование должности; </w:t>
      </w:r>
    </w:p>
    <w:p w:rsidR="00104EC8" w:rsidRPr="00491F31" w:rsidRDefault="00104EC8" w:rsidP="00C953CC">
      <w:pPr>
        <w:pStyle w:val="p4"/>
        <w:numPr>
          <w:ilvl w:val="0"/>
          <w:numId w:val="4"/>
        </w:numPr>
        <w:shd w:val="clear" w:color="auto" w:fill="FFFFFF"/>
        <w:tabs>
          <w:tab w:val="left" w:pos="0"/>
          <w:tab w:val="left" w:pos="1134"/>
        </w:tabs>
        <w:spacing w:before="0" w:after="0"/>
        <w:ind w:left="0" w:firstLine="709"/>
        <w:jc w:val="both"/>
        <w:rPr>
          <w:rFonts w:eastAsia="Times New Roman"/>
          <w:sz w:val="28"/>
          <w:szCs w:val="28"/>
        </w:rPr>
      </w:pPr>
      <w:r w:rsidRPr="00491F31">
        <w:rPr>
          <w:sz w:val="28"/>
          <w:szCs w:val="28"/>
          <w:lang w:eastAsia="ru-RU"/>
        </w:rPr>
        <w:t>условия конкурса, сведения о дате, времени и месте проведения конкурса;</w:t>
      </w:r>
    </w:p>
    <w:p w:rsidR="00104EC8" w:rsidRPr="00491F31" w:rsidRDefault="00104EC8" w:rsidP="00C953CC">
      <w:pPr>
        <w:pStyle w:val="p4"/>
        <w:numPr>
          <w:ilvl w:val="0"/>
          <w:numId w:val="4"/>
        </w:numPr>
        <w:shd w:val="clear" w:color="auto" w:fill="FFFFFF"/>
        <w:tabs>
          <w:tab w:val="left" w:pos="0"/>
          <w:tab w:val="left" w:pos="1134"/>
        </w:tabs>
        <w:spacing w:before="0" w:after="0"/>
        <w:ind w:left="0" w:firstLine="709"/>
        <w:jc w:val="both"/>
        <w:rPr>
          <w:rFonts w:eastAsia="Times New Roman"/>
          <w:sz w:val="28"/>
          <w:szCs w:val="28"/>
        </w:rPr>
      </w:pPr>
      <w:r w:rsidRPr="00491F31">
        <w:rPr>
          <w:sz w:val="28"/>
          <w:szCs w:val="28"/>
          <w:lang w:eastAsia="ru-RU"/>
        </w:rPr>
        <w:t xml:space="preserve">сведения о </w:t>
      </w:r>
      <w:r w:rsidRPr="00491F31">
        <w:rPr>
          <w:sz w:val="28"/>
          <w:szCs w:val="28"/>
        </w:rPr>
        <w:t>месте и сроках подачи документов для участия в конкурсе;</w:t>
      </w:r>
    </w:p>
    <w:p w:rsidR="00104EC8" w:rsidRPr="00491F31" w:rsidRDefault="00104EC8" w:rsidP="00C953CC">
      <w:pPr>
        <w:pStyle w:val="p4"/>
        <w:numPr>
          <w:ilvl w:val="0"/>
          <w:numId w:val="4"/>
        </w:numPr>
        <w:shd w:val="clear" w:color="auto" w:fill="FFFFFF"/>
        <w:tabs>
          <w:tab w:val="left" w:pos="0"/>
          <w:tab w:val="left" w:pos="1134"/>
        </w:tabs>
        <w:spacing w:before="0" w:after="0"/>
        <w:ind w:left="0" w:firstLine="709"/>
        <w:jc w:val="both"/>
        <w:rPr>
          <w:rStyle w:val="s5"/>
          <w:sz w:val="28"/>
          <w:szCs w:val="28"/>
        </w:rPr>
      </w:pPr>
      <w:r w:rsidRPr="00491F31">
        <w:rPr>
          <w:sz w:val="28"/>
          <w:szCs w:val="28"/>
        </w:rPr>
        <w:t>требования к кандидатам на должность главы администрации;</w:t>
      </w:r>
    </w:p>
    <w:p w:rsidR="00104EC8" w:rsidRPr="00491F31" w:rsidRDefault="00104EC8" w:rsidP="00C953CC">
      <w:pPr>
        <w:pStyle w:val="p4"/>
        <w:numPr>
          <w:ilvl w:val="0"/>
          <w:numId w:val="4"/>
        </w:numPr>
        <w:shd w:val="clear" w:color="auto" w:fill="FFFFFF"/>
        <w:tabs>
          <w:tab w:val="left" w:pos="0"/>
          <w:tab w:val="left" w:pos="1134"/>
        </w:tabs>
        <w:spacing w:before="0" w:after="0"/>
        <w:ind w:left="0" w:firstLine="709"/>
        <w:jc w:val="both"/>
        <w:rPr>
          <w:rStyle w:val="s5"/>
          <w:sz w:val="28"/>
          <w:szCs w:val="28"/>
        </w:rPr>
      </w:pPr>
      <w:r w:rsidRPr="00491F31">
        <w:rPr>
          <w:sz w:val="28"/>
          <w:szCs w:val="28"/>
        </w:rPr>
        <w:t>контактная информация;</w:t>
      </w:r>
    </w:p>
    <w:p w:rsidR="00104EC8" w:rsidRPr="00491F31" w:rsidRDefault="00104EC8" w:rsidP="00C953CC">
      <w:pPr>
        <w:pStyle w:val="p4"/>
        <w:numPr>
          <w:ilvl w:val="0"/>
          <w:numId w:val="4"/>
        </w:numPr>
        <w:shd w:val="clear" w:color="auto" w:fill="FFFFFF"/>
        <w:tabs>
          <w:tab w:val="left" w:pos="0"/>
          <w:tab w:val="left" w:pos="1134"/>
        </w:tabs>
        <w:spacing w:before="0" w:after="0"/>
        <w:ind w:left="0" w:firstLine="709"/>
        <w:jc w:val="both"/>
        <w:rPr>
          <w:sz w:val="28"/>
          <w:szCs w:val="28"/>
        </w:rPr>
      </w:pPr>
      <w:r w:rsidRPr="00491F31">
        <w:rPr>
          <w:sz w:val="28"/>
          <w:szCs w:val="28"/>
        </w:rPr>
        <w:t>иная информация о конкурсе (при необходимости).</w:t>
      </w:r>
    </w:p>
    <w:p w:rsidR="00104EC8" w:rsidRPr="00491F31" w:rsidRDefault="00104EC8" w:rsidP="00C953CC">
      <w:pPr>
        <w:pStyle w:val="p13"/>
        <w:numPr>
          <w:ilvl w:val="1"/>
          <w:numId w:val="3"/>
        </w:numPr>
        <w:shd w:val="clear" w:color="auto" w:fill="FFFFFF"/>
        <w:tabs>
          <w:tab w:val="left" w:pos="0"/>
          <w:tab w:val="left" w:pos="1276"/>
        </w:tabs>
        <w:spacing w:before="0" w:after="0"/>
        <w:ind w:left="0" w:firstLine="709"/>
        <w:jc w:val="both"/>
        <w:rPr>
          <w:sz w:val="28"/>
          <w:szCs w:val="28"/>
        </w:rPr>
      </w:pPr>
      <w:r w:rsidRPr="00491F31">
        <w:rPr>
          <w:sz w:val="28"/>
          <w:szCs w:val="28"/>
        </w:rPr>
        <w:t xml:space="preserve">Решением о проведении конкурса, предусмотренным пунктом 2.1 настоящего Порядка, устанавливается срок опубликования (размещения) объявления о проведении конкурса и проекта контракта, </w:t>
      </w:r>
      <w:r w:rsidRPr="00491F31">
        <w:rPr>
          <w:sz w:val="28"/>
          <w:szCs w:val="28"/>
          <w:lang w:eastAsia="ru-RU"/>
        </w:rPr>
        <w:t xml:space="preserve">заключаемого с главой администрации, который не может быть </w:t>
      </w:r>
      <w:r w:rsidRPr="00491F31">
        <w:rPr>
          <w:sz w:val="28"/>
          <w:szCs w:val="28"/>
        </w:rPr>
        <w:t>позднее чем за 20 дней до дня проведения конкурса.</w:t>
      </w:r>
    </w:p>
    <w:p w:rsidR="00104EC8" w:rsidRPr="00491F31" w:rsidRDefault="00104EC8" w:rsidP="00C953CC">
      <w:pPr>
        <w:pStyle w:val="p13"/>
        <w:numPr>
          <w:ilvl w:val="1"/>
          <w:numId w:val="3"/>
        </w:numPr>
        <w:shd w:val="clear" w:color="auto" w:fill="FFFFFF"/>
        <w:tabs>
          <w:tab w:val="left" w:pos="0"/>
          <w:tab w:val="left" w:pos="1276"/>
        </w:tabs>
        <w:spacing w:before="0" w:after="0"/>
        <w:ind w:left="0" w:firstLine="709"/>
        <w:jc w:val="both"/>
        <w:rPr>
          <w:sz w:val="28"/>
          <w:szCs w:val="28"/>
        </w:rPr>
      </w:pPr>
      <w:r w:rsidRPr="00491F31">
        <w:rPr>
          <w:sz w:val="28"/>
          <w:szCs w:val="28"/>
        </w:rPr>
        <w:t xml:space="preserve">Объявление о проведении конкурса, </w:t>
      </w:r>
      <w:r w:rsidRPr="00491F31">
        <w:rPr>
          <w:sz w:val="28"/>
          <w:szCs w:val="28"/>
          <w:lang w:eastAsia="ru-RU"/>
        </w:rPr>
        <w:t xml:space="preserve">а также проект контракта, заключаемого с главой администрации, </w:t>
      </w:r>
      <w:r w:rsidRPr="00491F31">
        <w:rPr>
          <w:sz w:val="28"/>
          <w:szCs w:val="28"/>
        </w:rPr>
        <w:t xml:space="preserve">публикуются (размещаются) Советом </w:t>
      </w:r>
      <w:r w:rsidRPr="00491F31">
        <w:rPr>
          <w:sz w:val="28"/>
          <w:szCs w:val="28"/>
          <w:shd w:val="clear" w:color="auto" w:fill="FFFFFF"/>
        </w:rPr>
        <w:t xml:space="preserve">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w:t>
      </w:r>
      <w:r w:rsidRPr="00491F31">
        <w:rPr>
          <w:sz w:val="28"/>
          <w:szCs w:val="28"/>
        </w:rPr>
        <w:t xml:space="preserve">в средствах массовой информации, официальном сайте администрации </w:t>
      </w:r>
      <w:r w:rsidRPr="008D5972">
        <w:rPr>
          <w:sz w:val="28"/>
          <w:szCs w:val="28"/>
        </w:rPr>
        <w:t xml:space="preserve">Мглинского </w:t>
      </w:r>
      <w:r w:rsidRPr="008D5972">
        <w:rPr>
          <w:b/>
          <w:sz w:val="28"/>
          <w:szCs w:val="28"/>
        </w:rPr>
        <w:t xml:space="preserve"> </w:t>
      </w:r>
      <w:r w:rsidRPr="008D5972">
        <w:rPr>
          <w:sz w:val="28"/>
          <w:szCs w:val="28"/>
        </w:rPr>
        <w:t xml:space="preserve">района </w:t>
      </w:r>
      <w:r w:rsidRPr="008D5972">
        <w:rPr>
          <w:sz w:val="28"/>
          <w:szCs w:val="28"/>
          <w:shd w:val="clear" w:color="auto" w:fill="FFFFFF"/>
        </w:rPr>
        <w:t>в информационно-телекоммуникационной сети «Интернет</w:t>
      </w:r>
      <w:r w:rsidRPr="00491F31">
        <w:rPr>
          <w:sz w:val="28"/>
          <w:szCs w:val="28"/>
          <w:shd w:val="clear" w:color="auto" w:fill="FFFFFF"/>
        </w:rPr>
        <w:t>» (далее – сайт администрации)</w:t>
      </w:r>
      <w:r w:rsidRPr="00491F31">
        <w:rPr>
          <w:sz w:val="28"/>
          <w:szCs w:val="28"/>
        </w:rPr>
        <w:t>.</w:t>
      </w:r>
    </w:p>
    <w:p w:rsidR="00104EC8" w:rsidRPr="00491F31" w:rsidRDefault="00104EC8" w:rsidP="00C953CC">
      <w:pPr>
        <w:pStyle w:val="p13"/>
        <w:numPr>
          <w:ilvl w:val="1"/>
          <w:numId w:val="3"/>
        </w:numPr>
        <w:shd w:val="clear" w:color="auto" w:fill="FFFFFF"/>
        <w:tabs>
          <w:tab w:val="left" w:pos="0"/>
          <w:tab w:val="left" w:pos="1276"/>
        </w:tabs>
        <w:spacing w:before="0" w:after="0"/>
        <w:ind w:left="0" w:firstLine="709"/>
        <w:jc w:val="both"/>
        <w:rPr>
          <w:sz w:val="28"/>
          <w:szCs w:val="28"/>
        </w:rPr>
      </w:pPr>
      <w:r w:rsidRPr="00491F31">
        <w:rPr>
          <w:sz w:val="28"/>
          <w:szCs w:val="28"/>
          <w:lang w:eastAsia="ru-RU"/>
        </w:rPr>
        <w:t xml:space="preserve">Право на участие в конкурсе имеют граждане Российской Федерации, </w:t>
      </w:r>
      <w:r w:rsidRPr="00491F31">
        <w:rPr>
          <w:sz w:val="28"/>
          <w:szCs w:val="28"/>
        </w:rPr>
        <w:t>достигшие возраста 25 лет, и</w:t>
      </w:r>
      <w:r w:rsidRPr="00491F31">
        <w:rPr>
          <w:sz w:val="28"/>
          <w:szCs w:val="28"/>
          <w:lang w:eastAsia="ru-RU"/>
        </w:rPr>
        <w:t xml:space="preserve"> отвечающие следующим квалификационным требованиям </w:t>
      </w:r>
      <w:r w:rsidRPr="00491F31">
        <w:rPr>
          <w:sz w:val="28"/>
          <w:szCs w:val="28"/>
        </w:rPr>
        <w:t xml:space="preserve">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w:t>
      </w:r>
      <w:r w:rsidRPr="00491F31">
        <w:rPr>
          <w:sz w:val="28"/>
          <w:szCs w:val="28"/>
          <w:lang w:eastAsia="ru-RU"/>
        </w:rPr>
        <w:t xml:space="preserve"> должности главы администрации, установленным в соответствии с </w:t>
      </w:r>
      <w:r w:rsidRPr="00491F31">
        <w:rPr>
          <w:rStyle w:val="s3"/>
          <w:color w:val="000000"/>
          <w:sz w:val="28"/>
          <w:szCs w:val="28"/>
        </w:rPr>
        <w:t>Законом Брянской области от 16 ноября 2007 года № 156-З «О муниципальной службе в Брянской области» (далее - Закон Брянской области № 156-З):</w:t>
      </w:r>
    </w:p>
    <w:p w:rsidR="00104EC8" w:rsidRPr="00491F31" w:rsidRDefault="00104EC8" w:rsidP="00960EB9">
      <w:pPr>
        <w:pStyle w:val="NormalWeb"/>
        <w:tabs>
          <w:tab w:val="left" w:pos="0"/>
          <w:tab w:val="left" w:pos="1276"/>
        </w:tabs>
        <w:spacing w:beforeAutospacing="0" w:afterAutospacing="0" w:line="228" w:lineRule="atLeast"/>
        <w:ind w:firstLineChars="257" w:firstLine="31680"/>
        <w:jc w:val="both"/>
        <w:rPr>
          <w:sz w:val="28"/>
          <w:szCs w:val="28"/>
          <w:lang w:val="ru-RU"/>
        </w:rPr>
      </w:pPr>
      <w:r w:rsidRPr="00491F31">
        <w:rPr>
          <w:sz w:val="28"/>
          <w:szCs w:val="28"/>
          <w:lang w:val="ru-RU"/>
        </w:rPr>
        <w:t>высшее образование не ниже уровня специалитета, магистратуры и стаж муниципальной службы или стаж работы по специальности, направлению подготовки не менее двух лет.</w:t>
      </w:r>
    </w:p>
    <w:p w:rsidR="00104EC8" w:rsidRPr="00491F31" w:rsidRDefault="00104EC8" w:rsidP="00960EB9">
      <w:pPr>
        <w:pStyle w:val="NormalWeb"/>
        <w:tabs>
          <w:tab w:val="left" w:pos="0"/>
          <w:tab w:val="left" w:pos="1276"/>
        </w:tabs>
        <w:spacing w:beforeAutospacing="0" w:afterAutospacing="0" w:line="228" w:lineRule="atLeast"/>
        <w:ind w:firstLineChars="257" w:firstLine="31680"/>
        <w:jc w:val="both"/>
        <w:rPr>
          <w:sz w:val="28"/>
          <w:szCs w:val="28"/>
          <w:lang w:val="ru-RU"/>
        </w:rPr>
      </w:pPr>
      <w:r w:rsidRPr="00491F31">
        <w:rPr>
          <w:sz w:val="28"/>
          <w:szCs w:val="28"/>
          <w:lang w:val="ru-RU"/>
        </w:rPr>
        <w:t xml:space="preserve">Квалификационное требование для замещения </w:t>
      </w:r>
      <w:r w:rsidRPr="00491F31">
        <w:rPr>
          <w:sz w:val="28"/>
          <w:szCs w:val="28"/>
          <w:lang w:val="ru-RU" w:eastAsia="ru-RU"/>
        </w:rPr>
        <w:t>должности главы администрации</w:t>
      </w:r>
      <w:r w:rsidRPr="00491F31">
        <w:rPr>
          <w:sz w:val="28"/>
          <w:szCs w:val="28"/>
          <w:lang w:val="ru-RU"/>
        </w:rPr>
        <w:t xml:space="preserve"> о наличии высшего образования не ниже уровня специалитета, магистратуры не применяется к гражданам, претендующим на замещение указанной должности, получившим высшее профессиональное образование до 29 августа 1996 года. </w:t>
      </w:r>
    </w:p>
    <w:p w:rsidR="00104EC8" w:rsidRPr="00491F31" w:rsidRDefault="00104EC8" w:rsidP="00960EB9">
      <w:pPr>
        <w:pStyle w:val="NormalWeb"/>
        <w:tabs>
          <w:tab w:val="left" w:pos="0"/>
          <w:tab w:val="left" w:pos="1276"/>
        </w:tabs>
        <w:spacing w:beforeAutospacing="0" w:afterAutospacing="0" w:line="228" w:lineRule="atLeast"/>
        <w:ind w:firstLineChars="257" w:firstLine="31680"/>
        <w:jc w:val="both"/>
        <w:rPr>
          <w:sz w:val="28"/>
          <w:szCs w:val="28"/>
          <w:lang w:val="ru-RU"/>
        </w:rPr>
      </w:pPr>
      <w:r w:rsidRPr="00491F31">
        <w:rPr>
          <w:sz w:val="28"/>
          <w:szCs w:val="28"/>
          <w:lang w:val="ru-RU"/>
        </w:rPr>
        <w:t>Для лиц, имеющих дипломы с отличием специалиста, магистра, в течение трех лет со дня выдачи диплома устанавливаются квалификационные требования к стажу муниципальной службы или стажу работы по специальности, направлению подготовки для замещения высших должностей муниципальной службы - не менее одного</w:t>
      </w:r>
      <w:r>
        <w:rPr>
          <w:sz w:val="28"/>
          <w:szCs w:val="28"/>
          <w:lang w:val="ru-RU"/>
        </w:rPr>
        <w:t xml:space="preserve"> года стажа муниципальной службы</w:t>
      </w:r>
      <w:r w:rsidRPr="00491F31">
        <w:rPr>
          <w:sz w:val="28"/>
          <w:szCs w:val="28"/>
          <w:lang w:val="ru-RU"/>
        </w:rPr>
        <w:t xml:space="preserve"> или двух лет стажа работы по специальности, направлению подготовки.</w:t>
      </w:r>
    </w:p>
    <w:p w:rsidR="00104EC8" w:rsidRPr="00491F31" w:rsidRDefault="00104EC8" w:rsidP="00960EB9">
      <w:pPr>
        <w:pStyle w:val="NormalWeb"/>
        <w:numPr>
          <w:ilvl w:val="1"/>
          <w:numId w:val="3"/>
        </w:numPr>
        <w:tabs>
          <w:tab w:val="left" w:pos="0"/>
          <w:tab w:val="left" w:pos="1276"/>
        </w:tabs>
        <w:spacing w:beforeAutospacing="0" w:afterAutospacing="0" w:line="228" w:lineRule="atLeast"/>
        <w:ind w:left="0" w:firstLineChars="257" w:firstLine="31680"/>
        <w:jc w:val="both"/>
        <w:rPr>
          <w:sz w:val="28"/>
          <w:szCs w:val="28"/>
          <w:lang w:val="ru-RU"/>
        </w:rPr>
      </w:pPr>
      <w:r w:rsidRPr="00491F31">
        <w:rPr>
          <w:sz w:val="28"/>
          <w:szCs w:val="28"/>
          <w:lang w:val="ru-RU"/>
        </w:rPr>
        <w:t>К кандидатам на должность главы администрации предъявляются следующие дополнительные требования:</w:t>
      </w:r>
    </w:p>
    <w:p w:rsidR="00104EC8" w:rsidRPr="00E66477" w:rsidRDefault="00104EC8" w:rsidP="00960EB9">
      <w:pPr>
        <w:pStyle w:val="NormalWeb"/>
        <w:numPr>
          <w:ilvl w:val="0"/>
          <w:numId w:val="5"/>
        </w:numPr>
        <w:tabs>
          <w:tab w:val="left" w:pos="1200"/>
          <w:tab w:val="left" w:pos="1276"/>
        </w:tabs>
        <w:spacing w:beforeAutospacing="0" w:afterAutospacing="0" w:line="228" w:lineRule="atLeast"/>
        <w:ind w:left="0" w:firstLineChars="253" w:firstLine="31680"/>
        <w:jc w:val="both"/>
        <w:rPr>
          <w:sz w:val="28"/>
          <w:szCs w:val="28"/>
          <w:lang w:val="ru-RU"/>
        </w:rPr>
      </w:pPr>
      <w:r w:rsidRPr="00E66477">
        <w:rPr>
          <w:sz w:val="28"/>
          <w:szCs w:val="28"/>
          <w:lang w:val="ru-RU"/>
        </w:rPr>
        <w:t xml:space="preserve">знание </w:t>
      </w:r>
      <w:hyperlink r:id="rId10" w:history="1">
        <w:r w:rsidRPr="00E66477">
          <w:rPr>
            <w:rStyle w:val="Hyperlink"/>
            <w:color w:val="auto"/>
            <w:sz w:val="28"/>
            <w:szCs w:val="28"/>
            <w:u w:val="none"/>
            <w:lang w:val="ru-RU"/>
          </w:rPr>
          <w:t>Конституции</w:t>
        </w:r>
      </w:hyperlink>
      <w:r w:rsidRPr="00E66477">
        <w:rPr>
          <w:sz w:val="28"/>
          <w:szCs w:val="28"/>
          <w:lang w:val="ru-RU"/>
        </w:rPr>
        <w:t xml:space="preserve"> Российской Федерации, Федерального </w:t>
      </w:r>
      <w:hyperlink r:id="rId11" w:history="1">
        <w:r w:rsidRPr="00E66477">
          <w:rPr>
            <w:rStyle w:val="Hyperlink"/>
            <w:color w:val="auto"/>
            <w:sz w:val="28"/>
            <w:szCs w:val="28"/>
            <w:u w:val="none"/>
            <w:lang w:val="ru-RU"/>
          </w:rPr>
          <w:t>закона</w:t>
        </w:r>
      </w:hyperlink>
      <w:r w:rsidRPr="00E66477">
        <w:rPr>
          <w:lang w:val="ru-RU"/>
        </w:rPr>
        <w:t xml:space="preserve"> </w:t>
      </w:r>
      <w:r w:rsidRPr="00E66477">
        <w:rPr>
          <w:rStyle w:val="s3"/>
          <w:sz w:val="28"/>
          <w:szCs w:val="28"/>
          <w:lang w:val="ru-RU"/>
        </w:rPr>
        <w:t>от</w:t>
      </w:r>
      <w:r w:rsidRPr="00E66477">
        <w:rPr>
          <w:rStyle w:val="s3"/>
          <w:sz w:val="28"/>
          <w:szCs w:val="28"/>
        </w:rPr>
        <w:t> </w:t>
      </w:r>
      <w:r w:rsidRPr="00E66477">
        <w:rPr>
          <w:rStyle w:val="s3"/>
          <w:sz w:val="28"/>
          <w:szCs w:val="28"/>
          <w:lang w:val="ru-RU"/>
        </w:rPr>
        <w:t>6 октября 2003 года № 131-ФЗ «</w:t>
      </w:r>
      <w:r w:rsidRPr="00E66477">
        <w:rPr>
          <w:sz w:val="28"/>
          <w:szCs w:val="28"/>
          <w:lang w:val="ru-RU"/>
        </w:rPr>
        <w:t xml:space="preserve">Об общих принципах организации местного самоуправления в Российской Федерации», федеральных законов, которыми органы местного самоуправления наделяются отдельными государственными полномочиями, </w:t>
      </w:r>
      <w:hyperlink r:id="rId12" w:history="1">
        <w:r w:rsidRPr="00E66477">
          <w:rPr>
            <w:rStyle w:val="Hyperlink"/>
            <w:color w:val="auto"/>
            <w:sz w:val="28"/>
            <w:szCs w:val="28"/>
            <w:u w:val="none"/>
            <w:lang w:val="ru-RU"/>
          </w:rPr>
          <w:t>Устава</w:t>
        </w:r>
      </w:hyperlink>
      <w:r w:rsidRPr="00E66477">
        <w:rPr>
          <w:sz w:val="28"/>
          <w:szCs w:val="28"/>
          <w:lang w:val="ru-RU"/>
        </w:rPr>
        <w:t xml:space="preserve"> Брянской области, законов Брянской области, которыми органы местного самоуправления наделяются отдельными государственными полномочиями, Устава Мглинского</w:t>
      </w:r>
      <w:r w:rsidRPr="00E66477">
        <w:rPr>
          <w:rStyle w:val="s3"/>
          <w:sz w:val="28"/>
          <w:szCs w:val="28"/>
          <w:lang w:val="ru-RU"/>
        </w:rPr>
        <w:t xml:space="preserve">  района;</w:t>
      </w:r>
    </w:p>
    <w:p w:rsidR="00104EC8" w:rsidRPr="00E66477" w:rsidRDefault="00104EC8" w:rsidP="00960EB9">
      <w:pPr>
        <w:pStyle w:val="NormalWeb"/>
        <w:numPr>
          <w:ilvl w:val="0"/>
          <w:numId w:val="5"/>
        </w:numPr>
        <w:tabs>
          <w:tab w:val="left" w:pos="0"/>
          <w:tab w:val="left" w:pos="1200"/>
          <w:tab w:val="left" w:pos="1276"/>
        </w:tabs>
        <w:spacing w:beforeAutospacing="0" w:afterAutospacing="0" w:line="228" w:lineRule="atLeast"/>
        <w:ind w:left="0" w:firstLineChars="257" w:firstLine="31680"/>
        <w:jc w:val="both"/>
        <w:rPr>
          <w:sz w:val="28"/>
          <w:szCs w:val="28"/>
        </w:rPr>
      </w:pPr>
      <w:r w:rsidRPr="00E66477">
        <w:rPr>
          <w:sz w:val="28"/>
          <w:szCs w:val="28"/>
          <w:lang w:val="ru-RU"/>
        </w:rPr>
        <w:t>в</w:t>
      </w:r>
      <w:r w:rsidRPr="00E66477">
        <w:rPr>
          <w:sz w:val="28"/>
          <w:szCs w:val="28"/>
        </w:rPr>
        <w:t>озраст</w:t>
      </w:r>
      <w:r w:rsidRPr="00E66477">
        <w:rPr>
          <w:sz w:val="28"/>
          <w:szCs w:val="28"/>
          <w:lang w:val="ru-RU"/>
        </w:rPr>
        <w:t xml:space="preserve"> </w:t>
      </w:r>
      <w:r w:rsidRPr="00E66477">
        <w:rPr>
          <w:sz w:val="28"/>
          <w:szCs w:val="28"/>
        </w:rPr>
        <w:t>не</w:t>
      </w:r>
      <w:r w:rsidRPr="00E66477">
        <w:rPr>
          <w:sz w:val="28"/>
          <w:szCs w:val="28"/>
          <w:lang w:val="ru-RU"/>
        </w:rPr>
        <w:t xml:space="preserve"> </w:t>
      </w:r>
      <w:r w:rsidRPr="00E66477">
        <w:rPr>
          <w:sz w:val="28"/>
          <w:szCs w:val="28"/>
        </w:rPr>
        <w:t xml:space="preserve">моложе 25 лет; </w:t>
      </w:r>
    </w:p>
    <w:p w:rsidR="00104EC8" w:rsidRPr="00E66477" w:rsidRDefault="00104EC8" w:rsidP="00960EB9">
      <w:pPr>
        <w:pStyle w:val="NormalWeb"/>
        <w:numPr>
          <w:ilvl w:val="0"/>
          <w:numId w:val="5"/>
        </w:numPr>
        <w:tabs>
          <w:tab w:val="left" w:pos="0"/>
          <w:tab w:val="left" w:pos="1200"/>
          <w:tab w:val="left" w:pos="1276"/>
        </w:tabs>
        <w:spacing w:beforeAutospacing="0" w:afterAutospacing="0" w:line="228" w:lineRule="atLeast"/>
        <w:ind w:left="0" w:firstLineChars="257" w:firstLine="31680"/>
        <w:jc w:val="both"/>
        <w:rPr>
          <w:sz w:val="28"/>
          <w:szCs w:val="28"/>
          <w:lang w:val="ru-RU"/>
        </w:rPr>
      </w:pPr>
      <w:r w:rsidRPr="00E66477">
        <w:rPr>
          <w:sz w:val="28"/>
          <w:szCs w:val="28"/>
          <w:lang w:val="ru-RU"/>
        </w:rPr>
        <w:t xml:space="preserve">отсутствие непогашенной или неснятой судимости; </w:t>
      </w:r>
    </w:p>
    <w:p w:rsidR="00104EC8" w:rsidRPr="00491F31" w:rsidRDefault="00104EC8" w:rsidP="00960EB9">
      <w:pPr>
        <w:pStyle w:val="NormalWeb"/>
        <w:numPr>
          <w:ilvl w:val="0"/>
          <w:numId w:val="5"/>
        </w:numPr>
        <w:tabs>
          <w:tab w:val="left" w:pos="0"/>
          <w:tab w:val="left" w:pos="1200"/>
          <w:tab w:val="left" w:pos="1276"/>
        </w:tabs>
        <w:spacing w:beforeAutospacing="0" w:afterAutospacing="0" w:line="228" w:lineRule="atLeast"/>
        <w:ind w:left="0" w:firstLineChars="257" w:firstLine="31680"/>
        <w:jc w:val="both"/>
        <w:rPr>
          <w:sz w:val="28"/>
          <w:szCs w:val="28"/>
          <w:lang w:val="ru-RU"/>
        </w:rPr>
      </w:pPr>
      <w:r w:rsidRPr="00E66477">
        <w:rPr>
          <w:sz w:val="28"/>
          <w:szCs w:val="28"/>
          <w:lang w:val="ru-RU"/>
        </w:rPr>
        <w:t xml:space="preserve">представление одновременно с заявлением на участие в конкурсе предусмотренных </w:t>
      </w:r>
      <w:hyperlink r:id="rId13" w:history="1">
        <w:r w:rsidRPr="00E66477">
          <w:rPr>
            <w:rStyle w:val="Hyperlink"/>
            <w:color w:val="auto"/>
            <w:sz w:val="28"/>
            <w:szCs w:val="28"/>
            <w:u w:val="none"/>
            <w:lang w:val="ru-RU"/>
          </w:rPr>
          <w:t>законодательством</w:t>
        </w:r>
      </w:hyperlink>
      <w:r w:rsidRPr="00E66477">
        <w:rPr>
          <w:sz w:val="28"/>
          <w:szCs w:val="28"/>
          <w:lang w:val="ru-RU"/>
        </w:rPr>
        <w:t xml:space="preserve"> документов</w:t>
      </w:r>
      <w:r w:rsidRPr="00491F31">
        <w:rPr>
          <w:sz w:val="28"/>
          <w:szCs w:val="28"/>
          <w:lang w:val="ru-RU"/>
        </w:rPr>
        <w:t xml:space="preserve"> для оформления допуска к государственной тайне. </w:t>
      </w:r>
    </w:p>
    <w:p w:rsidR="00104EC8" w:rsidRPr="00491F31" w:rsidRDefault="00104EC8" w:rsidP="00960EB9">
      <w:pPr>
        <w:pStyle w:val="NormalWeb"/>
        <w:tabs>
          <w:tab w:val="left" w:pos="0"/>
          <w:tab w:val="left" w:pos="1276"/>
        </w:tabs>
        <w:spacing w:beforeAutospacing="0" w:afterAutospacing="0" w:line="228" w:lineRule="atLeast"/>
        <w:ind w:firstLineChars="257" w:firstLine="31680"/>
        <w:jc w:val="both"/>
        <w:rPr>
          <w:sz w:val="28"/>
          <w:szCs w:val="28"/>
          <w:lang w:val="ru-RU"/>
        </w:rPr>
      </w:pPr>
      <w:r w:rsidRPr="00491F31">
        <w:rPr>
          <w:sz w:val="28"/>
          <w:szCs w:val="28"/>
          <w:lang w:val="ru-RU"/>
        </w:rPr>
        <w:t xml:space="preserve">Порядок проведения комиссией проверки знания претендентами правовых актов, указанных в подпункте </w:t>
      </w:r>
      <w:r>
        <w:rPr>
          <w:sz w:val="28"/>
          <w:szCs w:val="28"/>
          <w:lang w:val="ru-RU"/>
        </w:rPr>
        <w:t>«а»</w:t>
      </w:r>
      <w:r w:rsidRPr="00491F31">
        <w:rPr>
          <w:sz w:val="28"/>
          <w:szCs w:val="28"/>
          <w:lang w:val="ru-RU"/>
        </w:rPr>
        <w:t xml:space="preserve"> пункта 2.5 настоящего Порядка, устанавливается настоящим Порядком.</w:t>
      </w:r>
    </w:p>
    <w:p w:rsidR="00104EC8" w:rsidRPr="00491F31" w:rsidRDefault="00104EC8" w:rsidP="00960EB9">
      <w:pPr>
        <w:pStyle w:val="p4"/>
        <w:numPr>
          <w:ilvl w:val="1"/>
          <w:numId w:val="3"/>
        </w:numPr>
        <w:shd w:val="clear" w:color="auto" w:fill="FFFFFF"/>
        <w:tabs>
          <w:tab w:val="left" w:pos="0"/>
          <w:tab w:val="left" w:pos="851"/>
          <w:tab w:val="left" w:pos="1276"/>
        </w:tabs>
        <w:spacing w:before="0" w:after="0"/>
        <w:ind w:left="0" w:firstLineChars="257" w:firstLine="31680"/>
        <w:jc w:val="both"/>
        <w:rPr>
          <w:sz w:val="28"/>
          <w:szCs w:val="28"/>
        </w:rPr>
      </w:pPr>
      <w:r w:rsidRPr="00491F31">
        <w:rPr>
          <w:rStyle w:val="s3"/>
          <w:sz w:val="28"/>
          <w:szCs w:val="28"/>
        </w:rPr>
        <w:t>Гражданин Российской Федерации, изъявивший желание участвовать в конкурсе, представляет в Совет следующие документы:</w:t>
      </w:r>
    </w:p>
    <w:p w:rsidR="00104EC8" w:rsidRPr="00491F31" w:rsidRDefault="00104EC8" w:rsidP="00960EB9">
      <w:pPr>
        <w:pStyle w:val="p8"/>
        <w:numPr>
          <w:ilvl w:val="0"/>
          <w:numId w:val="6"/>
        </w:numPr>
        <w:shd w:val="clear" w:color="auto" w:fill="FFFFFF"/>
        <w:tabs>
          <w:tab w:val="left" w:pos="0"/>
          <w:tab w:val="left" w:pos="1200"/>
          <w:tab w:val="left" w:pos="1276"/>
        </w:tabs>
        <w:spacing w:before="0" w:after="0"/>
        <w:ind w:left="0" w:firstLineChars="257" w:firstLine="31680"/>
        <w:jc w:val="both"/>
        <w:rPr>
          <w:sz w:val="28"/>
          <w:szCs w:val="28"/>
        </w:rPr>
      </w:pPr>
      <w:r w:rsidRPr="00491F31">
        <w:rPr>
          <w:sz w:val="28"/>
          <w:szCs w:val="28"/>
        </w:rPr>
        <w:t>личное заявление на участие в конкурсе;</w:t>
      </w:r>
    </w:p>
    <w:p w:rsidR="00104EC8" w:rsidRPr="00491F31" w:rsidRDefault="00104EC8" w:rsidP="00960EB9">
      <w:pPr>
        <w:pStyle w:val="p8"/>
        <w:numPr>
          <w:ilvl w:val="0"/>
          <w:numId w:val="6"/>
        </w:numPr>
        <w:shd w:val="clear" w:color="auto" w:fill="FFFFFF"/>
        <w:tabs>
          <w:tab w:val="left" w:pos="0"/>
          <w:tab w:val="left" w:pos="1200"/>
          <w:tab w:val="left" w:pos="1276"/>
        </w:tabs>
        <w:spacing w:before="0" w:after="0"/>
        <w:ind w:left="0" w:firstLineChars="257" w:firstLine="31680"/>
        <w:jc w:val="both"/>
        <w:rPr>
          <w:sz w:val="28"/>
          <w:szCs w:val="28"/>
        </w:rPr>
      </w:pPr>
      <w:r w:rsidRPr="00491F31">
        <w:rPr>
          <w:rStyle w:val="s3"/>
          <w:bCs/>
          <w:sz w:val="28"/>
          <w:szCs w:val="28"/>
        </w:rPr>
        <w:t xml:space="preserve">заполненную и подписанную анкету по форме, утвержденной </w:t>
      </w:r>
      <w:r w:rsidRPr="00491F31">
        <w:rPr>
          <w:sz w:val="28"/>
          <w:szCs w:val="28"/>
        </w:rPr>
        <w:t xml:space="preserve">распоряжением </w:t>
      </w:r>
      <w:r>
        <w:rPr>
          <w:sz w:val="28"/>
          <w:szCs w:val="28"/>
        </w:rPr>
        <w:t xml:space="preserve"> </w:t>
      </w:r>
      <w:r w:rsidRPr="00491F31">
        <w:rPr>
          <w:sz w:val="28"/>
          <w:szCs w:val="28"/>
        </w:rPr>
        <w:t xml:space="preserve">Правительства Российской Федерации от 26 мая 2005 года № 667-р «Об утверждении формы анкеты, представляемой гражданином Российской Федерации, поступающим на государственную гражданскую службу Российской Федерации или на муниципальную службу в Российской Федерации», </w:t>
      </w:r>
      <w:r w:rsidRPr="00491F31">
        <w:rPr>
          <w:rStyle w:val="s3"/>
          <w:bCs/>
          <w:sz w:val="28"/>
          <w:szCs w:val="28"/>
        </w:rPr>
        <w:t>с фотографией размером 4х6 см</w:t>
      </w:r>
      <w:r w:rsidRPr="00491F31">
        <w:rPr>
          <w:bCs/>
          <w:sz w:val="28"/>
          <w:szCs w:val="28"/>
        </w:rPr>
        <w:t>;</w:t>
      </w:r>
    </w:p>
    <w:p w:rsidR="00104EC8" w:rsidRPr="00491F31" w:rsidRDefault="00104EC8" w:rsidP="00960EB9">
      <w:pPr>
        <w:pStyle w:val="p8"/>
        <w:numPr>
          <w:ilvl w:val="0"/>
          <w:numId w:val="6"/>
        </w:numPr>
        <w:shd w:val="clear" w:color="auto" w:fill="FFFFFF"/>
        <w:tabs>
          <w:tab w:val="left" w:pos="0"/>
          <w:tab w:val="left" w:pos="1200"/>
          <w:tab w:val="left" w:pos="1276"/>
        </w:tabs>
        <w:spacing w:before="0" w:after="0"/>
        <w:ind w:left="0" w:firstLineChars="257" w:firstLine="31680"/>
        <w:jc w:val="both"/>
        <w:rPr>
          <w:b/>
          <w:bCs/>
          <w:sz w:val="28"/>
          <w:szCs w:val="28"/>
        </w:rPr>
      </w:pPr>
      <w:r w:rsidRPr="00491F31">
        <w:rPr>
          <w:bCs/>
          <w:sz w:val="28"/>
          <w:szCs w:val="28"/>
        </w:rPr>
        <w:t>а</w:t>
      </w:r>
      <w:r w:rsidRPr="00491F31">
        <w:rPr>
          <w:sz w:val="28"/>
          <w:szCs w:val="28"/>
        </w:rPr>
        <w:t xml:space="preserve">втобиографию, </w:t>
      </w:r>
      <w:r w:rsidRPr="0001647A">
        <w:rPr>
          <w:rStyle w:val="Strong"/>
          <w:rFonts w:eastAsia="Times New Roman"/>
          <w:b w:val="0"/>
          <w:sz w:val="28"/>
          <w:szCs w:val="28"/>
          <w:shd w:val="clear" w:color="auto" w:fill="FFFFFF"/>
        </w:rPr>
        <w:t>составленную в произвольной форме</w:t>
      </w:r>
      <w:r w:rsidRPr="0001647A">
        <w:rPr>
          <w:sz w:val="28"/>
          <w:szCs w:val="28"/>
        </w:rPr>
        <w:t>;</w:t>
      </w:r>
    </w:p>
    <w:p w:rsidR="00104EC8" w:rsidRPr="00491F31" w:rsidRDefault="00104EC8" w:rsidP="00960EB9">
      <w:pPr>
        <w:pStyle w:val="p8"/>
        <w:numPr>
          <w:ilvl w:val="0"/>
          <w:numId w:val="6"/>
        </w:numPr>
        <w:shd w:val="clear" w:color="auto" w:fill="FFFFFF"/>
        <w:tabs>
          <w:tab w:val="left" w:pos="0"/>
          <w:tab w:val="left" w:pos="1200"/>
          <w:tab w:val="left" w:pos="1276"/>
        </w:tabs>
        <w:spacing w:before="0" w:after="0"/>
        <w:ind w:left="0" w:firstLineChars="257" w:firstLine="31680"/>
        <w:jc w:val="both"/>
        <w:rPr>
          <w:bCs/>
          <w:sz w:val="28"/>
          <w:szCs w:val="28"/>
        </w:rPr>
      </w:pPr>
      <w:r w:rsidRPr="00491F31">
        <w:rPr>
          <w:sz w:val="28"/>
          <w:szCs w:val="28"/>
        </w:rPr>
        <w:t>копи</w:t>
      </w:r>
      <w:r w:rsidRPr="00491F31">
        <w:rPr>
          <w:bCs/>
          <w:sz w:val="28"/>
          <w:szCs w:val="28"/>
        </w:rPr>
        <w:t xml:space="preserve">ю </w:t>
      </w:r>
      <w:r w:rsidRPr="00491F31">
        <w:rPr>
          <w:sz w:val="28"/>
          <w:szCs w:val="28"/>
        </w:rPr>
        <w:t>паспорта или заменяющего его документа (соответствующий документ предъявляется лично по прибытии на конкурс);</w:t>
      </w:r>
    </w:p>
    <w:p w:rsidR="00104EC8" w:rsidRPr="00491F31" w:rsidRDefault="00104EC8" w:rsidP="00960EB9">
      <w:pPr>
        <w:pStyle w:val="p8"/>
        <w:numPr>
          <w:ilvl w:val="0"/>
          <w:numId w:val="6"/>
        </w:numPr>
        <w:shd w:val="clear" w:color="auto" w:fill="FFFFFF"/>
        <w:tabs>
          <w:tab w:val="left" w:pos="0"/>
          <w:tab w:val="left" w:pos="1200"/>
          <w:tab w:val="left" w:pos="1276"/>
        </w:tabs>
        <w:spacing w:before="0" w:after="0"/>
        <w:ind w:left="0" w:firstLineChars="257" w:firstLine="31680"/>
        <w:jc w:val="both"/>
        <w:rPr>
          <w:bCs/>
          <w:sz w:val="28"/>
          <w:szCs w:val="28"/>
        </w:rPr>
      </w:pPr>
      <w:r w:rsidRPr="00491F31">
        <w:rPr>
          <w:bCs/>
          <w:sz w:val="28"/>
          <w:szCs w:val="28"/>
        </w:rPr>
        <w:t>документы, подтверждающие необходимый уровень образования и стаж работы:</w:t>
      </w:r>
    </w:p>
    <w:p w:rsidR="00104EC8" w:rsidRPr="00491F31" w:rsidRDefault="00104EC8" w:rsidP="00960EB9">
      <w:pPr>
        <w:pStyle w:val="p8"/>
        <w:shd w:val="clear" w:color="auto" w:fill="FFFFFF"/>
        <w:tabs>
          <w:tab w:val="left" w:pos="0"/>
          <w:tab w:val="left" w:pos="720"/>
          <w:tab w:val="left" w:pos="1276"/>
        </w:tabs>
        <w:spacing w:before="0" w:after="0"/>
        <w:ind w:firstLineChars="257" w:firstLine="31680"/>
        <w:jc w:val="both"/>
        <w:rPr>
          <w:bCs/>
          <w:sz w:val="28"/>
          <w:szCs w:val="28"/>
        </w:rPr>
      </w:pPr>
      <w:r w:rsidRPr="00491F31">
        <w:rPr>
          <w:bCs/>
          <w:sz w:val="28"/>
          <w:szCs w:val="28"/>
        </w:rPr>
        <w:t xml:space="preserve">копию трудовой книжки, заверенную нотариально или кадровой службой по месту службы (работы), и (или) сведения о трудовой деятельности, оформленные в установленном законодательством Российской Федерации порядке, и (или) иные документы, подтверждающие служебную (трудовую) деятельность гражданина; </w:t>
      </w:r>
    </w:p>
    <w:p w:rsidR="00104EC8" w:rsidRPr="00491F31" w:rsidRDefault="00104EC8" w:rsidP="00960EB9">
      <w:pPr>
        <w:pStyle w:val="p8"/>
        <w:shd w:val="clear" w:color="auto" w:fill="FFFFFF"/>
        <w:tabs>
          <w:tab w:val="left" w:pos="0"/>
          <w:tab w:val="left" w:pos="720"/>
          <w:tab w:val="left" w:pos="1276"/>
        </w:tabs>
        <w:spacing w:before="0" w:after="0"/>
        <w:ind w:firstLineChars="257" w:firstLine="31680"/>
        <w:jc w:val="both"/>
        <w:rPr>
          <w:bCs/>
          <w:sz w:val="28"/>
          <w:szCs w:val="28"/>
        </w:rPr>
      </w:pPr>
      <w:r w:rsidRPr="00491F31">
        <w:rPr>
          <w:bCs/>
          <w:sz w:val="28"/>
          <w:szCs w:val="28"/>
        </w:rPr>
        <w:t xml:space="preserve">копии документов об образовании, а также по желанию гражданина копии документов о присвоении ученой степени, ученого звания, заверенные нотариально или кадровой службой по месту службы (работы); </w:t>
      </w:r>
    </w:p>
    <w:p w:rsidR="00104EC8" w:rsidRPr="00491F31" w:rsidRDefault="00104EC8" w:rsidP="00960EB9">
      <w:pPr>
        <w:pStyle w:val="NormalWeb"/>
        <w:numPr>
          <w:ilvl w:val="0"/>
          <w:numId w:val="6"/>
        </w:numPr>
        <w:tabs>
          <w:tab w:val="left" w:pos="0"/>
          <w:tab w:val="left" w:pos="1276"/>
        </w:tabs>
        <w:spacing w:beforeAutospacing="0" w:afterAutospacing="0" w:line="228" w:lineRule="atLeast"/>
        <w:ind w:left="0" w:firstLineChars="257" w:firstLine="31680"/>
        <w:jc w:val="both"/>
        <w:rPr>
          <w:sz w:val="28"/>
          <w:szCs w:val="28"/>
          <w:lang w:val="ru-RU"/>
        </w:rPr>
      </w:pPr>
      <w:r w:rsidRPr="00491F31">
        <w:rPr>
          <w:rStyle w:val="s3"/>
          <w:sz w:val="28"/>
          <w:szCs w:val="28"/>
          <w:lang w:val="ru-RU"/>
        </w:rPr>
        <w:t xml:space="preserve">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Указанные сведения </w:t>
      </w:r>
      <w:r w:rsidRPr="00491F31">
        <w:rPr>
          <w:sz w:val="28"/>
          <w:szCs w:val="28"/>
          <w:lang w:val="ru-RU"/>
        </w:rPr>
        <w:t>представляются по форме справки о доходах, расходах, об имуществе и обязательствах имущественного характера, утвержденной 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заполненной с использованием специального программного обеспечения «Справки БК», размещенного на официальном сайте Президента Российской Федерации (</w:t>
      </w:r>
      <w:hyperlink r:id="rId14" w:history="1">
        <w:r w:rsidRPr="00491F31">
          <w:rPr>
            <w:rStyle w:val="FollowedHyperlink"/>
            <w:color w:val="000000"/>
            <w:sz w:val="28"/>
            <w:szCs w:val="28"/>
          </w:rPr>
          <w:t>http</w:t>
        </w:r>
        <w:r w:rsidRPr="00491F31">
          <w:rPr>
            <w:rStyle w:val="FollowedHyperlink"/>
            <w:color w:val="000000"/>
            <w:sz w:val="28"/>
            <w:szCs w:val="28"/>
            <w:lang w:val="ru-RU"/>
          </w:rPr>
          <w:t>://</w:t>
        </w:r>
        <w:r w:rsidRPr="00491F31">
          <w:rPr>
            <w:rStyle w:val="FollowedHyperlink"/>
            <w:color w:val="000000"/>
            <w:sz w:val="28"/>
            <w:szCs w:val="28"/>
          </w:rPr>
          <w:t>www</w:t>
        </w:r>
        <w:r w:rsidRPr="00491F31">
          <w:rPr>
            <w:rStyle w:val="FollowedHyperlink"/>
            <w:color w:val="000000"/>
            <w:sz w:val="28"/>
            <w:szCs w:val="28"/>
            <w:lang w:val="ru-RU"/>
          </w:rPr>
          <w:t>.</w:t>
        </w:r>
        <w:r w:rsidRPr="00491F31">
          <w:rPr>
            <w:rStyle w:val="FollowedHyperlink"/>
            <w:color w:val="000000"/>
            <w:sz w:val="28"/>
            <w:szCs w:val="28"/>
          </w:rPr>
          <w:t>kremlin</w:t>
        </w:r>
        <w:r w:rsidRPr="00491F31">
          <w:rPr>
            <w:rStyle w:val="FollowedHyperlink"/>
            <w:color w:val="000000"/>
            <w:sz w:val="28"/>
            <w:szCs w:val="28"/>
            <w:lang w:val="ru-RU"/>
          </w:rPr>
          <w:t>.</w:t>
        </w:r>
        <w:r w:rsidRPr="00491F31">
          <w:rPr>
            <w:rStyle w:val="FollowedHyperlink"/>
            <w:color w:val="000000"/>
            <w:sz w:val="28"/>
            <w:szCs w:val="28"/>
          </w:rPr>
          <w:t>ru</w:t>
        </w:r>
        <w:r w:rsidRPr="00491F31">
          <w:rPr>
            <w:rStyle w:val="FollowedHyperlink"/>
            <w:color w:val="000000"/>
            <w:sz w:val="28"/>
            <w:szCs w:val="28"/>
            <w:lang w:val="ru-RU"/>
          </w:rPr>
          <w:t>/</w:t>
        </w:r>
        <w:r w:rsidRPr="00491F31">
          <w:rPr>
            <w:rStyle w:val="FollowedHyperlink"/>
            <w:color w:val="000000"/>
            <w:sz w:val="28"/>
            <w:szCs w:val="28"/>
          </w:rPr>
          <w:t>structure</w:t>
        </w:r>
        <w:r w:rsidRPr="00491F31">
          <w:rPr>
            <w:rStyle w:val="FollowedHyperlink"/>
            <w:color w:val="000000"/>
            <w:sz w:val="28"/>
            <w:szCs w:val="28"/>
            <w:lang w:val="ru-RU"/>
          </w:rPr>
          <w:t>/</w:t>
        </w:r>
        <w:r w:rsidRPr="00491F31">
          <w:rPr>
            <w:rStyle w:val="FollowedHyperlink"/>
            <w:color w:val="000000"/>
            <w:sz w:val="28"/>
            <w:szCs w:val="28"/>
          </w:rPr>
          <w:t>additional</w:t>
        </w:r>
        <w:r w:rsidRPr="00491F31">
          <w:rPr>
            <w:rStyle w:val="FollowedHyperlink"/>
            <w:color w:val="000000"/>
            <w:sz w:val="28"/>
            <w:szCs w:val="28"/>
            <w:lang w:val="ru-RU"/>
          </w:rPr>
          <w:t>/12</w:t>
        </w:r>
      </w:hyperlink>
      <w:r w:rsidRPr="00491F31">
        <w:rPr>
          <w:rStyle w:val="Hyperlink"/>
          <w:color w:val="000000"/>
          <w:sz w:val="28"/>
          <w:szCs w:val="28"/>
          <w:lang w:val="ru-RU"/>
        </w:rPr>
        <w:t>)</w:t>
      </w:r>
      <w:r w:rsidRPr="00491F31">
        <w:rPr>
          <w:sz w:val="28"/>
          <w:szCs w:val="28"/>
          <w:lang w:val="ru-RU"/>
        </w:rPr>
        <w:t>, ссылка на который также размещена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w:t>
      </w:r>
      <w:hyperlink r:id="rId15" w:history="1">
        <w:r w:rsidRPr="00491F31">
          <w:rPr>
            <w:rStyle w:val="FollowedHyperlink"/>
            <w:color w:val="000000"/>
            <w:sz w:val="28"/>
            <w:szCs w:val="28"/>
          </w:rPr>
          <w:t>https</w:t>
        </w:r>
        <w:r w:rsidRPr="00491F31">
          <w:rPr>
            <w:rStyle w:val="FollowedHyperlink"/>
            <w:color w:val="000000"/>
            <w:sz w:val="28"/>
            <w:szCs w:val="28"/>
            <w:lang w:val="ru-RU"/>
          </w:rPr>
          <w:t>://</w:t>
        </w:r>
        <w:r w:rsidRPr="00491F31">
          <w:rPr>
            <w:rStyle w:val="FollowedHyperlink"/>
            <w:color w:val="000000"/>
            <w:sz w:val="28"/>
            <w:szCs w:val="28"/>
          </w:rPr>
          <w:t>gossluzhba</w:t>
        </w:r>
        <w:r w:rsidRPr="00491F31">
          <w:rPr>
            <w:rStyle w:val="FollowedHyperlink"/>
            <w:color w:val="000000"/>
            <w:sz w:val="28"/>
            <w:szCs w:val="28"/>
            <w:lang w:val="ru-RU"/>
          </w:rPr>
          <w:t>.</w:t>
        </w:r>
        <w:r w:rsidRPr="00491F31">
          <w:rPr>
            <w:rStyle w:val="FollowedHyperlink"/>
            <w:color w:val="000000"/>
            <w:sz w:val="28"/>
            <w:szCs w:val="28"/>
          </w:rPr>
          <w:t>gov</w:t>
        </w:r>
        <w:r w:rsidRPr="00491F31">
          <w:rPr>
            <w:rStyle w:val="FollowedHyperlink"/>
            <w:color w:val="000000"/>
            <w:sz w:val="28"/>
            <w:szCs w:val="28"/>
            <w:lang w:val="ru-RU"/>
          </w:rPr>
          <w:t>.</w:t>
        </w:r>
        <w:r w:rsidRPr="00491F31">
          <w:rPr>
            <w:rStyle w:val="FollowedHyperlink"/>
            <w:color w:val="000000"/>
            <w:sz w:val="28"/>
            <w:szCs w:val="28"/>
          </w:rPr>
          <w:t>ru</w:t>
        </w:r>
        <w:r w:rsidRPr="00491F31">
          <w:rPr>
            <w:rStyle w:val="FollowedHyperlink"/>
            <w:color w:val="000000"/>
            <w:sz w:val="28"/>
            <w:szCs w:val="28"/>
            <w:lang w:val="ru-RU"/>
          </w:rPr>
          <w:t>/</w:t>
        </w:r>
        <w:r w:rsidRPr="00491F31">
          <w:rPr>
            <w:rStyle w:val="FollowedHyperlink"/>
            <w:color w:val="000000"/>
            <w:sz w:val="28"/>
            <w:szCs w:val="28"/>
          </w:rPr>
          <w:t>anticorruption</w:t>
        </w:r>
        <w:r w:rsidRPr="00491F31">
          <w:rPr>
            <w:rStyle w:val="FollowedHyperlink"/>
            <w:color w:val="000000"/>
            <w:sz w:val="28"/>
            <w:szCs w:val="28"/>
            <w:lang w:val="ru-RU"/>
          </w:rPr>
          <w:t>/</w:t>
        </w:r>
        <w:r w:rsidRPr="00491F31">
          <w:rPr>
            <w:rStyle w:val="FollowedHyperlink"/>
            <w:color w:val="000000"/>
            <w:sz w:val="28"/>
            <w:szCs w:val="28"/>
          </w:rPr>
          <w:t>spravki</w:t>
        </w:r>
        <w:r w:rsidRPr="00491F31">
          <w:rPr>
            <w:rStyle w:val="FollowedHyperlink"/>
            <w:color w:val="000000"/>
            <w:sz w:val="28"/>
            <w:szCs w:val="28"/>
            <w:lang w:val="ru-RU"/>
          </w:rPr>
          <w:t>_</w:t>
        </w:r>
        <w:r w:rsidRPr="00491F31">
          <w:rPr>
            <w:rStyle w:val="FollowedHyperlink"/>
            <w:color w:val="000000"/>
            <w:sz w:val="28"/>
            <w:szCs w:val="28"/>
          </w:rPr>
          <w:t>bk</w:t>
        </w:r>
      </w:hyperlink>
      <w:r w:rsidRPr="00491F31">
        <w:rPr>
          <w:rStyle w:val="Hyperlink"/>
          <w:color w:val="000000"/>
          <w:sz w:val="28"/>
          <w:szCs w:val="28"/>
          <w:lang w:val="ru-RU"/>
        </w:rPr>
        <w:t>)</w:t>
      </w:r>
      <w:r w:rsidRPr="00491F31">
        <w:rPr>
          <w:sz w:val="28"/>
          <w:szCs w:val="28"/>
          <w:lang w:val="ru-RU"/>
        </w:rPr>
        <w:t>;</w:t>
      </w:r>
    </w:p>
    <w:p w:rsidR="00104EC8" w:rsidRPr="00491F31" w:rsidRDefault="00104EC8" w:rsidP="00960EB9">
      <w:pPr>
        <w:pStyle w:val="NormalWeb"/>
        <w:numPr>
          <w:ilvl w:val="0"/>
          <w:numId w:val="6"/>
        </w:numPr>
        <w:tabs>
          <w:tab w:val="left" w:pos="0"/>
          <w:tab w:val="left" w:pos="1276"/>
        </w:tabs>
        <w:spacing w:beforeAutospacing="0" w:afterAutospacing="0" w:line="228" w:lineRule="atLeast"/>
        <w:ind w:left="0" w:firstLineChars="257" w:firstLine="31680"/>
        <w:jc w:val="both"/>
        <w:rPr>
          <w:rStyle w:val="s3"/>
          <w:sz w:val="28"/>
          <w:szCs w:val="28"/>
          <w:lang w:val="ru-RU"/>
        </w:rPr>
      </w:pPr>
      <w:r w:rsidRPr="00491F31">
        <w:rPr>
          <w:rStyle w:val="s3"/>
          <w:sz w:val="28"/>
          <w:szCs w:val="28"/>
          <w:lang w:val="ru-RU"/>
        </w:rPr>
        <w:t xml:space="preserve">заключение </w:t>
      </w:r>
      <w:r w:rsidRPr="00491F31">
        <w:rPr>
          <w:sz w:val="28"/>
          <w:szCs w:val="28"/>
          <w:lang w:val="ru-RU"/>
        </w:rPr>
        <w:t>медицинского учреждения</w:t>
      </w:r>
      <w:r w:rsidRPr="00491F31">
        <w:rPr>
          <w:rStyle w:val="s3"/>
          <w:sz w:val="28"/>
          <w:szCs w:val="28"/>
          <w:lang w:val="ru-RU"/>
        </w:rPr>
        <w:t xml:space="preserve"> об отсутствии заболевания, препятствующего поступлению на муниципальную службу или ее прохождению, по форме 001-ГС/у, утвержденной п</w:t>
      </w:r>
      <w:r w:rsidRPr="00491F31">
        <w:rPr>
          <w:sz w:val="28"/>
          <w:szCs w:val="28"/>
          <w:lang w:val="ru-RU"/>
        </w:rPr>
        <w:t xml:space="preserve">риказом Министерства здравоохранения и социального развития  Российской Федерации от 14 декабря 2009 года № 984н «Об утверждении Порядка прохождения диспансеризации государственными гражданскими служащими Российской Федерации и муниципальными служащими, перечня заболеваний, препятствующих поступлению на государственную гражданскую службу Российской Федерации и муниципальную службу или ее прохождению, а также формы заключения медицинского учреждения»; </w:t>
      </w:r>
    </w:p>
    <w:p w:rsidR="00104EC8" w:rsidRPr="00491F31" w:rsidRDefault="00104EC8" w:rsidP="00960EB9">
      <w:pPr>
        <w:pStyle w:val="NormalWeb"/>
        <w:numPr>
          <w:ilvl w:val="0"/>
          <w:numId w:val="6"/>
        </w:numPr>
        <w:tabs>
          <w:tab w:val="left" w:pos="0"/>
          <w:tab w:val="left" w:pos="1276"/>
        </w:tabs>
        <w:spacing w:beforeAutospacing="0" w:afterAutospacing="0" w:line="228" w:lineRule="atLeast"/>
        <w:ind w:left="0" w:firstLineChars="257" w:firstLine="31680"/>
        <w:jc w:val="both"/>
        <w:rPr>
          <w:rStyle w:val="s3"/>
          <w:sz w:val="28"/>
          <w:szCs w:val="28"/>
          <w:lang w:val="ru-RU"/>
        </w:rPr>
      </w:pPr>
      <w:r w:rsidRPr="00491F31">
        <w:rPr>
          <w:rStyle w:val="s3"/>
          <w:sz w:val="28"/>
          <w:szCs w:val="28"/>
          <w:lang w:val="ru-RU"/>
        </w:rPr>
        <w:t>справк</w:t>
      </w:r>
      <w:r w:rsidRPr="00491F31">
        <w:rPr>
          <w:rStyle w:val="s3"/>
          <w:b/>
          <w:bCs/>
          <w:sz w:val="28"/>
          <w:szCs w:val="28"/>
          <w:lang w:val="ru-RU"/>
        </w:rPr>
        <w:t>у</w:t>
      </w:r>
      <w:r w:rsidRPr="00491F31">
        <w:rPr>
          <w:rStyle w:val="s3"/>
          <w:sz w:val="28"/>
          <w:szCs w:val="28"/>
          <w:lang w:val="ru-RU"/>
        </w:rPr>
        <w:t xml:space="preserve"> о наличии (отсутствии) судимости и (или) факта уголовного преследования либо о прекращении уголовного преследования по форме, утвержденной п</w:t>
      </w:r>
      <w:r w:rsidRPr="00491F31">
        <w:rPr>
          <w:sz w:val="28"/>
          <w:szCs w:val="28"/>
          <w:lang w:val="ru-RU"/>
        </w:rPr>
        <w:t>риказом Министерства внутренних дел Российской Федерации от 31 октября 2023 года № 816 «Об утверждении порядка выдачи и формы справки о наличии (отсутствии) судимости и (или) факта уголовного преследования либо о прекращении уголовного преследования по реабилитирующим основаниям»</w:t>
      </w:r>
      <w:r w:rsidRPr="00491F31">
        <w:rPr>
          <w:rStyle w:val="s3"/>
          <w:sz w:val="28"/>
          <w:szCs w:val="28"/>
          <w:lang w:val="ru-RU"/>
        </w:rPr>
        <w:t xml:space="preserve">; </w:t>
      </w:r>
    </w:p>
    <w:p w:rsidR="00104EC8" w:rsidRPr="00491F31" w:rsidRDefault="00104EC8" w:rsidP="00960EB9">
      <w:pPr>
        <w:pStyle w:val="NormalWeb"/>
        <w:numPr>
          <w:ilvl w:val="0"/>
          <w:numId w:val="6"/>
        </w:numPr>
        <w:tabs>
          <w:tab w:val="left" w:pos="0"/>
          <w:tab w:val="left" w:pos="1276"/>
        </w:tabs>
        <w:spacing w:beforeAutospacing="0" w:afterAutospacing="0" w:line="228" w:lineRule="atLeast"/>
        <w:ind w:left="0" w:firstLineChars="257" w:firstLine="31680"/>
        <w:jc w:val="both"/>
        <w:rPr>
          <w:rStyle w:val="s3"/>
          <w:sz w:val="28"/>
          <w:szCs w:val="28"/>
          <w:lang w:val="ru-RU"/>
        </w:rPr>
      </w:pPr>
      <w:r w:rsidRPr="00491F31">
        <w:rPr>
          <w:rStyle w:val="s3"/>
          <w:sz w:val="28"/>
          <w:szCs w:val="28"/>
          <w:lang w:val="ru-RU"/>
        </w:rPr>
        <w:t xml:space="preserve">сведения об адресах сайтов и (или) страниц сайтов в информационно-телекоммуникационной сети «Интернет», на которых </w:t>
      </w:r>
      <w:r w:rsidRPr="00491F31">
        <w:rPr>
          <w:sz w:val="28"/>
          <w:szCs w:val="28"/>
          <w:lang w:val="ru-RU"/>
        </w:rPr>
        <w:t>гражданином Российской Федерации, претендующим на замещение должности главы администрации,</w:t>
      </w:r>
      <w:r w:rsidRPr="00491F31">
        <w:rPr>
          <w:rStyle w:val="s3"/>
          <w:sz w:val="28"/>
          <w:szCs w:val="28"/>
          <w:lang w:val="ru-RU"/>
        </w:rPr>
        <w:t xml:space="preserve"> размещались общедоступная информация, а также данные, позволяющие его идентифицировать, по форме, утвержденной распоряжением Правительства Российской Федерации от 28 декабря 2016 года № 2867-р. Указанные сведения предоставляются за три календарных года, предшествующих году проведения конкурса;</w:t>
      </w:r>
    </w:p>
    <w:p w:rsidR="00104EC8" w:rsidRPr="00491F31" w:rsidRDefault="00104EC8" w:rsidP="00960EB9">
      <w:pPr>
        <w:pStyle w:val="NormalWeb"/>
        <w:numPr>
          <w:ilvl w:val="0"/>
          <w:numId w:val="6"/>
        </w:numPr>
        <w:tabs>
          <w:tab w:val="left" w:pos="0"/>
          <w:tab w:val="left" w:pos="1276"/>
        </w:tabs>
        <w:spacing w:beforeAutospacing="0" w:afterAutospacing="0" w:line="228" w:lineRule="atLeast"/>
        <w:ind w:left="0" w:firstLineChars="257" w:firstLine="31680"/>
        <w:jc w:val="both"/>
        <w:rPr>
          <w:sz w:val="28"/>
          <w:szCs w:val="28"/>
          <w:lang w:val="ru-RU"/>
        </w:rPr>
      </w:pPr>
      <w:r w:rsidRPr="00491F31">
        <w:rPr>
          <w:sz w:val="28"/>
          <w:szCs w:val="28"/>
          <w:lang w:val="ru-RU"/>
        </w:rPr>
        <w:t xml:space="preserve">проект программы развития </w:t>
      </w:r>
      <w:r w:rsidRPr="008D5972">
        <w:rPr>
          <w:sz w:val="28"/>
          <w:szCs w:val="28"/>
          <w:lang w:val="ru-RU"/>
        </w:rPr>
        <w:t>Мглинского</w:t>
      </w:r>
      <w:r w:rsidRPr="00491F31">
        <w:rPr>
          <w:sz w:val="28"/>
          <w:szCs w:val="28"/>
          <w:lang w:val="ru-RU"/>
        </w:rPr>
        <w:t xml:space="preserve"> муниципального района</w:t>
      </w:r>
      <w:r>
        <w:rPr>
          <w:sz w:val="28"/>
          <w:szCs w:val="28"/>
          <w:lang w:val="ru-RU"/>
        </w:rPr>
        <w:t>;</w:t>
      </w:r>
    </w:p>
    <w:p w:rsidR="00104EC8" w:rsidRPr="00491F31" w:rsidRDefault="00104EC8" w:rsidP="00960EB9">
      <w:pPr>
        <w:pStyle w:val="NormalWeb"/>
        <w:numPr>
          <w:ilvl w:val="0"/>
          <w:numId w:val="6"/>
        </w:numPr>
        <w:tabs>
          <w:tab w:val="left" w:pos="0"/>
          <w:tab w:val="left" w:pos="1276"/>
        </w:tabs>
        <w:spacing w:beforeAutospacing="0" w:afterAutospacing="0" w:line="228" w:lineRule="atLeast"/>
        <w:ind w:left="0" w:firstLineChars="257" w:firstLine="31680"/>
        <w:jc w:val="both"/>
        <w:rPr>
          <w:sz w:val="28"/>
          <w:szCs w:val="28"/>
          <w:lang w:val="ru-RU"/>
        </w:rPr>
      </w:pPr>
      <w:r w:rsidRPr="00491F31">
        <w:rPr>
          <w:sz w:val="28"/>
          <w:szCs w:val="28"/>
          <w:lang w:val="ru-RU"/>
        </w:rPr>
        <w:t xml:space="preserve">согласие на обработку персональных данных, оформленное </w:t>
      </w:r>
      <w:r w:rsidRPr="00491F31">
        <w:rPr>
          <w:rStyle w:val="s3"/>
          <w:sz w:val="28"/>
          <w:szCs w:val="28"/>
          <w:lang w:val="ru-RU"/>
        </w:rPr>
        <w:t xml:space="preserve">в письменной форме, </w:t>
      </w:r>
      <w:r w:rsidRPr="00491F31">
        <w:rPr>
          <w:sz w:val="28"/>
          <w:szCs w:val="28"/>
          <w:lang w:val="ru-RU"/>
        </w:rPr>
        <w:t xml:space="preserve">данное в соответствии со </w:t>
      </w:r>
      <w:hyperlink r:id="rId16" w:history="1">
        <w:r w:rsidRPr="00E66477">
          <w:rPr>
            <w:rStyle w:val="Hyperlink"/>
            <w:color w:val="auto"/>
            <w:sz w:val="28"/>
            <w:szCs w:val="28"/>
            <w:u w:val="none"/>
            <w:lang w:val="ru-RU"/>
          </w:rPr>
          <w:t>статьей 9</w:t>
        </w:r>
      </w:hyperlink>
      <w:r w:rsidRPr="00E66477">
        <w:rPr>
          <w:sz w:val="28"/>
          <w:szCs w:val="28"/>
          <w:lang w:val="ru-RU"/>
        </w:rPr>
        <w:t xml:space="preserve"> </w:t>
      </w:r>
      <w:r w:rsidRPr="00491F31">
        <w:rPr>
          <w:sz w:val="28"/>
          <w:szCs w:val="28"/>
          <w:lang w:val="ru-RU"/>
        </w:rPr>
        <w:t>Федерального закона от 27 июля 2006 года № 152-ФЗ «О персональных данных»</w:t>
      </w:r>
      <w:r>
        <w:rPr>
          <w:sz w:val="28"/>
          <w:szCs w:val="28"/>
          <w:lang w:val="ru-RU"/>
        </w:rPr>
        <w:t>;</w:t>
      </w:r>
    </w:p>
    <w:p w:rsidR="00104EC8" w:rsidRPr="00491F31" w:rsidRDefault="00104EC8" w:rsidP="00960EB9">
      <w:pPr>
        <w:pStyle w:val="p3"/>
        <w:numPr>
          <w:ilvl w:val="0"/>
          <w:numId w:val="6"/>
        </w:numPr>
        <w:shd w:val="clear" w:color="auto" w:fill="FFFFFF"/>
        <w:tabs>
          <w:tab w:val="left" w:pos="0"/>
          <w:tab w:val="left" w:pos="851"/>
          <w:tab w:val="left" w:pos="1276"/>
        </w:tabs>
        <w:spacing w:before="0" w:after="0"/>
        <w:ind w:left="0" w:firstLineChars="257" w:firstLine="31680"/>
        <w:jc w:val="both"/>
        <w:rPr>
          <w:rStyle w:val="s3"/>
          <w:sz w:val="28"/>
          <w:szCs w:val="28"/>
        </w:rPr>
      </w:pPr>
      <w:r w:rsidRPr="00491F31">
        <w:rPr>
          <w:sz w:val="28"/>
          <w:szCs w:val="28"/>
        </w:rPr>
        <w:t>документы для оформления допуска к государственной тайне:</w:t>
      </w:r>
    </w:p>
    <w:p w:rsidR="00104EC8" w:rsidRPr="00491F31" w:rsidRDefault="00104EC8" w:rsidP="00960EB9">
      <w:pPr>
        <w:pStyle w:val="NormalWeb"/>
        <w:tabs>
          <w:tab w:val="left" w:pos="0"/>
          <w:tab w:val="left" w:pos="1276"/>
        </w:tabs>
        <w:spacing w:beforeAutospacing="0" w:afterAutospacing="0" w:line="228" w:lineRule="atLeast"/>
        <w:ind w:firstLineChars="257" w:firstLine="31680"/>
        <w:jc w:val="both"/>
        <w:rPr>
          <w:sz w:val="28"/>
          <w:szCs w:val="28"/>
          <w:lang w:val="ru-RU"/>
        </w:rPr>
      </w:pPr>
      <w:r w:rsidRPr="00491F31">
        <w:rPr>
          <w:sz w:val="28"/>
          <w:szCs w:val="28"/>
          <w:lang w:val="ru-RU"/>
        </w:rPr>
        <w:t>заполненную собственноручно анкету по форме, утвержденной постановлением Правительства Российской Федерации</w:t>
      </w:r>
      <w:r>
        <w:rPr>
          <w:sz w:val="28"/>
          <w:szCs w:val="28"/>
          <w:lang w:val="ru-RU"/>
        </w:rPr>
        <w:t xml:space="preserve"> </w:t>
      </w:r>
      <w:r w:rsidRPr="00491F31">
        <w:rPr>
          <w:sz w:val="28"/>
          <w:szCs w:val="28"/>
          <w:lang w:val="ru-RU"/>
        </w:rPr>
        <w:t>от 7 февраля 2024 года № 132 «Об утверждении Правил допуска должностных лиц и граждан Российской Федерации к государственной тайне»,</w:t>
      </w:r>
      <w:r>
        <w:rPr>
          <w:sz w:val="28"/>
          <w:szCs w:val="28"/>
          <w:lang w:val="ru-RU"/>
        </w:rPr>
        <w:t xml:space="preserve"> </w:t>
      </w:r>
      <w:r w:rsidRPr="00491F31">
        <w:rPr>
          <w:sz w:val="28"/>
          <w:szCs w:val="28"/>
          <w:lang w:val="ru-RU"/>
        </w:rPr>
        <w:t>документы, подтверждающие указанные в анкете сведения о себе и близких родственниках;</w:t>
      </w:r>
    </w:p>
    <w:p w:rsidR="00104EC8" w:rsidRPr="00491F31" w:rsidRDefault="00104EC8" w:rsidP="00960EB9">
      <w:pPr>
        <w:pStyle w:val="NormalWeb"/>
        <w:tabs>
          <w:tab w:val="left" w:pos="0"/>
          <w:tab w:val="left" w:pos="1276"/>
        </w:tabs>
        <w:spacing w:beforeAutospacing="0" w:afterAutospacing="0" w:line="228" w:lineRule="atLeast"/>
        <w:ind w:firstLineChars="257" w:firstLine="31680"/>
        <w:jc w:val="both"/>
        <w:rPr>
          <w:sz w:val="28"/>
          <w:szCs w:val="28"/>
          <w:lang w:val="ru-RU"/>
        </w:rPr>
      </w:pPr>
      <w:r w:rsidRPr="00491F31">
        <w:rPr>
          <w:sz w:val="28"/>
          <w:szCs w:val="28"/>
          <w:lang w:val="ru-RU"/>
        </w:rPr>
        <w:t xml:space="preserve">справку об отсутствии медицинских противопоказаний для работы со сведениями, составляющими государственную тайну, по форме, утвержденной приказом </w:t>
      </w:r>
      <w:r w:rsidRPr="00491F31">
        <w:rPr>
          <w:rStyle w:val="s3"/>
          <w:sz w:val="28"/>
          <w:szCs w:val="28"/>
          <w:lang w:val="ru-RU"/>
        </w:rPr>
        <w:t>Министерства здравоохранения и социального развития Российской Федерации</w:t>
      </w:r>
      <w:r w:rsidRPr="00491F31">
        <w:rPr>
          <w:sz w:val="28"/>
          <w:szCs w:val="28"/>
          <w:lang w:val="ru-RU"/>
        </w:rPr>
        <w:t xml:space="preserve"> от 26 августа 2011 года № 989н «Об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медицинских противопоказаний для работы с использованием сведений, составляющих государственную тайну»; </w:t>
      </w:r>
    </w:p>
    <w:p w:rsidR="00104EC8" w:rsidRPr="00491F31" w:rsidRDefault="00104EC8" w:rsidP="00960EB9">
      <w:pPr>
        <w:pStyle w:val="p3"/>
        <w:numPr>
          <w:ilvl w:val="0"/>
          <w:numId w:val="6"/>
        </w:numPr>
        <w:shd w:val="clear" w:color="auto" w:fill="FFFFFF"/>
        <w:tabs>
          <w:tab w:val="left" w:pos="0"/>
          <w:tab w:val="left" w:pos="851"/>
          <w:tab w:val="left" w:pos="1276"/>
        </w:tabs>
        <w:spacing w:before="0" w:after="0"/>
        <w:ind w:left="0" w:firstLineChars="257" w:firstLine="31680"/>
        <w:jc w:val="both"/>
        <w:rPr>
          <w:sz w:val="28"/>
          <w:szCs w:val="28"/>
        </w:rPr>
      </w:pPr>
      <w:r w:rsidRPr="00491F31">
        <w:rPr>
          <w:rStyle w:val="s3"/>
          <w:sz w:val="28"/>
          <w:szCs w:val="28"/>
        </w:rPr>
        <w:t>иные документы, предусмотренные законодательством Российской Федерации и Брянской области.</w:t>
      </w:r>
    </w:p>
    <w:p w:rsidR="00104EC8" w:rsidRDefault="00104EC8" w:rsidP="00960EB9">
      <w:pPr>
        <w:pStyle w:val="p4"/>
        <w:numPr>
          <w:ilvl w:val="1"/>
          <w:numId w:val="3"/>
        </w:numPr>
        <w:shd w:val="clear" w:color="auto" w:fill="FFFFFF"/>
        <w:tabs>
          <w:tab w:val="left" w:pos="0"/>
          <w:tab w:val="left" w:pos="851"/>
          <w:tab w:val="left" w:pos="1276"/>
        </w:tabs>
        <w:spacing w:before="0" w:after="0"/>
        <w:ind w:left="0" w:firstLineChars="257" w:firstLine="31680"/>
        <w:jc w:val="both"/>
        <w:rPr>
          <w:rStyle w:val="s5"/>
          <w:sz w:val="28"/>
          <w:szCs w:val="28"/>
        </w:rPr>
      </w:pPr>
      <w:r w:rsidRPr="00491F31">
        <w:rPr>
          <w:rStyle w:val="s3"/>
          <w:sz w:val="28"/>
          <w:szCs w:val="28"/>
        </w:rPr>
        <w:t>Претендент вправе представить иные характеризующие его документы (рекомендательные письма, характеристику с места работы, документы о повышении квалификации, об участии в конкурсах).</w:t>
      </w:r>
    </w:p>
    <w:p w:rsidR="00104EC8" w:rsidRPr="00DD7E28" w:rsidRDefault="00104EC8" w:rsidP="00960EB9">
      <w:pPr>
        <w:pStyle w:val="p4"/>
        <w:numPr>
          <w:ilvl w:val="1"/>
          <w:numId w:val="3"/>
        </w:numPr>
        <w:shd w:val="clear" w:color="auto" w:fill="FFFFFF"/>
        <w:tabs>
          <w:tab w:val="left" w:pos="0"/>
          <w:tab w:val="left" w:pos="851"/>
          <w:tab w:val="left" w:pos="1276"/>
        </w:tabs>
        <w:spacing w:before="0" w:after="0"/>
        <w:ind w:left="0" w:firstLineChars="257" w:firstLine="31680"/>
        <w:jc w:val="both"/>
        <w:rPr>
          <w:rStyle w:val="s3"/>
          <w:sz w:val="28"/>
          <w:szCs w:val="28"/>
        </w:rPr>
      </w:pPr>
      <w:r w:rsidRPr="00DD7E28">
        <w:rPr>
          <w:rStyle w:val="s3"/>
          <w:sz w:val="28"/>
          <w:szCs w:val="28"/>
        </w:rPr>
        <w:t xml:space="preserve">Подача документов </w:t>
      </w:r>
      <w:r w:rsidRPr="00491F31">
        <w:rPr>
          <w:sz w:val="28"/>
          <w:szCs w:val="28"/>
        </w:rPr>
        <w:t>на участие в конкурсе</w:t>
      </w:r>
      <w:r w:rsidRPr="00DD7E28">
        <w:rPr>
          <w:rStyle w:val="s3"/>
          <w:sz w:val="28"/>
          <w:szCs w:val="28"/>
        </w:rPr>
        <w:t xml:space="preserve"> осуществляется</w:t>
      </w:r>
      <w:r>
        <w:rPr>
          <w:rStyle w:val="s3"/>
          <w:sz w:val="28"/>
          <w:szCs w:val="28"/>
        </w:rPr>
        <w:t xml:space="preserve"> </w:t>
      </w:r>
      <w:r w:rsidRPr="00DD7E28">
        <w:rPr>
          <w:sz w:val="28"/>
          <w:szCs w:val="28"/>
        </w:rPr>
        <w:t xml:space="preserve">в электронном виде </w:t>
      </w:r>
      <w:r w:rsidRPr="00DD7E28">
        <w:rPr>
          <w:rStyle w:val="s3"/>
          <w:sz w:val="28"/>
          <w:szCs w:val="28"/>
        </w:rPr>
        <w:t xml:space="preserve">на </w:t>
      </w:r>
      <w:r w:rsidRPr="00DD7E28">
        <w:rPr>
          <w:sz w:val="28"/>
          <w:szCs w:val="28"/>
          <w:shd w:val="clear" w:color="auto" w:fill="FFFFFF"/>
        </w:rPr>
        <w:t xml:space="preserve">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или лично </w:t>
      </w:r>
      <w:r>
        <w:rPr>
          <w:sz w:val="28"/>
          <w:szCs w:val="28"/>
          <w:shd w:val="clear" w:color="auto" w:fill="FFFFFF"/>
        </w:rPr>
        <w:t xml:space="preserve">претендентом представляются в Совет. </w:t>
      </w:r>
    </w:p>
    <w:p w:rsidR="00104EC8" w:rsidRPr="00491F31" w:rsidRDefault="00104EC8" w:rsidP="00960EB9">
      <w:pPr>
        <w:pStyle w:val="p4"/>
        <w:numPr>
          <w:ilvl w:val="1"/>
          <w:numId w:val="3"/>
        </w:numPr>
        <w:shd w:val="clear" w:color="auto" w:fill="FFFFFF"/>
        <w:tabs>
          <w:tab w:val="left" w:pos="0"/>
          <w:tab w:val="left" w:pos="851"/>
          <w:tab w:val="left" w:pos="1276"/>
        </w:tabs>
        <w:spacing w:before="0" w:after="0"/>
        <w:ind w:left="0" w:firstLineChars="257" w:firstLine="31680"/>
        <w:jc w:val="both"/>
        <w:rPr>
          <w:sz w:val="28"/>
          <w:szCs w:val="28"/>
        </w:rPr>
      </w:pPr>
      <w:r w:rsidRPr="00491F31">
        <w:rPr>
          <w:rStyle w:val="s3"/>
          <w:sz w:val="28"/>
          <w:szCs w:val="28"/>
        </w:rPr>
        <w:t xml:space="preserve">Прием </w:t>
      </w:r>
      <w:r w:rsidRPr="00491F31">
        <w:rPr>
          <w:sz w:val="28"/>
          <w:szCs w:val="28"/>
        </w:rPr>
        <w:t xml:space="preserve">документов на участие в конкурсе, </w:t>
      </w:r>
      <w:r w:rsidRPr="00491F31">
        <w:rPr>
          <w:rStyle w:val="s3"/>
          <w:color w:val="000000"/>
          <w:sz w:val="28"/>
          <w:szCs w:val="28"/>
        </w:rPr>
        <w:t xml:space="preserve">установленных в пункте </w:t>
      </w:r>
      <w:r w:rsidRPr="00546D09">
        <w:rPr>
          <w:rStyle w:val="s3"/>
          <w:sz w:val="28"/>
          <w:szCs w:val="28"/>
        </w:rPr>
        <w:t>2.6</w:t>
      </w:r>
      <w:r w:rsidRPr="00491F31">
        <w:rPr>
          <w:rStyle w:val="s3"/>
          <w:color w:val="000000"/>
          <w:sz w:val="28"/>
          <w:szCs w:val="28"/>
        </w:rPr>
        <w:t xml:space="preserve"> настоящего Порядка, </w:t>
      </w:r>
      <w:r w:rsidRPr="00491F31">
        <w:rPr>
          <w:rStyle w:val="s3"/>
          <w:sz w:val="28"/>
          <w:szCs w:val="28"/>
        </w:rPr>
        <w:t xml:space="preserve">осуществляется в течение </w:t>
      </w:r>
      <w:r w:rsidRPr="00491F31">
        <w:rPr>
          <w:rStyle w:val="s3"/>
          <w:bCs/>
          <w:color w:val="000000"/>
          <w:sz w:val="28"/>
          <w:szCs w:val="28"/>
        </w:rPr>
        <w:t>21 дня</w:t>
      </w:r>
      <w:r w:rsidRPr="00491F31">
        <w:rPr>
          <w:rStyle w:val="s3"/>
          <w:sz w:val="28"/>
          <w:szCs w:val="28"/>
        </w:rPr>
        <w:t xml:space="preserve"> со дня </w:t>
      </w:r>
      <w:r w:rsidRPr="006E3F5A">
        <w:rPr>
          <w:rStyle w:val="s3"/>
          <w:sz w:val="28"/>
          <w:szCs w:val="28"/>
        </w:rPr>
        <w:t>опубликования</w:t>
      </w:r>
      <w:r w:rsidRPr="00491F31">
        <w:rPr>
          <w:rStyle w:val="s3"/>
          <w:color w:val="C00000"/>
          <w:sz w:val="28"/>
          <w:szCs w:val="28"/>
        </w:rPr>
        <w:t xml:space="preserve"> </w:t>
      </w:r>
      <w:r w:rsidRPr="00491F31">
        <w:rPr>
          <w:rStyle w:val="s3"/>
          <w:sz w:val="28"/>
          <w:szCs w:val="28"/>
        </w:rPr>
        <w:t>объявления о проведении конкурса.</w:t>
      </w:r>
    </w:p>
    <w:p w:rsidR="00104EC8" w:rsidRPr="00491F31" w:rsidRDefault="00104EC8" w:rsidP="00960EB9">
      <w:pPr>
        <w:pStyle w:val="p4"/>
        <w:numPr>
          <w:ilvl w:val="1"/>
          <w:numId w:val="3"/>
        </w:numPr>
        <w:shd w:val="clear" w:color="auto" w:fill="FFFFFF"/>
        <w:tabs>
          <w:tab w:val="left" w:pos="0"/>
          <w:tab w:val="left" w:pos="851"/>
          <w:tab w:val="left" w:pos="1276"/>
        </w:tabs>
        <w:spacing w:before="0" w:after="0"/>
        <w:ind w:left="0" w:firstLineChars="257" w:firstLine="31680"/>
        <w:jc w:val="both"/>
        <w:rPr>
          <w:rStyle w:val="s3"/>
          <w:sz w:val="28"/>
          <w:szCs w:val="28"/>
        </w:rPr>
      </w:pPr>
      <w:r w:rsidRPr="00491F31">
        <w:rPr>
          <w:rFonts w:eastAsia="Times New Roman"/>
          <w:sz w:val="28"/>
          <w:szCs w:val="28"/>
          <w:lang w:eastAsia="en-US"/>
        </w:rPr>
        <w:t xml:space="preserve">Документы </w:t>
      </w:r>
      <w:r w:rsidRPr="00491F31">
        <w:rPr>
          <w:sz w:val="28"/>
          <w:szCs w:val="28"/>
        </w:rPr>
        <w:t>на участие в конкурсе</w:t>
      </w:r>
      <w:r>
        <w:rPr>
          <w:sz w:val="28"/>
          <w:szCs w:val="28"/>
        </w:rPr>
        <w:t>, представляемые в Совет,</w:t>
      </w:r>
      <w:r w:rsidRPr="00491F31">
        <w:rPr>
          <w:sz w:val="28"/>
          <w:szCs w:val="28"/>
        </w:rPr>
        <w:t xml:space="preserve"> в день их представления в Совет </w:t>
      </w:r>
      <w:r w:rsidRPr="00491F31">
        <w:rPr>
          <w:rStyle w:val="s8"/>
          <w:sz w:val="28"/>
          <w:szCs w:val="28"/>
        </w:rPr>
        <w:t xml:space="preserve">регистрируются в специальном журнале регистрации. При приеме документов </w:t>
      </w:r>
      <w:r w:rsidRPr="00491F31">
        <w:rPr>
          <w:sz w:val="28"/>
          <w:szCs w:val="28"/>
        </w:rPr>
        <w:t>на участие в конкурсе п</w:t>
      </w:r>
      <w:r w:rsidRPr="00491F31">
        <w:rPr>
          <w:rStyle w:val="s3"/>
          <w:sz w:val="28"/>
          <w:szCs w:val="28"/>
        </w:rPr>
        <w:t xml:space="preserve">ретенденту </w:t>
      </w:r>
      <w:r w:rsidRPr="00491F31">
        <w:rPr>
          <w:sz w:val="28"/>
          <w:szCs w:val="28"/>
        </w:rPr>
        <w:t>выдается расписка о приеме документов.</w:t>
      </w:r>
    </w:p>
    <w:p w:rsidR="00104EC8" w:rsidRPr="00491F31" w:rsidRDefault="00104EC8" w:rsidP="00960EB9">
      <w:pPr>
        <w:pStyle w:val="p4"/>
        <w:numPr>
          <w:ilvl w:val="1"/>
          <w:numId w:val="3"/>
        </w:numPr>
        <w:shd w:val="clear" w:color="auto" w:fill="FFFFFF"/>
        <w:tabs>
          <w:tab w:val="left" w:pos="0"/>
          <w:tab w:val="left" w:pos="851"/>
          <w:tab w:val="left" w:pos="1276"/>
        </w:tabs>
        <w:spacing w:before="0" w:after="0"/>
        <w:ind w:left="0" w:firstLineChars="257" w:firstLine="31680"/>
        <w:jc w:val="both"/>
        <w:rPr>
          <w:rStyle w:val="s3"/>
          <w:sz w:val="28"/>
          <w:szCs w:val="28"/>
        </w:rPr>
      </w:pPr>
      <w:r w:rsidRPr="00491F31">
        <w:rPr>
          <w:rFonts w:eastAsia="Times New Roman"/>
          <w:sz w:val="28"/>
          <w:szCs w:val="28"/>
          <w:lang w:eastAsia="en-US"/>
        </w:rPr>
        <w:t xml:space="preserve">В первый рабочий день, следующий </w:t>
      </w:r>
      <w:r w:rsidRPr="00491F31">
        <w:rPr>
          <w:sz w:val="28"/>
          <w:szCs w:val="28"/>
        </w:rPr>
        <w:t xml:space="preserve">за днем окончания срока </w:t>
      </w:r>
      <w:r w:rsidRPr="00491F31">
        <w:rPr>
          <w:rStyle w:val="s3"/>
          <w:sz w:val="28"/>
          <w:szCs w:val="28"/>
        </w:rPr>
        <w:t xml:space="preserve">приема </w:t>
      </w:r>
      <w:r w:rsidRPr="00491F31">
        <w:rPr>
          <w:sz w:val="28"/>
          <w:szCs w:val="28"/>
        </w:rPr>
        <w:t>документов на участие в конкурсе, все поступившие документы претендентов передаются Советом в комиссию.</w:t>
      </w:r>
    </w:p>
    <w:p w:rsidR="00104EC8" w:rsidRPr="00491F31" w:rsidRDefault="00104EC8" w:rsidP="00960EB9">
      <w:pPr>
        <w:pStyle w:val="ListParagraph"/>
        <w:numPr>
          <w:ilvl w:val="1"/>
          <w:numId w:val="3"/>
        </w:numPr>
        <w:tabs>
          <w:tab w:val="left" w:pos="0"/>
          <w:tab w:val="left" w:pos="709"/>
          <w:tab w:val="left" w:pos="1134"/>
          <w:tab w:val="left" w:pos="1276"/>
        </w:tabs>
        <w:autoSpaceDE w:val="0"/>
        <w:autoSpaceDN w:val="0"/>
        <w:adjustRightInd w:val="0"/>
        <w:ind w:left="0" w:firstLineChars="257" w:firstLine="31680"/>
        <w:jc w:val="both"/>
        <w:rPr>
          <w:sz w:val="28"/>
          <w:szCs w:val="28"/>
        </w:rPr>
      </w:pPr>
      <w:r w:rsidRPr="00491F31">
        <w:rPr>
          <w:rFonts w:eastAsia="Times New Roman"/>
          <w:sz w:val="28"/>
          <w:szCs w:val="28"/>
          <w:lang w:eastAsia="en-US"/>
        </w:rPr>
        <w:t xml:space="preserve">Комиссия осуществляет рассмотрение </w:t>
      </w:r>
      <w:r w:rsidRPr="00491F31">
        <w:rPr>
          <w:sz w:val="28"/>
          <w:szCs w:val="28"/>
        </w:rPr>
        <w:t xml:space="preserve">поступивших </w:t>
      </w:r>
      <w:r w:rsidRPr="00491F31">
        <w:rPr>
          <w:rFonts w:eastAsia="Times New Roman"/>
          <w:sz w:val="28"/>
          <w:szCs w:val="28"/>
          <w:lang w:eastAsia="en-US"/>
        </w:rPr>
        <w:t xml:space="preserve">документов </w:t>
      </w:r>
      <w:r w:rsidRPr="00491F31">
        <w:rPr>
          <w:sz w:val="28"/>
          <w:szCs w:val="28"/>
        </w:rPr>
        <w:t>претендентов</w:t>
      </w:r>
      <w:r>
        <w:rPr>
          <w:sz w:val="28"/>
          <w:szCs w:val="28"/>
        </w:rPr>
        <w:t xml:space="preserve"> </w:t>
      </w:r>
      <w:r w:rsidRPr="00491F31">
        <w:rPr>
          <w:rFonts w:eastAsia="Times New Roman"/>
          <w:sz w:val="28"/>
          <w:szCs w:val="28"/>
          <w:lang w:eastAsia="en-US"/>
        </w:rPr>
        <w:t xml:space="preserve">на предмет их соответствия требованиям, установленным настоящим Порядком, по результатам которого в отношении каждого </w:t>
      </w:r>
      <w:r w:rsidRPr="00491F31">
        <w:rPr>
          <w:rStyle w:val="s3"/>
          <w:sz w:val="28"/>
          <w:szCs w:val="28"/>
        </w:rPr>
        <w:t xml:space="preserve">претендента </w:t>
      </w:r>
      <w:r w:rsidRPr="00491F31">
        <w:rPr>
          <w:rFonts w:eastAsia="Times New Roman"/>
          <w:sz w:val="28"/>
          <w:szCs w:val="28"/>
          <w:lang w:eastAsia="en-US"/>
        </w:rPr>
        <w:t>может быть принято одно из следующих решений:</w:t>
      </w:r>
    </w:p>
    <w:p w:rsidR="00104EC8" w:rsidRDefault="00104EC8" w:rsidP="00C953CC">
      <w:pPr>
        <w:pStyle w:val="ListParagraph"/>
        <w:numPr>
          <w:ilvl w:val="0"/>
          <w:numId w:val="11"/>
        </w:numPr>
        <w:tabs>
          <w:tab w:val="left" w:pos="0"/>
          <w:tab w:val="left" w:pos="426"/>
          <w:tab w:val="left" w:pos="1276"/>
        </w:tabs>
        <w:ind w:left="0" w:firstLine="709"/>
        <w:rPr>
          <w:rFonts w:eastAsia="Times New Roman"/>
          <w:sz w:val="28"/>
          <w:szCs w:val="28"/>
          <w:lang w:eastAsia="en-US"/>
        </w:rPr>
      </w:pPr>
      <w:r w:rsidRPr="00491F31">
        <w:rPr>
          <w:rFonts w:eastAsia="Times New Roman"/>
          <w:sz w:val="28"/>
          <w:szCs w:val="28"/>
          <w:lang w:eastAsia="en-US"/>
        </w:rPr>
        <w:t>о допуске к участию в конкурсе;</w:t>
      </w:r>
    </w:p>
    <w:p w:rsidR="00104EC8" w:rsidRPr="00DD7E28" w:rsidRDefault="00104EC8" w:rsidP="00C953CC">
      <w:pPr>
        <w:pStyle w:val="ListParagraph"/>
        <w:numPr>
          <w:ilvl w:val="0"/>
          <w:numId w:val="11"/>
        </w:numPr>
        <w:tabs>
          <w:tab w:val="left" w:pos="0"/>
          <w:tab w:val="left" w:pos="426"/>
          <w:tab w:val="left" w:pos="1276"/>
        </w:tabs>
        <w:ind w:left="0" w:firstLine="709"/>
        <w:rPr>
          <w:rFonts w:eastAsia="Times New Roman"/>
          <w:sz w:val="28"/>
          <w:szCs w:val="28"/>
          <w:lang w:eastAsia="en-US"/>
        </w:rPr>
      </w:pPr>
      <w:r w:rsidRPr="00DD7E28">
        <w:rPr>
          <w:rFonts w:eastAsia="Times New Roman"/>
          <w:sz w:val="28"/>
          <w:szCs w:val="28"/>
          <w:lang w:eastAsia="en-US"/>
        </w:rPr>
        <w:t>об отказе в допуске к участию в конкурсе.</w:t>
      </w:r>
    </w:p>
    <w:p w:rsidR="00104EC8" w:rsidRPr="00491F31" w:rsidRDefault="00104EC8" w:rsidP="00960EB9">
      <w:pPr>
        <w:pStyle w:val="p3"/>
        <w:numPr>
          <w:ilvl w:val="1"/>
          <w:numId w:val="3"/>
        </w:numPr>
        <w:shd w:val="clear" w:color="auto" w:fill="FFFFFF"/>
        <w:tabs>
          <w:tab w:val="left" w:pos="0"/>
          <w:tab w:val="left" w:pos="1276"/>
        </w:tabs>
        <w:spacing w:before="0" w:after="0"/>
        <w:ind w:left="0" w:firstLineChars="257" w:firstLine="31680"/>
        <w:jc w:val="both"/>
        <w:rPr>
          <w:rStyle w:val="s5"/>
          <w:sz w:val="28"/>
          <w:szCs w:val="28"/>
        </w:rPr>
      </w:pPr>
      <w:r w:rsidRPr="00491F31">
        <w:rPr>
          <w:rStyle w:val="s3"/>
          <w:sz w:val="28"/>
          <w:szCs w:val="28"/>
        </w:rPr>
        <w:t>Комиссия в пределах, установленных действующим законодательством, вправе осуществлять проверку достоверности и полноты сведений, представленных претендентом, путем направления запросов в уполномоченные государственные органы и учреждения.</w:t>
      </w:r>
    </w:p>
    <w:p w:rsidR="00104EC8" w:rsidRPr="00491F31" w:rsidRDefault="00104EC8" w:rsidP="00960EB9">
      <w:pPr>
        <w:pStyle w:val="p3"/>
        <w:numPr>
          <w:ilvl w:val="1"/>
          <w:numId w:val="3"/>
        </w:numPr>
        <w:shd w:val="clear" w:color="auto" w:fill="FFFFFF"/>
        <w:tabs>
          <w:tab w:val="left" w:pos="0"/>
          <w:tab w:val="left" w:pos="1276"/>
        </w:tabs>
        <w:spacing w:before="0" w:after="0"/>
        <w:ind w:left="0" w:firstLineChars="257" w:firstLine="31680"/>
        <w:jc w:val="both"/>
        <w:rPr>
          <w:sz w:val="28"/>
          <w:szCs w:val="28"/>
        </w:rPr>
      </w:pPr>
      <w:r w:rsidRPr="00491F31">
        <w:rPr>
          <w:sz w:val="28"/>
          <w:szCs w:val="28"/>
        </w:rPr>
        <w:t xml:space="preserve">Комиссией проводится проверка представленных претендентами документов на предмет их соответствия действующему законодательству и условиям конкурса, установленным настоящим Порядком. </w:t>
      </w:r>
    </w:p>
    <w:p w:rsidR="00104EC8" w:rsidRPr="00491F31" w:rsidRDefault="00104EC8" w:rsidP="00960EB9">
      <w:pPr>
        <w:pStyle w:val="p3"/>
        <w:numPr>
          <w:ilvl w:val="1"/>
          <w:numId w:val="3"/>
        </w:numPr>
        <w:shd w:val="clear" w:color="auto" w:fill="FFFFFF"/>
        <w:tabs>
          <w:tab w:val="left" w:pos="0"/>
          <w:tab w:val="left" w:pos="1276"/>
        </w:tabs>
        <w:spacing w:before="0" w:after="0"/>
        <w:ind w:left="0" w:firstLineChars="257" w:firstLine="31680"/>
        <w:jc w:val="both"/>
        <w:rPr>
          <w:sz w:val="28"/>
          <w:szCs w:val="28"/>
        </w:rPr>
      </w:pPr>
      <w:r w:rsidRPr="00491F31">
        <w:rPr>
          <w:rStyle w:val="s3"/>
          <w:sz w:val="28"/>
          <w:szCs w:val="28"/>
        </w:rPr>
        <w:t xml:space="preserve">Решение комиссии о допуске или об отказе в допуске претендента к участию в конкурсе сообщается претенденту в письменной или в электронной форме в течение </w:t>
      </w:r>
      <w:r w:rsidRPr="00491F31">
        <w:rPr>
          <w:rStyle w:val="s3"/>
          <w:bCs/>
          <w:sz w:val="28"/>
          <w:szCs w:val="28"/>
        </w:rPr>
        <w:t>2</w:t>
      </w:r>
      <w:r w:rsidRPr="00491F31">
        <w:rPr>
          <w:rStyle w:val="s3"/>
          <w:sz w:val="28"/>
          <w:szCs w:val="28"/>
        </w:rPr>
        <w:t> рабочих дней со дня принятия решения комиссией, в случае отказа в допуске к участию в конкурсе – с указанием причин для отказа.</w:t>
      </w:r>
    </w:p>
    <w:p w:rsidR="00104EC8" w:rsidRPr="00491F31" w:rsidRDefault="00104EC8" w:rsidP="00960EB9">
      <w:pPr>
        <w:pStyle w:val="p3"/>
        <w:numPr>
          <w:ilvl w:val="1"/>
          <w:numId w:val="3"/>
        </w:numPr>
        <w:shd w:val="clear" w:color="auto" w:fill="FFFFFF"/>
        <w:tabs>
          <w:tab w:val="left" w:pos="0"/>
          <w:tab w:val="left" w:pos="1276"/>
        </w:tabs>
        <w:spacing w:before="0" w:after="0"/>
        <w:ind w:left="0" w:firstLineChars="257" w:firstLine="31680"/>
        <w:jc w:val="both"/>
        <w:rPr>
          <w:sz w:val="28"/>
          <w:szCs w:val="28"/>
        </w:rPr>
      </w:pPr>
      <w:r w:rsidRPr="00491F31">
        <w:rPr>
          <w:sz w:val="28"/>
          <w:szCs w:val="28"/>
        </w:rPr>
        <w:t>Не позднее дня,  следующего за днем принятия решения о допуске претендентов к участию в конкурсе, комиссия в порядке, установленном Правилами допуска должностных лиц и граждан Российской Федерации, утвержденными постановлением Правительства Российской Федерации  от 7 февраля 2024 года № 132 «Об утверждении Правил допуска должностных лиц и граждан Российской Федерации к государственной тайне», направляет в органы безопасности документы на всех кандидатов, допущенных к участию в конкурсе.</w:t>
      </w:r>
    </w:p>
    <w:p w:rsidR="00104EC8" w:rsidRPr="00491F31" w:rsidRDefault="00104EC8" w:rsidP="00960EB9">
      <w:pPr>
        <w:pStyle w:val="p3"/>
        <w:numPr>
          <w:ilvl w:val="1"/>
          <w:numId w:val="3"/>
        </w:numPr>
        <w:shd w:val="clear" w:color="auto" w:fill="FFFFFF"/>
        <w:tabs>
          <w:tab w:val="left" w:pos="0"/>
          <w:tab w:val="left" w:pos="1276"/>
        </w:tabs>
        <w:spacing w:before="0" w:after="0"/>
        <w:ind w:left="0" w:firstLineChars="257" w:firstLine="31680"/>
        <w:jc w:val="both"/>
        <w:rPr>
          <w:sz w:val="28"/>
          <w:szCs w:val="28"/>
        </w:rPr>
      </w:pPr>
      <w:r w:rsidRPr="00491F31">
        <w:rPr>
          <w:rStyle w:val="s3"/>
          <w:sz w:val="28"/>
          <w:szCs w:val="28"/>
        </w:rPr>
        <w:t xml:space="preserve">Гражданину Российской Федерации, изъявившему желание участвовать в конкурсе, должно быть отказано </w:t>
      </w:r>
      <w:r w:rsidRPr="00491F31">
        <w:rPr>
          <w:rFonts w:eastAsia="Times New Roman"/>
          <w:sz w:val="28"/>
          <w:szCs w:val="28"/>
          <w:lang w:eastAsia="en-US"/>
        </w:rPr>
        <w:t xml:space="preserve">в допуске к участию в конкурсе </w:t>
      </w:r>
      <w:r w:rsidRPr="00491F31">
        <w:rPr>
          <w:rStyle w:val="s3"/>
          <w:sz w:val="28"/>
          <w:szCs w:val="28"/>
        </w:rPr>
        <w:t>в случае:</w:t>
      </w:r>
    </w:p>
    <w:p w:rsidR="00104EC8" w:rsidRPr="00491F31" w:rsidRDefault="00104EC8" w:rsidP="00C953CC">
      <w:pPr>
        <w:pStyle w:val="p4"/>
        <w:numPr>
          <w:ilvl w:val="0"/>
          <w:numId w:val="8"/>
        </w:numPr>
        <w:shd w:val="clear" w:color="auto" w:fill="FFFFFF"/>
        <w:tabs>
          <w:tab w:val="left" w:pos="0"/>
          <w:tab w:val="left" w:pos="1134"/>
          <w:tab w:val="left" w:pos="1276"/>
        </w:tabs>
        <w:spacing w:before="0" w:after="0"/>
        <w:ind w:left="0" w:firstLine="709"/>
        <w:jc w:val="both"/>
        <w:rPr>
          <w:sz w:val="28"/>
          <w:szCs w:val="28"/>
        </w:rPr>
      </w:pPr>
      <w:r w:rsidRPr="00491F31">
        <w:rPr>
          <w:sz w:val="28"/>
          <w:szCs w:val="28"/>
        </w:rPr>
        <w:t>несоответствие представленных документов требованиям, установленным настоящим Порядком;</w:t>
      </w:r>
    </w:p>
    <w:p w:rsidR="00104EC8" w:rsidRPr="00491F31" w:rsidRDefault="00104EC8" w:rsidP="00C953CC">
      <w:pPr>
        <w:pStyle w:val="p4"/>
        <w:numPr>
          <w:ilvl w:val="0"/>
          <w:numId w:val="8"/>
        </w:numPr>
        <w:shd w:val="clear" w:color="auto" w:fill="FFFFFF"/>
        <w:tabs>
          <w:tab w:val="left" w:pos="0"/>
          <w:tab w:val="left" w:pos="1134"/>
          <w:tab w:val="left" w:pos="1276"/>
        </w:tabs>
        <w:spacing w:before="0" w:after="0"/>
        <w:ind w:left="0" w:firstLine="709"/>
        <w:jc w:val="both"/>
        <w:rPr>
          <w:rStyle w:val="s8"/>
          <w:sz w:val="28"/>
          <w:szCs w:val="28"/>
        </w:rPr>
      </w:pPr>
      <w:r w:rsidRPr="00491F31">
        <w:rPr>
          <w:sz w:val="28"/>
          <w:szCs w:val="28"/>
        </w:rPr>
        <w:t>непредставление (представление не в полном объеме) документов, предусмотренных настоящим Порядком;</w:t>
      </w:r>
    </w:p>
    <w:p w:rsidR="00104EC8" w:rsidRPr="00491F31" w:rsidRDefault="00104EC8" w:rsidP="00C953CC">
      <w:pPr>
        <w:pStyle w:val="p4"/>
        <w:numPr>
          <w:ilvl w:val="0"/>
          <w:numId w:val="8"/>
        </w:numPr>
        <w:shd w:val="clear" w:color="auto" w:fill="FFFFFF"/>
        <w:tabs>
          <w:tab w:val="left" w:pos="0"/>
          <w:tab w:val="left" w:pos="1134"/>
          <w:tab w:val="left" w:pos="1276"/>
        </w:tabs>
        <w:spacing w:before="0" w:after="0"/>
        <w:ind w:left="0" w:firstLine="709"/>
        <w:jc w:val="both"/>
        <w:rPr>
          <w:sz w:val="28"/>
          <w:szCs w:val="28"/>
        </w:rPr>
      </w:pPr>
      <w:r w:rsidRPr="00491F31">
        <w:rPr>
          <w:sz w:val="28"/>
          <w:szCs w:val="28"/>
        </w:rPr>
        <w:t>недостоверность информации, содержащейся в представленных документах;</w:t>
      </w:r>
    </w:p>
    <w:p w:rsidR="00104EC8" w:rsidRPr="00491F31" w:rsidRDefault="00104EC8" w:rsidP="00C953CC">
      <w:pPr>
        <w:pStyle w:val="p4"/>
        <w:numPr>
          <w:ilvl w:val="0"/>
          <w:numId w:val="8"/>
        </w:numPr>
        <w:shd w:val="clear" w:color="auto" w:fill="FFFFFF"/>
        <w:tabs>
          <w:tab w:val="left" w:pos="0"/>
          <w:tab w:val="left" w:pos="1134"/>
          <w:tab w:val="left" w:pos="1276"/>
        </w:tabs>
        <w:spacing w:before="0" w:after="0"/>
        <w:ind w:left="0" w:firstLine="709"/>
        <w:jc w:val="both"/>
        <w:rPr>
          <w:sz w:val="28"/>
          <w:szCs w:val="28"/>
        </w:rPr>
      </w:pPr>
      <w:r w:rsidRPr="00491F31">
        <w:rPr>
          <w:sz w:val="28"/>
          <w:szCs w:val="28"/>
        </w:rPr>
        <w:t>представление документов после окончания срока приема документов;</w:t>
      </w:r>
    </w:p>
    <w:p w:rsidR="00104EC8" w:rsidRPr="00491F31" w:rsidRDefault="00104EC8" w:rsidP="00C953CC">
      <w:pPr>
        <w:pStyle w:val="p4"/>
        <w:numPr>
          <w:ilvl w:val="0"/>
          <w:numId w:val="8"/>
        </w:numPr>
        <w:shd w:val="clear" w:color="auto" w:fill="FFFFFF"/>
        <w:tabs>
          <w:tab w:val="left" w:pos="0"/>
          <w:tab w:val="left" w:pos="1134"/>
          <w:tab w:val="left" w:pos="1276"/>
        </w:tabs>
        <w:spacing w:before="0" w:after="0"/>
        <w:ind w:left="0" w:firstLine="709"/>
        <w:jc w:val="both"/>
        <w:rPr>
          <w:rStyle w:val="s8"/>
          <w:sz w:val="28"/>
          <w:szCs w:val="28"/>
        </w:rPr>
      </w:pPr>
      <w:r w:rsidRPr="00491F31">
        <w:rPr>
          <w:rStyle w:val="s3"/>
          <w:sz w:val="28"/>
          <w:szCs w:val="28"/>
        </w:rPr>
        <w:t xml:space="preserve">несоответствия гражданина Российской Федерации, изъявившего желание участвовать в конкурсе, требованиям, установленным в пунктах 2.4, 2.5 настоящего Порядка, </w:t>
      </w:r>
    </w:p>
    <w:p w:rsidR="00104EC8" w:rsidRPr="00491F31" w:rsidRDefault="00104EC8" w:rsidP="00C953CC">
      <w:pPr>
        <w:pStyle w:val="p4"/>
        <w:numPr>
          <w:ilvl w:val="0"/>
          <w:numId w:val="8"/>
        </w:numPr>
        <w:shd w:val="clear" w:color="auto" w:fill="FFFFFF"/>
        <w:tabs>
          <w:tab w:val="left" w:pos="0"/>
          <w:tab w:val="left" w:pos="1134"/>
          <w:tab w:val="left" w:pos="1276"/>
        </w:tabs>
        <w:spacing w:before="0" w:after="0"/>
        <w:ind w:left="0" w:firstLine="709"/>
        <w:jc w:val="both"/>
        <w:rPr>
          <w:rStyle w:val="s3"/>
          <w:sz w:val="28"/>
          <w:szCs w:val="28"/>
        </w:rPr>
      </w:pPr>
      <w:r w:rsidRPr="00491F31">
        <w:rPr>
          <w:rStyle w:val="s3"/>
          <w:sz w:val="28"/>
          <w:szCs w:val="28"/>
        </w:rPr>
        <w:t>в связи с наличием ограничений, установленных законодательством Российской Федерации и Брянской области о муниципальной службе для поступления на муниципальную службу и ее прохождения.</w:t>
      </w:r>
    </w:p>
    <w:p w:rsidR="00104EC8" w:rsidRPr="00491F31" w:rsidRDefault="00104EC8" w:rsidP="00C953CC">
      <w:pPr>
        <w:pStyle w:val="p4"/>
        <w:numPr>
          <w:ilvl w:val="1"/>
          <w:numId w:val="3"/>
        </w:numPr>
        <w:shd w:val="clear" w:color="auto" w:fill="FFFFFF"/>
        <w:tabs>
          <w:tab w:val="left" w:pos="0"/>
        </w:tabs>
        <w:spacing w:before="0" w:after="0"/>
        <w:ind w:left="0" w:firstLine="709"/>
        <w:jc w:val="both"/>
        <w:rPr>
          <w:rStyle w:val="s8"/>
          <w:sz w:val="28"/>
          <w:szCs w:val="28"/>
        </w:rPr>
      </w:pPr>
      <w:r w:rsidRPr="00491F31">
        <w:rPr>
          <w:sz w:val="28"/>
          <w:szCs w:val="28"/>
        </w:rPr>
        <w:t xml:space="preserve">При проведении конкурса комиссия оценивает </w:t>
      </w:r>
      <w:r w:rsidRPr="00491F31">
        <w:rPr>
          <w:rStyle w:val="s8"/>
          <w:sz w:val="28"/>
          <w:szCs w:val="28"/>
        </w:rPr>
        <w:t xml:space="preserve">претендентов на должность главы администрации на основании представленных ими документов об образовании, прохождении гражданской или иной государственной и муниципальной службы, осуществлении другой трудовой деятельности,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включая индивидуальное собеседование с каждым участником конкурса и тестирование по вопросам проверки знания </w:t>
      </w:r>
      <w:r w:rsidRPr="00491F31">
        <w:rPr>
          <w:sz w:val="28"/>
          <w:szCs w:val="28"/>
        </w:rPr>
        <w:t>Конституции</w:t>
      </w:r>
      <w:r w:rsidRPr="00491F31">
        <w:rPr>
          <w:rStyle w:val="s8"/>
          <w:sz w:val="28"/>
          <w:szCs w:val="28"/>
        </w:rPr>
        <w:t xml:space="preserve"> Российской Федерации, Федерального </w:t>
      </w:r>
      <w:r w:rsidRPr="00491F31">
        <w:rPr>
          <w:sz w:val="28"/>
          <w:szCs w:val="28"/>
        </w:rPr>
        <w:t>закона</w:t>
      </w:r>
      <w:r w:rsidRPr="00491F31">
        <w:rPr>
          <w:rStyle w:val="s8"/>
          <w:sz w:val="28"/>
          <w:szCs w:val="28"/>
        </w:rPr>
        <w:t xml:space="preserve"> "Об общих принципах организации местного самоуправления в Российской Федерации", федеральных законов, законов Брянской области, которыми органы местного самоуправления наделяются отдельными государственными полномочиями, </w:t>
      </w:r>
      <w:r w:rsidRPr="00491F31">
        <w:rPr>
          <w:sz w:val="28"/>
          <w:szCs w:val="28"/>
        </w:rPr>
        <w:t>Устава</w:t>
      </w:r>
      <w:r w:rsidRPr="00491F31">
        <w:rPr>
          <w:rStyle w:val="s8"/>
          <w:sz w:val="28"/>
          <w:szCs w:val="28"/>
        </w:rPr>
        <w:t xml:space="preserve"> Брянской области, </w:t>
      </w:r>
      <w:r w:rsidRPr="008D5972">
        <w:rPr>
          <w:sz w:val="28"/>
          <w:szCs w:val="28"/>
        </w:rPr>
        <w:t>Устава Мглинского</w:t>
      </w:r>
      <w:r w:rsidRPr="00491F31">
        <w:rPr>
          <w:rStyle w:val="s8"/>
          <w:sz w:val="28"/>
          <w:szCs w:val="28"/>
        </w:rPr>
        <w:t xml:space="preserve"> района.</w:t>
      </w:r>
    </w:p>
    <w:p w:rsidR="00104EC8" w:rsidRPr="00491F31" w:rsidRDefault="00104EC8" w:rsidP="00C953CC">
      <w:pPr>
        <w:pStyle w:val="p4"/>
        <w:numPr>
          <w:ilvl w:val="1"/>
          <w:numId w:val="3"/>
        </w:numPr>
        <w:shd w:val="clear" w:color="auto" w:fill="FFFFFF"/>
        <w:tabs>
          <w:tab w:val="left" w:pos="0"/>
        </w:tabs>
        <w:spacing w:before="0" w:after="0"/>
        <w:ind w:left="0" w:firstLine="709"/>
        <w:jc w:val="both"/>
        <w:rPr>
          <w:sz w:val="28"/>
          <w:szCs w:val="28"/>
        </w:rPr>
      </w:pPr>
      <w:r w:rsidRPr="0048444B">
        <w:rPr>
          <w:sz w:val="28"/>
          <w:szCs w:val="28"/>
        </w:rPr>
        <w:t xml:space="preserve">Проверка знания претендентами </w:t>
      </w:r>
      <w:hyperlink r:id="rId17" w:history="1">
        <w:r w:rsidRPr="0048444B">
          <w:rPr>
            <w:rStyle w:val="Hyperlink"/>
            <w:color w:val="auto"/>
            <w:sz w:val="28"/>
            <w:szCs w:val="28"/>
            <w:u w:val="none"/>
          </w:rPr>
          <w:t>Конституции</w:t>
        </w:r>
      </w:hyperlink>
      <w:r w:rsidRPr="0048444B">
        <w:rPr>
          <w:sz w:val="28"/>
          <w:szCs w:val="28"/>
        </w:rPr>
        <w:t xml:space="preserve"> Российской Федерации, Федерального </w:t>
      </w:r>
      <w:hyperlink r:id="rId18" w:history="1">
        <w:r w:rsidRPr="0048444B">
          <w:rPr>
            <w:rStyle w:val="Hyperlink"/>
            <w:color w:val="auto"/>
            <w:sz w:val="28"/>
            <w:szCs w:val="28"/>
            <w:u w:val="none"/>
          </w:rPr>
          <w:t>закона</w:t>
        </w:r>
      </w:hyperlink>
      <w:r w:rsidRPr="0048444B">
        <w:t xml:space="preserve"> </w:t>
      </w:r>
      <w:r w:rsidRPr="0048444B">
        <w:rPr>
          <w:rStyle w:val="s3"/>
          <w:sz w:val="28"/>
          <w:szCs w:val="28"/>
        </w:rPr>
        <w:t>от 6 октября 2003 года № 131-ФЗ «</w:t>
      </w:r>
      <w:r w:rsidRPr="0048444B">
        <w:rPr>
          <w:sz w:val="28"/>
          <w:szCs w:val="28"/>
        </w:rPr>
        <w:t xml:space="preserve">Об общих принципах организации местного самоуправления в Российской Федерации», федеральных законов, которыми органы местного самоуправления наделяются отдельными государственными полномочиями, </w:t>
      </w:r>
      <w:hyperlink r:id="rId19" w:history="1">
        <w:r w:rsidRPr="0048444B">
          <w:rPr>
            <w:rStyle w:val="Hyperlink"/>
            <w:color w:val="auto"/>
            <w:sz w:val="28"/>
            <w:szCs w:val="28"/>
            <w:u w:val="none"/>
          </w:rPr>
          <w:t>Устава</w:t>
        </w:r>
      </w:hyperlink>
      <w:r w:rsidRPr="0048444B">
        <w:rPr>
          <w:sz w:val="28"/>
          <w:szCs w:val="28"/>
        </w:rPr>
        <w:t xml:space="preserve"> Брянской области, законов</w:t>
      </w:r>
      <w:r w:rsidRPr="00491F31">
        <w:rPr>
          <w:sz w:val="28"/>
          <w:szCs w:val="28"/>
        </w:rPr>
        <w:t xml:space="preserve"> Брянской области, которыми органы местного самоуправления наделяются отдельными государственными полномочиями, Устава </w:t>
      </w:r>
      <w:r w:rsidRPr="008D5972">
        <w:rPr>
          <w:sz w:val="28"/>
          <w:szCs w:val="28"/>
        </w:rPr>
        <w:t>Мглинского</w:t>
      </w:r>
      <w:r w:rsidRPr="00491F31">
        <w:rPr>
          <w:rStyle w:val="s3"/>
          <w:color w:val="000000"/>
          <w:sz w:val="28"/>
          <w:szCs w:val="28"/>
        </w:rPr>
        <w:t xml:space="preserve"> района</w:t>
      </w:r>
      <w:r>
        <w:rPr>
          <w:rStyle w:val="s3"/>
          <w:color w:val="000000"/>
          <w:sz w:val="28"/>
          <w:szCs w:val="28"/>
        </w:rPr>
        <w:t xml:space="preserve"> </w:t>
      </w:r>
      <w:r w:rsidRPr="00491F31">
        <w:rPr>
          <w:sz w:val="28"/>
          <w:szCs w:val="28"/>
        </w:rPr>
        <w:t>осуществляется на основании письменного тестирования по единому перечню теоретических вопросов, утвержденному комиссией.</w:t>
      </w:r>
    </w:p>
    <w:p w:rsidR="00104EC8" w:rsidRPr="00491F31" w:rsidRDefault="00104EC8" w:rsidP="00C953CC">
      <w:pPr>
        <w:tabs>
          <w:tab w:val="left" w:pos="0"/>
          <w:tab w:val="left" w:pos="1276"/>
        </w:tabs>
        <w:ind w:firstLine="709"/>
        <w:contextualSpacing/>
        <w:jc w:val="both"/>
        <w:rPr>
          <w:sz w:val="28"/>
          <w:szCs w:val="28"/>
        </w:rPr>
      </w:pPr>
      <w:r w:rsidRPr="00491F31">
        <w:rPr>
          <w:sz w:val="28"/>
          <w:szCs w:val="28"/>
        </w:rPr>
        <w:t xml:space="preserve">Комиссия обязана обеспечить неразглашение сведений о вопросах теста в пользу любого претендента до начала тестирования. Контроль за соблюдением данного требования осуществляется председателем комиссии. </w:t>
      </w:r>
    </w:p>
    <w:p w:rsidR="00104EC8" w:rsidRPr="00491F31" w:rsidRDefault="00104EC8" w:rsidP="00C953CC">
      <w:pPr>
        <w:tabs>
          <w:tab w:val="left" w:pos="0"/>
          <w:tab w:val="left" w:pos="1276"/>
        </w:tabs>
        <w:ind w:firstLine="709"/>
        <w:contextualSpacing/>
        <w:jc w:val="both"/>
        <w:rPr>
          <w:sz w:val="28"/>
          <w:szCs w:val="28"/>
        </w:rPr>
      </w:pPr>
      <w:r w:rsidRPr="00491F31">
        <w:rPr>
          <w:sz w:val="28"/>
          <w:szCs w:val="28"/>
        </w:rPr>
        <w:t>Претендентам предоставляется 40 минут для подготовки письменных ответов на вопросы теста.</w:t>
      </w:r>
    </w:p>
    <w:p w:rsidR="00104EC8" w:rsidRPr="00491F31" w:rsidRDefault="00104EC8" w:rsidP="00C953CC">
      <w:pPr>
        <w:tabs>
          <w:tab w:val="left" w:pos="0"/>
          <w:tab w:val="left" w:pos="1276"/>
        </w:tabs>
        <w:ind w:firstLine="709"/>
        <w:contextualSpacing/>
        <w:jc w:val="both"/>
        <w:rPr>
          <w:sz w:val="28"/>
          <w:szCs w:val="28"/>
        </w:rPr>
      </w:pPr>
      <w:r w:rsidRPr="00491F31">
        <w:rPr>
          <w:sz w:val="28"/>
          <w:szCs w:val="28"/>
        </w:rPr>
        <w:t>Оценка теста проводится комиссией по количеству правильных ответов. Претендент, ответивший правильно менее чем на 75% вопросов теста, признается не прошедшим тестовое испытание.</w:t>
      </w:r>
    </w:p>
    <w:p w:rsidR="00104EC8" w:rsidRPr="00491F31" w:rsidRDefault="00104EC8" w:rsidP="00C953CC">
      <w:pPr>
        <w:tabs>
          <w:tab w:val="left" w:pos="0"/>
          <w:tab w:val="left" w:pos="1276"/>
        </w:tabs>
        <w:ind w:firstLine="709"/>
        <w:contextualSpacing/>
        <w:jc w:val="both"/>
        <w:rPr>
          <w:sz w:val="28"/>
          <w:szCs w:val="28"/>
        </w:rPr>
      </w:pPr>
      <w:r w:rsidRPr="00491F31">
        <w:rPr>
          <w:sz w:val="28"/>
          <w:szCs w:val="28"/>
        </w:rPr>
        <w:t xml:space="preserve">По результатам проведения тестирования комиссия принимает решение о соответствии или о несоответствии претендента требованию о знании </w:t>
      </w:r>
      <w:hyperlink r:id="rId20" w:history="1">
        <w:r w:rsidRPr="0048444B">
          <w:rPr>
            <w:rStyle w:val="Hyperlink"/>
            <w:color w:val="auto"/>
            <w:sz w:val="28"/>
            <w:szCs w:val="28"/>
            <w:u w:val="none"/>
          </w:rPr>
          <w:t>Конституции</w:t>
        </w:r>
      </w:hyperlink>
      <w:r w:rsidRPr="0048444B">
        <w:rPr>
          <w:sz w:val="28"/>
          <w:szCs w:val="28"/>
        </w:rPr>
        <w:t xml:space="preserve"> Российской Федерации, Федерального </w:t>
      </w:r>
      <w:hyperlink r:id="rId21" w:history="1">
        <w:r w:rsidRPr="0048444B">
          <w:rPr>
            <w:rStyle w:val="Hyperlink"/>
            <w:color w:val="auto"/>
            <w:sz w:val="28"/>
            <w:szCs w:val="28"/>
            <w:u w:val="none"/>
          </w:rPr>
          <w:t>закона</w:t>
        </w:r>
      </w:hyperlink>
      <w:r w:rsidRPr="0048444B">
        <w:t xml:space="preserve"> </w:t>
      </w:r>
      <w:r w:rsidRPr="0048444B">
        <w:rPr>
          <w:rStyle w:val="s3"/>
          <w:sz w:val="28"/>
          <w:szCs w:val="28"/>
        </w:rPr>
        <w:t>от 6 октября 2003 года № 131-ФЗ «</w:t>
      </w:r>
      <w:r w:rsidRPr="0048444B">
        <w:rPr>
          <w:sz w:val="28"/>
          <w:szCs w:val="28"/>
        </w:rPr>
        <w:t xml:space="preserve">Об общих принципах организации местного самоуправления в Российской Федерации», федеральных законов, которыми органы местного самоуправления наделяются отдельными государственными полномочиями, </w:t>
      </w:r>
      <w:hyperlink r:id="rId22" w:history="1">
        <w:r w:rsidRPr="0048444B">
          <w:rPr>
            <w:rStyle w:val="Hyperlink"/>
            <w:color w:val="auto"/>
            <w:sz w:val="28"/>
            <w:szCs w:val="28"/>
            <w:u w:val="none"/>
          </w:rPr>
          <w:t>Устава</w:t>
        </w:r>
      </w:hyperlink>
      <w:r w:rsidRPr="0048444B">
        <w:rPr>
          <w:sz w:val="28"/>
          <w:szCs w:val="28"/>
        </w:rPr>
        <w:t xml:space="preserve"> Брянской области, законов Брянской области, которыми органы местного самоуправления</w:t>
      </w:r>
      <w:r w:rsidRPr="00491F31">
        <w:rPr>
          <w:sz w:val="28"/>
          <w:szCs w:val="28"/>
        </w:rPr>
        <w:t xml:space="preserve"> наделяются отдельными государственными полномочиями, Устава </w:t>
      </w:r>
      <w:r w:rsidRPr="008D5972">
        <w:rPr>
          <w:sz w:val="28"/>
          <w:szCs w:val="28"/>
        </w:rPr>
        <w:t>Мглинского</w:t>
      </w:r>
      <w:r w:rsidRPr="008D5972">
        <w:rPr>
          <w:rStyle w:val="s3"/>
          <w:sz w:val="28"/>
          <w:szCs w:val="28"/>
        </w:rPr>
        <w:t xml:space="preserve"> </w:t>
      </w:r>
      <w:r w:rsidRPr="00491F31">
        <w:rPr>
          <w:rStyle w:val="s3"/>
          <w:color w:val="000000"/>
          <w:sz w:val="28"/>
          <w:szCs w:val="28"/>
        </w:rPr>
        <w:t>района</w:t>
      </w:r>
      <w:r w:rsidRPr="00491F31">
        <w:rPr>
          <w:sz w:val="28"/>
          <w:szCs w:val="28"/>
        </w:rPr>
        <w:t>. Решение по указанному вопросу принимается большинством голосов от числа присутствующих на заседании членов конкурсной комиссии.</w:t>
      </w:r>
    </w:p>
    <w:p w:rsidR="00104EC8" w:rsidRPr="00491F31" w:rsidRDefault="00104EC8" w:rsidP="00C953CC">
      <w:pPr>
        <w:tabs>
          <w:tab w:val="left" w:pos="0"/>
          <w:tab w:val="left" w:pos="1276"/>
        </w:tabs>
        <w:ind w:firstLine="709"/>
        <w:contextualSpacing/>
        <w:jc w:val="both"/>
        <w:rPr>
          <w:rStyle w:val="s2"/>
          <w:sz w:val="28"/>
          <w:szCs w:val="28"/>
        </w:rPr>
      </w:pPr>
      <w:r w:rsidRPr="00491F31">
        <w:rPr>
          <w:sz w:val="28"/>
          <w:szCs w:val="28"/>
        </w:rPr>
        <w:t>О результатах тестирования каждый претендент уведомляется непосредственно после его проведения.</w:t>
      </w:r>
    </w:p>
    <w:p w:rsidR="00104EC8" w:rsidRDefault="00104EC8" w:rsidP="00C953CC">
      <w:pPr>
        <w:pStyle w:val="p3"/>
        <w:numPr>
          <w:ilvl w:val="1"/>
          <w:numId w:val="3"/>
        </w:numPr>
        <w:shd w:val="clear" w:color="auto" w:fill="FFFFFF"/>
        <w:tabs>
          <w:tab w:val="left" w:pos="0"/>
        </w:tabs>
        <w:spacing w:before="0" w:after="0"/>
        <w:ind w:left="0" w:firstLine="709"/>
        <w:contextualSpacing/>
        <w:jc w:val="both"/>
        <w:rPr>
          <w:sz w:val="28"/>
          <w:szCs w:val="28"/>
        </w:rPr>
      </w:pPr>
      <w:r w:rsidRPr="00491F31">
        <w:rPr>
          <w:sz w:val="28"/>
          <w:szCs w:val="28"/>
        </w:rPr>
        <w:t>Неявка претендента, оповещенного письменным или электронным уведомлением, на заседание комиссии в день проведения конкурса расценивается как его отказ от участия в конкурсе и влечет принятие комиссией решения об отказе во внесении предложений по кандидатуре указанного претендента на рассмотрение Совета.</w:t>
      </w:r>
    </w:p>
    <w:p w:rsidR="00104EC8" w:rsidRDefault="00104EC8" w:rsidP="00C953CC">
      <w:pPr>
        <w:pStyle w:val="p3"/>
        <w:numPr>
          <w:ilvl w:val="1"/>
          <w:numId w:val="3"/>
        </w:numPr>
        <w:shd w:val="clear" w:color="auto" w:fill="FFFFFF"/>
        <w:tabs>
          <w:tab w:val="left" w:pos="0"/>
        </w:tabs>
        <w:spacing w:before="0" w:after="0"/>
        <w:ind w:left="0" w:firstLine="709"/>
        <w:contextualSpacing/>
        <w:jc w:val="both"/>
        <w:rPr>
          <w:rStyle w:val="s2"/>
          <w:sz w:val="28"/>
          <w:szCs w:val="28"/>
        </w:rPr>
      </w:pPr>
      <w:r w:rsidRPr="00DD7E28">
        <w:rPr>
          <w:rStyle w:val="s3"/>
          <w:sz w:val="28"/>
          <w:szCs w:val="28"/>
        </w:rPr>
        <w:t>По окончании проведения конкурсных процедур члены комиссии в отсутствие претендентов проводят голосование отдельно по каждому из ни</w:t>
      </w:r>
      <w:r>
        <w:rPr>
          <w:rStyle w:val="s3"/>
          <w:sz w:val="28"/>
          <w:szCs w:val="28"/>
        </w:rPr>
        <w:t>х</w:t>
      </w:r>
      <w:r w:rsidRPr="00DD7E28">
        <w:rPr>
          <w:rStyle w:val="s3"/>
          <w:sz w:val="28"/>
          <w:szCs w:val="28"/>
        </w:rPr>
        <w:t>. Результаты голосования комиссии оформляются решением, которое подписывается председателем и членами комиссии, принявшими участие в заседании.</w:t>
      </w:r>
    </w:p>
    <w:p w:rsidR="00104EC8" w:rsidRDefault="00104EC8" w:rsidP="00C953CC">
      <w:pPr>
        <w:pStyle w:val="p3"/>
        <w:numPr>
          <w:ilvl w:val="1"/>
          <w:numId w:val="3"/>
        </w:numPr>
        <w:shd w:val="clear" w:color="auto" w:fill="FFFFFF"/>
        <w:tabs>
          <w:tab w:val="left" w:pos="0"/>
        </w:tabs>
        <w:spacing w:before="0" w:after="0"/>
        <w:ind w:left="0" w:firstLine="709"/>
        <w:contextualSpacing/>
        <w:jc w:val="both"/>
        <w:rPr>
          <w:rStyle w:val="s2"/>
          <w:sz w:val="28"/>
          <w:szCs w:val="28"/>
        </w:rPr>
      </w:pPr>
      <w:r w:rsidRPr="00DD7E28">
        <w:rPr>
          <w:rStyle w:val="s3"/>
          <w:sz w:val="28"/>
          <w:szCs w:val="28"/>
        </w:rPr>
        <w:t>Решение комиссии по результатам проведения конкурса принимается открытым голосованием простым большинством голосов ее членов, присутствующих на заседании. При равенстве голосов решающим является голос председателя комиссии.</w:t>
      </w:r>
    </w:p>
    <w:p w:rsidR="00104EC8" w:rsidRDefault="00104EC8" w:rsidP="00C953CC">
      <w:pPr>
        <w:pStyle w:val="p3"/>
        <w:numPr>
          <w:ilvl w:val="1"/>
          <w:numId w:val="3"/>
        </w:numPr>
        <w:shd w:val="clear" w:color="auto" w:fill="FFFFFF"/>
        <w:tabs>
          <w:tab w:val="left" w:pos="0"/>
        </w:tabs>
        <w:spacing w:before="0" w:after="0"/>
        <w:ind w:left="0" w:firstLine="709"/>
        <w:contextualSpacing/>
        <w:jc w:val="both"/>
        <w:rPr>
          <w:sz w:val="28"/>
          <w:szCs w:val="28"/>
        </w:rPr>
      </w:pPr>
      <w:r w:rsidRPr="00DD7E28">
        <w:rPr>
          <w:rStyle w:val="s2"/>
          <w:sz w:val="28"/>
          <w:szCs w:val="28"/>
        </w:rPr>
        <w:t xml:space="preserve">По </w:t>
      </w:r>
      <w:r w:rsidRPr="00DD7E28">
        <w:rPr>
          <w:sz w:val="28"/>
          <w:szCs w:val="28"/>
        </w:rPr>
        <w:t>результатам конкурсного отбора из числа претендентов комиссия определяет кандидатов на должность главы администрации и представляет их кандидатуры Совету</w:t>
      </w:r>
      <w:r>
        <w:rPr>
          <w:sz w:val="28"/>
          <w:szCs w:val="28"/>
        </w:rPr>
        <w:t>.</w:t>
      </w:r>
    </w:p>
    <w:p w:rsidR="00104EC8" w:rsidRDefault="00104EC8" w:rsidP="00C953CC">
      <w:pPr>
        <w:pStyle w:val="p3"/>
        <w:numPr>
          <w:ilvl w:val="1"/>
          <w:numId w:val="3"/>
        </w:numPr>
        <w:shd w:val="clear" w:color="auto" w:fill="FFFFFF"/>
        <w:tabs>
          <w:tab w:val="left" w:pos="0"/>
        </w:tabs>
        <w:spacing w:before="0" w:after="0"/>
        <w:ind w:left="0" w:firstLine="709"/>
        <w:contextualSpacing/>
        <w:jc w:val="both"/>
        <w:rPr>
          <w:rStyle w:val="s8"/>
          <w:sz w:val="28"/>
          <w:szCs w:val="28"/>
        </w:rPr>
      </w:pPr>
      <w:r w:rsidRPr="00DD7E28">
        <w:rPr>
          <w:rStyle w:val="s5"/>
          <w:sz w:val="28"/>
          <w:szCs w:val="28"/>
        </w:rPr>
        <w:t>К</w:t>
      </w:r>
      <w:r w:rsidRPr="00DD7E28">
        <w:rPr>
          <w:rStyle w:val="s8"/>
          <w:sz w:val="28"/>
          <w:szCs w:val="28"/>
        </w:rPr>
        <w:t>омиссия сообщает гражданам, участвовавшим в конкурсе, о результатах конкурса в письменной форме в течение месяца со дня его завершения.</w:t>
      </w:r>
    </w:p>
    <w:p w:rsidR="00104EC8" w:rsidRPr="00DD7E28" w:rsidRDefault="00104EC8" w:rsidP="00C953CC">
      <w:pPr>
        <w:pStyle w:val="p3"/>
        <w:numPr>
          <w:ilvl w:val="1"/>
          <w:numId w:val="3"/>
        </w:numPr>
        <w:shd w:val="clear" w:color="auto" w:fill="FFFFFF"/>
        <w:tabs>
          <w:tab w:val="left" w:pos="0"/>
        </w:tabs>
        <w:spacing w:before="0" w:after="0"/>
        <w:ind w:left="0" w:firstLine="709"/>
        <w:contextualSpacing/>
        <w:jc w:val="both"/>
        <w:rPr>
          <w:rStyle w:val="s5"/>
          <w:sz w:val="28"/>
          <w:szCs w:val="28"/>
        </w:rPr>
      </w:pPr>
      <w:r w:rsidRPr="00DD7E28">
        <w:rPr>
          <w:sz w:val="28"/>
          <w:szCs w:val="28"/>
        </w:rPr>
        <w:t>Комиссия принимает решение о признании конкурса несостоявшимся в одном из следующих случаев:</w:t>
      </w:r>
    </w:p>
    <w:p w:rsidR="00104EC8" w:rsidRPr="00491F31" w:rsidRDefault="00104EC8" w:rsidP="00C953CC">
      <w:pPr>
        <w:pStyle w:val="p12"/>
        <w:numPr>
          <w:ilvl w:val="0"/>
          <w:numId w:val="12"/>
        </w:numPr>
        <w:shd w:val="clear" w:color="auto" w:fill="FFFFFF"/>
        <w:tabs>
          <w:tab w:val="left" w:pos="0"/>
          <w:tab w:val="left" w:pos="1276"/>
        </w:tabs>
        <w:spacing w:before="0" w:after="0"/>
        <w:ind w:left="0" w:firstLine="709"/>
        <w:jc w:val="both"/>
        <w:rPr>
          <w:sz w:val="28"/>
          <w:szCs w:val="28"/>
        </w:rPr>
      </w:pPr>
      <w:r w:rsidRPr="00491F31">
        <w:rPr>
          <w:sz w:val="28"/>
          <w:szCs w:val="28"/>
        </w:rPr>
        <w:t>по окончании срока подачи документов на участие в конкурсе не подано ни одного заявления на участие в конкурсе;</w:t>
      </w:r>
    </w:p>
    <w:p w:rsidR="00104EC8" w:rsidRPr="00491F31" w:rsidRDefault="00104EC8" w:rsidP="00C953CC">
      <w:pPr>
        <w:pStyle w:val="p12"/>
        <w:numPr>
          <w:ilvl w:val="0"/>
          <w:numId w:val="12"/>
        </w:numPr>
        <w:shd w:val="clear" w:color="auto" w:fill="FFFFFF"/>
        <w:tabs>
          <w:tab w:val="left" w:pos="0"/>
          <w:tab w:val="left" w:pos="1276"/>
        </w:tabs>
        <w:spacing w:before="0" w:after="0"/>
        <w:ind w:left="0" w:firstLine="709"/>
        <w:jc w:val="both"/>
        <w:rPr>
          <w:rStyle w:val="s5"/>
          <w:rFonts w:eastAsia="Times New Roman"/>
          <w:sz w:val="28"/>
          <w:szCs w:val="28"/>
        </w:rPr>
      </w:pPr>
      <w:r w:rsidRPr="00491F31">
        <w:rPr>
          <w:sz w:val="28"/>
          <w:szCs w:val="28"/>
        </w:rPr>
        <w:t>отсутствие претендентов, допущенных к участию в конкурсе;</w:t>
      </w:r>
    </w:p>
    <w:p w:rsidR="00104EC8" w:rsidRPr="00491F31" w:rsidRDefault="00104EC8" w:rsidP="00C953CC">
      <w:pPr>
        <w:pStyle w:val="p12"/>
        <w:numPr>
          <w:ilvl w:val="0"/>
          <w:numId w:val="12"/>
        </w:numPr>
        <w:shd w:val="clear" w:color="auto" w:fill="FFFFFF"/>
        <w:tabs>
          <w:tab w:val="left" w:pos="0"/>
          <w:tab w:val="left" w:pos="1276"/>
        </w:tabs>
        <w:spacing w:before="0" w:after="0"/>
        <w:ind w:left="0" w:firstLine="709"/>
        <w:jc w:val="both"/>
        <w:rPr>
          <w:sz w:val="28"/>
          <w:szCs w:val="28"/>
        </w:rPr>
      </w:pPr>
      <w:r w:rsidRPr="00491F31">
        <w:rPr>
          <w:sz w:val="28"/>
          <w:szCs w:val="28"/>
        </w:rPr>
        <w:t>допуск к участию в конкурсе одного претендента;</w:t>
      </w:r>
    </w:p>
    <w:p w:rsidR="00104EC8" w:rsidRPr="00491F31" w:rsidRDefault="00104EC8" w:rsidP="00C953CC">
      <w:pPr>
        <w:pStyle w:val="p12"/>
        <w:numPr>
          <w:ilvl w:val="0"/>
          <w:numId w:val="12"/>
        </w:numPr>
        <w:shd w:val="clear" w:color="auto" w:fill="FFFFFF"/>
        <w:tabs>
          <w:tab w:val="left" w:pos="0"/>
          <w:tab w:val="left" w:pos="1276"/>
        </w:tabs>
        <w:spacing w:before="0" w:after="0"/>
        <w:ind w:left="0" w:firstLine="709"/>
        <w:jc w:val="both"/>
        <w:rPr>
          <w:sz w:val="28"/>
          <w:szCs w:val="28"/>
        </w:rPr>
      </w:pPr>
      <w:r w:rsidRPr="00491F31">
        <w:rPr>
          <w:sz w:val="28"/>
          <w:szCs w:val="28"/>
        </w:rPr>
        <w:t>отказ кандидатов на должность главы администрации от внесения их кандидатур на рассмотрение Совета.</w:t>
      </w:r>
    </w:p>
    <w:p w:rsidR="00104EC8" w:rsidRDefault="00104EC8" w:rsidP="00C953CC">
      <w:pPr>
        <w:pStyle w:val="p4"/>
        <w:numPr>
          <w:ilvl w:val="1"/>
          <w:numId w:val="3"/>
        </w:numPr>
        <w:shd w:val="clear" w:color="auto" w:fill="FFFFFF"/>
        <w:tabs>
          <w:tab w:val="left" w:pos="0"/>
          <w:tab w:val="left" w:pos="1418"/>
        </w:tabs>
        <w:spacing w:before="0" w:after="0"/>
        <w:ind w:left="0" w:firstLine="709"/>
        <w:jc w:val="both"/>
        <w:rPr>
          <w:rStyle w:val="s8"/>
          <w:sz w:val="28"/>
          <w:szCs w:val="28"/>
        </w:rPr>
      </w:pPr>
      <w:r w:rsidRPr="00491F31">
        <w:rPr>
          <w:rStyle w:val="s8"/>
          <w:sz w:val="28"/>
          <w:szCs w:val="28"/>
        </w:rPr>
        <w:t>Решение комиссии</w:t>
      </w:r>
      <w:r>
        <w:rPr>
          <w:rStyle w:val="s8"/>
          <w:sz w:val="28"/>
          <w:szCs w:val="28"/>
        </w:rPr>
        <w:t xml:space="preserve"> о признании конкурса несостоявшимся </w:t>
      </w:r>
      <w:r w:rsidRPr="00491F31">
        <w:rPr>
          <w:sz w:val="28"/>
          <w:szCs w:val="28"/>
        </w:rPr>
        <w:t>незамедлительно с момента его принятия</w:t>
      </w:r>
      <w:r w:rsidRPr="00491F31">
        <w:rPr>
          <w:rStyle w:val="s8"/>
          <w:sz w:val="28"/>
          <w:szCs w:val="28"/>
        </w:rPr>
        <w:t xml:space="preserve"> направляется на рассмотрение в Совет и доводится в письменной форме до сведения лиц, принимавших участие в конкурсе.</w:t>
      </w:r>
    </w:p>
    <w:p w:rsidR="00104EC8" w:rsidRDefault="00104EC8" w:rsidP="00C953CC">
      <w:pPr>
        <w:pStyle w:val="p4"/>
        <w:numPr>
          <w:ilvl w:val="1"/>
          <w:numId w:val="3"/>
        </w:numPr>
        <w:shd w:val="clear" w:color="auto" w:fill="FFFFFF"/>
        <w:tabs>
          <w:tab w:val="left" w:pos="0"/>
        </w:tabs>
        <w:spacing w:before="0" w:after="0"/>
        <w:ind w:left="0" w:firstLine="709"/>
        <w:jc w:val="both"/>
        <w:rPr>
          <w:sz w:val="28"/>
          <w:szCs w:val="28"/>
        </w:rPr>
      </w:pPr>
      <w:r w:rsidRPr="00DD7E28">
        <w:rPr>
          <w:sz w:val="28"/>
          <w:szCs w:val="28"/>
        </w:rPr>
        <w:t>В случае признания конкурса несостоявшимся Совет принимает решение о проведении повторного конкурса в соответствии с настоящим Порядком.</w:t>
      </w:r>
    </w:p>
    <w:p w:rsidR="00104EC8" w:rsidRDefault="00104EC8" w:rsidP="00C953CC">
      <w:pPr>
        <w:pStyle w:val="p4"/>
        <w:numPr>
          <w:ilvl w:val="1"/>
          <w:numId w:val="3"/>
        </w:numPr>
        <w:shd w:val="clear" w:color="auto" w:fill="FFFFFF"/>
        <w:tabs>
          <w:tab w:val="left" w:pos="0"/>
          <w:tab w:val="left" w:pos="1418"/>
        </w:tabs>
        <w:spacing w:before="0" w:after="0"/>
        <w:ind w:left="0" w:firstLine="709"/>
        <w:jc w:val="both"/>
        <w:rPr>
          <w:rStyle w:val="s3"/>
          <w:sz w:val="28"/>
          <w:szCs w:val="28"/>
        </w:rPr>
      </w:pPr>
      <w:r w:rsidRPr="00DD7E28">
        <w:rPr>
          <w:rStyle w:val="s3"/>
          <w:sz w:val="28"/>
          <w:szCs w:val="28"/>
        </w:rPr>
        <w:t xml:space="preserve">Документы претендентов, не допущенных к участию в конкурсе, и кандидатов </w:t>
      </w:r>
      <w:r w:rsidRPr="00DD7E28">
        <w:rPr>
          <w:sz w:val="28"/>
          <w:szCs w:val="28"/>
        </w:rPr>
        <w:t>на должность главы администрации</w:t>
      </w:r>
      <w:r w:rsidRPr="00DD7E28">
        <w:rPr>
          <w:rStyle w:val="s3"/>
          <w:sz w:val="28"/>
          <w:szCs w:val="28"/>
        </w:rPr>
        <w:t>, могут быть им возвращены по письменному заявлению в течение трех лет со дня завершения конкурса. До истечения этого срока документы хранятся в Совете, после чего подлежат уничтожению.</w:t>
      </w:r>
    </w:p>
    <w:p w:rsidR="00104EC8" w:rsidRPr="00DD7E28" w:rsidRDefault="00104EC8" w:rsidP="00C953CC">
      <w:pPr>
        <w:pStyle w:val="p4"/>
        <w:numPr>
          <w:ilvl w:val="1"/>
          <w:numId w:val="3"/>
        </w:numPr>
        <w:shd w:val="clear" w:color="auto" w:fill="FFFFFF"/>
        <w:tabs>
          <w:tab w:val="left" w:pos="0"/>
          <w:tab w:val="left" w:pos="1418"/>
        </w:tabs>
        <w:spacing w:before="0" w:after="0"/>
        <w:ind w:left="0" w:firstLine="709"/>
        <w:jc w:val="both"/>
        <w:rPr>
          <w:sz w:val="28"/>
          <w:szCs w:val="28"/>
        </w:rPr>
      </w:pPr>
      <w:r w:rsidRPr="00DD7E28">
        <w:rPr>
          <w:rStyle w:val="s3"/>
          <w:sz w:val="28"/>
          <w:szCs w:val="28"/>
        </w:rPr>
        <w:t xml:space="preserve">Результаты конкурса и информация о кандидатах </w:t>
      </w:r>
      <w:r w:rsidRPr="00DD7E28">
        <w:rPr>
          <w:sz w:val="28"/>
          <w:szCs w:val="28"/>
        </w:rPr>
        <w:t xml:space="preserve">на должность главы администрации </w:t>
      </w:r>
      <w:r w:rsidRPr="00DD7E28">
        <w:rPr>
          <w:rStyle w:val="s3"/>
          <w:sz w:val="28"/>
          <w:szCs w:val="28"/>
        </w:rPr>
        <w:t>представляются председателем комиссии на заседании районного Совета.</w:t>
      </w:r>
    </w:p>
    <w:p w:rsidR="00104EC8" w:rsidRPr="00491F31" w:rsidRDefault="00104EC8" w:rsidP="00C953CC">
      <w:pPr>
        <w:pStyle w:val="p6"/>
        <w:shd w:val="clear" w:color="auto" w:fill="FFFFFF"/>
        <w:tabs>
          <w:tab w:val="left" w:pos="0"/>
        </w:tabs>
        <w:spacing w:before="0" w:after="0"/>
        <w:ind w:firstLine="709"/>
        <w:jc w:val="center"/>
        <w:rPr>
          <w:rStyle w:val="s6"/>
          <w:rFonts w:eastAsia="Arial Unicode MS"/>
          <w:b/>
          <w:caps/>
          <w:color w:val="000000"/>
          <w:sz w:val="28"/>
          <w:szCs w:val="28"/>
        </w:rPr>
      </w:pPr>
    </w:p>
    <w:p w:rsidR="00104EC8" w:rsidRDefault="00104EC8" w:rsidP="00C953CC">
      <w:pPr>
        <w:pStyle w:val="p6"/>
        <w:shd w:val="clear" w:color="auto" w:fill="FFFFFF"/>
        <w:tabs>
          <w:tab w:val="left" w:pos="0"/>
        </w:tabs>
        <w:spacing w:before="0" w:after="0"/>
        <w:ind w:firstLine="709"/>
        <w:jc w:val="center"/>
        <w:rPr>
          <w:rStyle w:val="s6"/>
          <w:rFonts w:eastAsia="Arial Unicode MS"/>
          <w:b/>
          <w:caps/>
          <w:color w:val="000000"/>
          <w:sz w:val="28"/>
          <w:szCs w:val="28"/>
        </w:rPr>
      </w:pPr>
    </w:p>
    <w:p w:rsidR="00104EC8" w:rsidRPr="00C953CC" w:rsidRDefault="00104EC8" w:rsidP="00C953CC">
      <w:pPr>
        <w:pStyle w:val="p314"/>
        <w:rPr>
          <w:b/>
          <w:sz w:val="28"/>
          <w:szCs w:val="28"/>
        </w:rPr>
      </w:pPr>
      <w:r w:rsidRPr="00C953CC">
        <w:rPr>
          <w:b/>
          <w:sz w:val="28"/>
          <w:szCs w:val="28"/>
        </w:rPr>
        <w:t>3.​ Порядок  формирования и полномочия</w:t>
      </w:r>
    </w:p>
    <w:p w:rsidR="00104EC8" w:rsidRPr="00C953CC" w:rsidRDefault="00104EC8" w:rsidP="00C953CC">
      <w:pPr>
        <w:pStyle w:val="p314"/>
        <w:rPr>
          <w:b/>
          <w:sz w:val="28"/>
          <w:szCs w:val="28"/>
        </w:rPr>
      </w:pPr>
      <w:r w:rsidRPr="00C953CC">
        <w:rPr>
          <w:b/>
          <w:sz w:val="28"/>
          <w:szCs w:val="28"/>
        </w:rPr>
        <w:t>конкурсной комиссии</w:t>
      </w:r>
    </w:p>
    <w:p w:rsidR="00104EC8" w:rsidRPr="00491F31" w:rsidRDefault="00104EC8" w:rsidP="00C953CC">
      <w:pPr>
        <w:pStyle w:val="p2"/>
        <w:shd w:val="clear" w:color="auto" w:fill="FFFFFF"/>
        <w:tabs>
          <w:tab w:val="left" w:pos="0"/>
        </w:tabs>
        <w:spacing w:before="0" w:after="0"/>
        <w:ind w:firstLine="709"/>
        <w:jc w:val="center"/>
        <w:rPr>
          <w:sz w:val="28"/>
          <w:szCs w:val="28"/>
        </w:rPr>
      </w:pPr>
    </w:p>
    <w:p w:rsidR="00104EC8" w:rsidRPr="00491F31" w:rsidRDefault="00104EC8" w:rsidP="00C953CC">
      <w:pPr>
        <w:pStyle w:val="p7"/>
        <w:numPr>
          <w:ilvl w:val="1"/>
          <w:numId w:val="13"/>
        </w:numPr>
        <w:shd w:val="clear" w:color="auto" w:fill="FFFFFF"/>
        <w:tabs>
          <w:tab w:val="left" w:pos="0"/>
          <w:tab w:val="left" w:pos="1418"/>
        </w:tabs>
        <w:spacing w:before="0" w:after="0"/>
        <w:ind w:left="0" w:firstLine="709"/>
        <w:jc w:val="both"/>
        <w:rPr>
          <w:rStyle w:val="s2"/>
          <w:rFonts w:eastAsia="Times New Roman"/>
          <w:color w:val="000000"/>
          <w:sz w:val="28"/>
          <w:szCs w:val="28"/>
        </w:rPr>
      </w:pPr>
      <w:r w:rsidRPr="00491F31">
        <w:rPr>
          <w:color w:val="000000"/>
          <w:sz w:val="28"/>
          <w:szCs w:val="28"/>
        </w:rPr>
        <w:t>Основными задачами комиссии при проведении конкурса являются</w:t>
      </w:r>
      <w:r w:rsidRPr="00491F31">
        <w:rPr>
          <w:rStyle w:val="s3"/>
          <w:color w:val="000000"/>
          <w:sz w:val="28"/>
          <w:szCs w:val="28"/>
        </w:rPr>
        <w:t>:</w:t>
      </w:r>
    </w:p>
    <w:p w:rsidR="00104EC8" w:rsidRPr="00491F31" w:rsidRDefault="00104EC8" w:rsidP="00C953CC">
      <w:pPr>
        <w:pStyle w:val="p7"/>
        <w:numPr>
          <w:ilvl w:val="0"/>
          <w:numId w:val="14"/>
        </w:numPr>
        <w:shd w:val="clear" w:color="auto" w:fill="FFFFFF"/>
        <w:tabs>
          <w:tab w:val="left" w:pos="0"/>
          <w:tab w:val="left" w:pos="1276"/>
        </w:tabs>
        <w:spacing w:before="0" w:after="0"/>
        <w:ind w:left="0" w:firstLine="709"/>
        <w:jc w:val="both"/>
        <w:rPr>
          <w:rStyle w:val="s2"/>
          <w:rFonts w:eastAsia="Times New Roman"/>
          <w:color w:val="000000"/>
          <w:sz w:val="28"/>
          <w:szCs w:val="28"/>
        </w:rPr>
      </w:pPr>
      <w:r w:rsidRPr="00491F31">
        <w:rPr>
          <w:color w:val="000000"/>
          <w:sz w:val="28"/>
          <w:szCs w:val="28"/>
        </w:rPr>
        <w:t>обеспечение равных условий проведения конкурса для всех кандидатов;</w:t>
      </w:r>
    </w:p>
    <w:p w:rsidR="00104EC8" w:rsidRPr="00491F31" w:rsidRDefault="00104EC8" w:rsidP="00C953CC">
      <w:pPr>
        <w:pStyle w:val="p7"/>
        <w:numPr>
          <w:ilvl w:val="0"/>
          <w:numId w:val="14"/>
        </w:numPr>
        <w:shd w:val="clear" w:color="auto" w:fill="FFFFFF"/>
        <w:tabs>
          <w:tab w:val="left" w:pos="0"/>
          <w:tab w:val="left" w:pos="1276"/>
        </w:tabs>
        <w:spacing w:before="0" w:after="0"/>
        <w:ind w:left="0" w:firstLine="709"/>
        <w:jc w:val="both"/>
        <w:rPr>
          <w:rStyle w:val="s2"/>
          <w:rFonts w:eastAsia="Times New Roman"/>
          <w:color w:val="000000"/>
          <w:sz w:val="28"/>
          <w:szCs w:val="28"/>
        </w:rPr>
      </w:pPr>
      <w:r w:rsidRPr="00491F31">
        <w:rPr>
          <w:color w:val="000000"/>
          <w:sz w:val="28"/>
          <w:szCs w:val="28"/>
        </w:rPr>
        <w:t>рассмотрение документов, представленных на конкурс;</w:t>
      </w:r>
    </w:p>
    <w:p w:rsidR="00104EC8" w:rsidRPr="00491F31" w:rsidRDefault="00104EC8" w:rsidP="00C953CC">
      <w:pPr>
        <w:pStyle w:val="p7"/>
        <w:numPr>
          <w:ilvl w:val="0"/>
          <w:numId w:val="14"/>
        </w:numPr>
        <w:shd w:val="clear" w:color="auto" w:fill="FFFFFF"/>
        <w:tabs>
          <w:tab w:val="left" w:pos="0"/>
          <w:tab w:val="left" w:pos="1276"/>
        </w:tabs>
        <w:spacing w:before="0" w:after="0"/>
        <w:ind w:left="0" w:firstLine="709"/>
        <w:jc w:val="both"/>
        <w:rPr>
          <w:color w:val="000000"/>
          <w:sz w:val="28"/>
          <w:szCs w:val="28"/>
        </w:rPr>
      </w:pPr>
      <w:r w:rsidRPr="00491F31">
        <w:rPr>
          <w:color w:val="000000"/>
          <w:sz w:val="28"/>
          <w:szCs w:val="28"/>
        </w:rPr>
        <w:t>представление Совету по результатам конкурса кандидатов  на должность главы администрации.</w:t>
      </w:r>
    </w:p>
    <w:p w:rsidR="00104EC8" w:rsidRPr="00491F31" w:rsidRDefault="00104EC8" w:rsidP="00C953CC">
      <w:pPr>
        <w:pStyle w:val="p7"/>
        <w:numPr>
          <w:ilvl w:val="1"/>
          <w:numId w:val="13"/>
        </w:numPr>
        <w:shd w:val="clear" w:color="auto" w:fill="FFFFFF"/>
        <w:tabs>
          <w:tab w:val="left" w:pos="0"/>
          <w:tab w:val="left" w:pos="1418"/>
        </w:tabs>
        <w:spacing w:before="0" w:after="0"/>
        <w:ind w:left="0" w:firstLine="709"/>
        <w:jc w:val="both"/>
        <w:rPr>
          <w:sz w:val="28"/>
          <w:szCs w:val="28"/>
        </w:rPr>
      </w:pPr>
      <w:r w:rsidRPr="00491F31">
        <w:rPr>
          <w:color w:val="000000"/>
          <w:sz w:val="28"/>
          <w:szCs w:val="28"/>
        </w:rPr>
        <w:t xml:space="preserve">Комиссия формируется на срок проведения конкурса. Общее число членов комиссии </w:t>
      </w:r>
      <w:r w:rsidRPr="00491F31">
        <w:rPr>
          <w:rStyle w:val="s3"/>
          <w:color w:val="000000"/>
          <w:sz w:val="28"/>
          <w:szCs w:val="28"/>
        </w:rPr>
        <w:t>–</w:t>
      </w:r>
      <w:r w:rsidRPr="00491F31">
        <w:rPr>
          <w:color w:val="000000"/>
          <w:sz w:val="28"/>
          <w:szCs w:val="28"/>
        </w:rPr>
        <w:t xml:space="preserve"> 8 человек, </w:t>
      </w:r>
      <w:r w:rsidRPr="00491F31">
        <w:rPr>
          <w:sz w:val="28"/>
          <w:szCs w:val="28"/>
        </w:rPr>
        <w:t xml:space="preserve">из которых одна четвертая ее членов (два человека) назначается Советом, одна четвертая (два человека) – </w:t>
      </w:r>
      <w:r>
        <w:rPr>
          <w:sz w:val="28"/>
          <w:szCs w:val="28"/>
        </w:rPr>
        <w:t>Советом народных депутатов города Мглина</w:t>
      </w:r>
      <w:r w:rsidRPr="00491F31">
        <w:rPr>
          <w:sz w:val="28"/>
          <w:szCs w:val="28"/>
        </w:rPr>
        <w:t>, а половина (четыре человека) - Губернатором Брянской области</w:t>
      </w:r>
      <w:r>
        <w:rPr>
          <w:sz w:val="28"/>
          <w:szCs w:val="28"/>
        </w:rPr>
        <w:t>.</w:t>
      </w:r>
    </w:p>
    <w:p w:rsidR="00104EC8" w:rsidRPr="00491F31" w:rsidRDefault="00104EC8" w:rsidP="00C953CC">
      <w:pPr>
        <w:pStyle w:val="p7"/>
        <w:shd w:val="clear" w:color="auto" w:fill="FFFFFF"/>
        <w:tabs>
          <w:tab w:val="left" w:pos="0"/>
          <w:tab w:val="left" w:pos="851"/>
          <w:tab w:val="left" w:pos="1134"/>
        </w:tabs>
        <w:spacing w:before="0" w:after="0"/>
        <w:ind w:firstLine="709"/>
        <w:jc w:val="both"/>
        <w:rPr>
          <w:sz w:val="28"/>
          <w:szCs w:val="28"/>
        </w:rPr>
      </w:pPr>
      <w:r w:rsidRPr="00491F31">
        <w:rPr>
          <w:sz w:val="28"/>
          <w:szCs w:val="28"/>
        </w:rPr>
        <w:t>Членами конкурсной комиссии не могут быть:</w:t>
      </w:r>
    </w:p>
    <w:p w:rsidR="00104EC8" w:rsidRPr="00491F31" w:rsidRDefault="00104EC8" w:rsidP="00C953CC">
      <w:pPr>
        <w:tabs>
          <w:tab w:val="left" w:pos="0"/>
          <w:tab w:val="left" w:pos="1276"/>
        </w:tabs>
        <w:ind w:firstLine="709"/>
        <w:jc w:val="both"/>
        <w:rPr>
          <w:sz w:val="28"/>
          <w:szCs w:val="28"/>
        </w:rPr>
      </w:pPr>
      <w:r w:rsidRPr="00491F31">
        <w:rPr>
          <w:sz w:val="28"/>
          <w:szCs w:val="28"/>
        </w:rPr>
        <w:t>а)</w:t>
      </w:r>
      <w:r>
        <w:rPr>
          <w:sz w:val="28"/>
          <w:szCs w:val="28"/>
        </w:rPr>
        <w:tab/>
      </w:r>
      <w:r w:rsidRPr="00491F31">
        <w:rPr>
          <w:sz w:val="28"/>
          <w:szCs w:val="28"/>
        </w:rPr>
        <w:t>лица, не имеющие гражданства Российской Федерации;</w:t>
      </w:r>
    </w:p>
    <w:p w:rsidR="00104EC8" w:rsidRPr="00491F31" w:rsidRDefault="00104EC8" w:rsidP="00C953CC">
      <w:pPr>
        <w:tabs>
          <w:tab w:val="left" w:pos="0"/>
          <w:tab w:val="left" w:pos="1276"/>
        </w:tabs>
        <w:ind w:firstLine="709"/>
        <w:jc w:val="both"/>
        <w:rPr>
          <w:sz w:val="28"/>
          <w:szCs w:val="28"/>
        </w:rPr>
      </w:pPr>
      <w:r w:rsidRPr="00491F31">
        <w:rPr>
          <w:sz w:val="28"/>
          <w:szCs w:val="28"/>
        </w:rPr>
        <w:t>б)</w:t>
      </w:r>
      <w:r>
        <w:rPr>
          <w:sz w:val="28"/>
          <w:szCs w:val="28"/>
        </w:rPr>
        <w:tab/>
      </w:r>
      <w:r w:rsidRPr="00491F31">
        <w:rPr>
          <w:sz w:val="28"/>
          <w:szCs w:val="28"/>
        </w:rPr>
        <w:t>граждане Российской Федерации, признанные недееспособными или ограничено дееспособными решением суда, вступившим в законную силу;</w:t>
      </w:r>
    </w:p>
    <w:p w:rsidR="00104EC8" w:rsidRPr="00491F31" w:rsidRDefault="00104EC8" w:rsidP="00C953CC">
      <w:pPr>
        <w:tabs>
          <w:tab w:val="left" w:pos="0"/>
          <w:tab w:val="left" w:pos="1276"/>
        </w:tabs>
        <w:ind w:firstLine="709"/>
        <w:jc w:val="both"/>
        <w:rPr>
          <w:sz w:val="28"/>
          <w:szCs w:val="28"/>
        </w:rPr>
      </w:pPr>
      <w:r w:rsidRPr="00491F31">
        <w:rPr>
          <w:sz w:val="28"/>
          <w:szCs w:val="28"/>
        </w:rPr>
        <w:t>в)</w:t>
      </w:r>
      <w:r>
        <w:rPr>
          <w:sz w:val="28"/>
          <w:szCs w:val="28"/>
        </w:rPr>
        <w:tab/>
      </w:r>
      <w:r w:rsidRPr="00491F31">
        <w:rPr>
          <w:sz w:val="28"/>
          <w:szCs w:val="28"/>
        </w:rPr>
        <w:t>супруги и близкие родственники кандидатов, близкие родственники супругов кандидатов;</w:t>
      </w:r>
    </w:p>
    <w:p w:rsidR="00104EC8" w:rsidRPr="00491F31" w:rsidRDefault="00104EC8" w:rsidP="00C953CC">
      <w:pPr>
        <w:tabs>
          <w:tab w:val="left" w:pos="0"/>
          <w:tab w:val="left" w:pos="1276"/>
        </w:tabs>
        <w:ind w:firstLine="709"/>
        <w:jc w:val="both"/>
        <w:rPr>
          <w:rStyle w:val="s3"/>
          <w:color w:val="000000"/>
          <w:sz w:val="28"/>
          <w:szCs w:val="28"/>
        </w:rPr>
      </w:pPr>
      <w:r w:rsidRPr="00491F31">
        <w:rPr>
          <w:sz w:val="28"/>
          <w:szCs w:val="28"/>
        </w:rPr>
        <w:t>г)</w:t>
      </w:r>
      <w:r>
        <w:rPr>
          <w:sz w:val="28"/>
          <w:szCs w:val="28"/>
        </w:rPr>
        <w:tab/>
      </w:r>
      <w:r w:rsidRPr="00491F31">
        <w:rPr>
          <w:sz w:val="28"/>
          <w:szCs w:val="28"/>
        </w:rPr>
        <w:t>лица, которые намерены участвовать в конкурсе на замещение должности главы администрации.</w:t>
      </w:r>
    </w:p>
    <w:p w:rsidR="00104EC8" w:rsidRPr="00491F31" w:rsidRDefault="00104EC8" w:rsidP="00C953CC">
      <w:pPr>
        <w:pStyle w:val="p7"/>
        <w:numPr>
          <w:ilvl w:val="1"/>
          <w:numId w:val="13"/>
        </w:numPr>
        <w:shd w:val="clear" w:color="auto" w:fill="FFFFFF"/>
        <w:tabs>
          <w:tab w:val="left" w:pos="0"/>
          <w:tab w:val="left" w:pos="1418"/>
        </w:tabs>
        <w:spacing w:before="0" w:after="0"/>
        <w:ind w:left="0" w:firstLine="709"/>
        <w:jc w:val="both"/>
        <w:rPr>
          <w:rStyle w:val="s3"/>
          <w:color w:val="000000"/>
          <w:sz w:val="28"/>
          <w:szCs w:val="28"/>
        </w:rPr>
      </w:pPr>
      <w:r w:rsidRPr="00491F31">
        <w:rPr>
          <w:rStyle w:val="s3"/>
          <w:color w:val="000000"/>
          <w:sz w:val="28"/>
          <w:szCs w:val="28"/>
        </w:rPr>
        <w:t>Состав комиссии формируется таким образом, чтобы была исключена возможность возникновения конфликтов интересов, которые могли бы повлиять на принимаемые комиссией решения.</w:t>
      </w:r>
    </w:p>
    <w:p w:rsidR="00104EC8" w:rsidRPr="00491F31" w:rsidRDefault="00104EC8" w:rsidP="00C953CC">
      <w:pPr>
        <w:pStyle w:val="p7"/>
        <w:shd w:val="clear" w:color="auto" w:fill="FFFFFF"/>
        <w:tabs>
          <w:tab w:val="left" w:pos="0"/>
          <w:tab w:val="left" w:pos="851"/>
        </w:tabs>
        <w:spacing w:before="0" w:after="0"/>
        <w:ind w:firstLine="709"/>
        <w:jc w:val="both"/>
        <w:rPr>
          <w:rStyle w:val="s3"/>
          <w:color w:val="000000"/>
          <w:sz w:val="28"/>
          <w:szCs w:val="28"/>
        </w:rPr>
      </w:pPr>
      <w:r w:rsidRPr="00491F31">
        <w:rPr>
          <w:rStyle w:val="s3"/>
          <w:color w:val="000000"/>
          <w:sz w:val="28"/>
          <w:szCs w:val="28"/>
        </w:rPr>
        <w:tab/>
        <w:t>Члены конкурсной комиссии не должны допускать возникновения личной заинтересованности при исполнении своих обязанностей, установленных настоящим Порядком, которая приводит или может привести к конфликту интересов.</w:t>
      </w:r>
    </w:p>
    <w:p w:rsidR="00104EC8" w:rsidRPr="00491F31" w:rsidRDefault="00104EC8" w:rsidP="00C953CC">
      <w:pPr>
        <w:pStyle w:val="p7"/>
        <w:shd w:val="clear" w:color="auto" w:fill="FFFFFF"/>
        <w:tabs>
          <w:tab w:val="left" w:pos="0"/>
          <w:tab w:val="left" w:pos="851"/>
        </w:tabs>
        <w:spacing w:before="0" w:after="0"/>
        <w:ind w:firstLine="709"/>
        <w:jc w:val="both"/>
        <w:rPr>
          <w:rStyle w:val="s3"/>
          <w:sz w:val="28"/>
          <w:szCs w:val="28"/>
        </w:rPr>
      </w:pPr>
      <w:r w:rsidRPr="00491F31">
        <w:rPr>
          <w:sz w:val="28"/>
          <w:szCs w:val="28"/>
        </w:rPr>
        <w:tab/>
      </w:r>
      <w:r w:rsidRPr="00491F31">
        <w:rPr>
          <w:rStyle w:val="s3"/>
          <w:color w:val="000000"/>
          <w:sz w:val="28"/>
          <w:szCs w:val="28"/>
        </w:rPr>
        <w:t>Для целей настоящего Порядка понятия терминов «конфликт интересов» и «личная заинтересованность» применяются в том же значении, что и в  Федеральном законе от 25 декабря 2008 года № 273-ФЗ «О противодействии коррупции».</w:t>
      </w:r>
    </w:p>
    <w:p w:rsidR="00104EC8" w:rsidRDefault="00104EC8" w:rsidP="00C953CC">
      <w:pPr>
        <w:pStyle w:val="p7"/>
        <w:numPr>
          <w:ilvl w:val="1"/>
          <w:numId w:val="13"/>
        </w:numPr>
        <w:shd w:val="clear" w:color="auto" w:fill="FFFFFF"/>
        <w:tabs>
          <w:tab w:val="left" w:pos="0"/>
          <w:tab w:val="left" w:pos="1418"/>
        </w:tabs>
        <w:spacing w:before="0" w:after="0"/>
        <w:ind w:left="0" w:firstLine="709"/>
        <w:jc w:val="both"/>
        <w:rPr>
          <w:rStyle w:val="s3"/>
          <w:sz w:val="28"/>
          <w:szCs w:val="28"/>
        </w:rPr>
      </w:pPr>
      <w:r w:rsidRPr="00491F31">
        <w:rPr>
          <w:color w:val="000000"/>
          <w:sz w:val="28"/>
          <w:szCs w:val="28"/>
        </w:rPr>
        <w:t xml:space="preserve">Комиссия считается созданной и </w:t>
      </w:r>
      <w:r w:rsidRPr="00491F31">
        <w:rPr>
          <w:sz w:val="28"/>
          <w:szCs w:val="28"/>
        </w:rPr>
        <w:t>правомочна приступить к работе с момента назначения всех ее членов.</w:t>
      </w:r>
    </w:p>
    <w:p w:rsidR="00104EC8" w:rsidRDefault="00104EC8" w:rsidP="00C953CC">
      <w:pPr>
        <w:pStyle w:val="p7"/>
        <w:numPr>
          <w:ilvl w:val="1"/>
          <w:numId w:val="13"/>
        </w:numPr>
        <w:shd w:val="clear" w:color="auto" w:fill="FFFFFF"/>
        <w:tabs>
          <w:tab w:val="left" w:pos="0"/>
          <w:tab w:val="left" w:pos="1418"/>
        </w:tabs>
        <w:spacing w:before="0" w:after="0"/>
        <w:ind w:left="0" w:firstLine="709"/>
        <w:jc w:val="both"/>
        <w:rPr>
          <w:rStyle w:val="s3"/>
          <w:sz w:val="28"/>
          <w:szCs w:val="28"/>
        </w:rPr>
      </w:pPr>
      <w:r w:rsidRPr="003A3847">
        <w:rPr>
          <w:rStyle w:val="s3"/>
          <w:sz w:val="28"/>
          <w:szCs w:val="28"/>
        </w:rPr>
        <w:t xml:space="preserve">Комиссия собирается на свое первое заседание не позднее </w:t>
      </w:r>
      <w:r w:rsidRPr="003A3847">
        <w:rPr>
          <w:rStyle w:val="s3"/>
          <w:bCs/>
          <w:sz w:val="28"/>
          <w:szCs w:val="28"/>
        </w:rPr>
        <w:t>пяти</w:t>
      </w:r>
      <w:r w:rsidRPr="003A3847">
        <w:rPr>
          <w:rStyle w:val="s3"/>
          <w:sz w:val="28"/>
          <w:szCs w:val="28"/>
        </w:rPr>
        <w:t xml:space="preserve"> рабочих дней после завершения процесса ее формирования в соответствии с действующим законодательством и настоящим Положением.</w:t>
      </w:r>
    </w:p>
    <w:p w:rsidR="00104EC8" w:rsidRDefault="00104EC8" w:rsidP="00C953CC">
      <w:pPr>
        <w:pStyle w:val="p7"/>
        <w:numPr>
          <w:ilvl w:val="1"/>
          <w:numId w:val="13"/>
        </w:numPr>
        <w:shd w:val="clear" w:color="auto" w:fill="FFFFFF"/>
        <w:tabs>
          <w:tab w:val="left" w:pos="0"/>
          <w:tab w:val="left" w:pos="1418"/>
        </w:tabs>
        <w:spacing w:before="0" w:after="0"/>
        <w:ind w:left="0" w:firstLine="709"/>
        <w:jc w:val="both"/>
        <w:rPr>
          <w:rStyle w:val="s2"/>
          <w:sz w:val="28"/>
          <w:szCs w:val="28"/>
        </w:rPr>
      </w:pPr>
      <w:r w:rsidRPr="003A3847">
        <w:rPr>
          <w:rStyle w:val="s3"/>
          <w:sz w:val="28"/>
          <w:szCs w:val="28"/>
        </w:rPr>
        <w:t>На первом заседании члены комиссии избирают из своего</w:t>
      </w:r>
      <w:r w:rsidRPr="003A3847">
        <w:rPr>
          <w:rStyle w:val="s3"/>
          <w:color w:val="000000"/>
          <w:sz w:val="28"/>
          <w:szCs w:val="28"/>
        </w:rPr>
        <w:t xml:space="preserve"> состава большинством голосов от числа присутствующих на заседании членов комиссии председателя комиссии, заместителя председателя комиссии, секретаря комиссии.</w:t>
      </w:r>
    </w:p>
    <w:p w:rsidR="00104EC8" w:rsidRDefault="00104EC8" w:rsidP="00C953CC">
      <w:pPr>
        <w:pStyle w:val="p7"/>
        <w:numPr>
          <w:ilvl w:val="1"/>
          <w:numId w:val="13"/>
        </w:numPr>
        <w:shd w:val="clear" w:color="auto" w:fill="FFFFFF"/>
        <w:tabs>
          <w:tab w:val="left" w:pos="0"/>
          <w:tab w:val="left" w:pos="1418"/>
        </w:tabs>
        <w:spacing w:before="0" w:after="0"/>
        <w:ind w:left="0" w:firstLine="709"/>
        <w:jc w:val="both"/>
        <w:rPr>
          <w:sz w:val="28"/>
          <w:szCs w:val="28"/>
        </w:rPr>
      </w:pPr>
      <w:r w:rsidRPr="003A3847">
        <w:rPr>
          <w:color w:val="000000"/>
          <w:sz w:val="28"/>
          <w:szCs w:val="28"/>
        </w:rPr>
        <w:t>Председатель комиссии осуществляет общее руководство работой комиссии, председательствует на заседаниях комиссии, распределяет обязанности между членами комиссии, контролирует исполнение решений, принятых комиссией, представляет комиссию в отношениях с органами государственной власти, органами местного самоуправления, предприятиями, учреждениями, организациями, общественными объединениями, средствами массовой информации и гражданами, подписывает протоколы заседаний и решения, принимаемые комиссией.</w:t>
      </w:r>
    </w:p>
    <w:p w:rsidR="00104EC8" w:rsidRDefault="00104EC8" w:rsidP="00C953CC">
      <w:pPr>
        <w:pStyle w:val="p7"/>
        <w:numPr>
          <w:ilvl w:val="1"/>
          <w:numId w:val="13"/>
        </w:numPr>
        <w:shd w:val="clear" w:color="auto" w:fill="FFFFFF"/>
        <w:tabs>
          <w:tab w:val="left" w:pos="0"/>
          <w:tab w:val="left" w:pos="1418"/>
        </w:tabs>
        <w:spacing w:before="0" w:after="0"/>
        <w:ind w:left="0" w:firstLine="709"/>
        <w:jc w:val="both"/>
        <w:rPr>
          <w:sz w:val="28"/>
          <w:szCs w:val="28"/>
        </w:rPr>
      </w:pPr>
      <w:r w:rsidRPr="003A3847">
        <w:rPr>
          <w:color w:val="000000"/>
          <w:sz w:val="28"/>
          <w:szCs w:val="28"/>
        </w:rPr>
        <w:t>Заместитель председателя комиссии выполняет обязанности председателя комиссии в случае его отсутствия, а также осуществляет по поручению председателя комиссии иные полномочия.</w:t>
      </w:r>
    </w:p>
    <w:p w:rsidR="00104EC8" w:rsidRDefault="00104EC8" w:rsidP="00C953CC">
      <w:pPr>
        <w:pStyle w:val="p7"/>
        <w:numPr>
          <w:ilvl w:val="1"/>
          <w:numId w:val="13"/>
        </w:numPr>
        <w:shd w:val="clear" w:color="auto" w:fill="FFFFFF"/>
        <w:tabs>
          <w:tab w:val="left" w:pos="0"/>
          <w:tab w:val="left" w:pos="1418"/>
        </w:tabs>
        <w:spacing w:before="0" w:after="0"/>
        <w:ind w:left="0" w:firstLine="709"/>
        <w:jc w:val="both"/>
        <w:rPr>
          <w:rStyle w:val="s3"/>
          <w:sz w:val="28"/>
          <w:szCs w:val="28"/>
        </w:rPr>
      </w:pPr>
      <w:r w:rsidRPr="003A3847">
        <w:rPr>
          <w:color w:val="000000"/>
          <w:sz w:val="28"/>
          <w:szCs w:val="28"/>
        </w:rPr>
        <w:t>Секретарь комиссии организационно обеспечивает деятельность комиссии, ведет делопроизводство, принимает поступающие в комиссию материалы, проверяет правильность и полноту их оформления, регистрирует поступающие и исходящие материалы и документы, готовит их для рассмотрения на заседании комиссии, в том числе знакомит членов комиссии с пакетом документов о кандидатах, ведет протоколы заседания комиссии и подписывает их совместно с председателем и членами комиссии.</w:t>
      </w:r>
    </w:p>
    <w:p w:rsidR="00104EC8" w:rsidRDefault="00104EC8" w:rsidP="00C953CC">
      <w:pPr>
        <w:pStyle w:val="p7"/>
        <w:numPr>
          <w:ilvl w:val="1"/>
          <w:numId w:val="13"/>
        </w:numPr>
        <w:shd w:val="clear" w:color="auto" w:fill="FFFFFF"/>
        <w:tabs>
          <w:tab w:val="left" w:pos="0"/>
          <w:tab w:val="left" w:pos="1418"/>
        </w:tabs>
        <w:spacing w:before="0" w:after="0"/>
        <w:ind w:left="0" w:firstLine="709"/>
        <w:jc w:val="both"/>
        <w:rPr>
          <w:sz w:val="28"/>
          <w:szCs w:val="28"/>
        </w:rPr>
      </w:pPr>
      <w:r w:rsidRPr="003A3847">
        <w:rPr>
          <w:rStyle w:val="s3"/>
          <w:color w:val="000000"/>
          <w:sz w:val="28"/>
          <w:szCs w:val="28"/>
        </w:rPr>
        <w:t>На заседании комиссии секретарем комиссии ведется протокол заседания комиссии, который подписывается председателем, заместителем председателя, секретарем и членами комиссии, принявшими участие в заседании комиссии.</w:t>
      </w:r>
    </w:p>
    <w:p w:rsidR="00104EC8" w:rsidRDefault="00104EC8" w:rsidP="00C953CC">
      <w:pPr>
        <w:pStyle w:val="p7"/>
        <w:numPr>
          <w:ilvl w:val="1"/>
          <w:numId w:val="13"/>
        </w:numPr>
        <w:shd w:val="clear" w:color="auto" w:fill="FFFFFF"/>
        <w:tabs>
          <w:tab w:val="left" w:pos="0"/>
          <w:tab w:val="left" w:pos="1418"/>
        </w:tabs>
        <w:spacing w:before="0" w:after="0"/>
        <w:ind w:left="0" w:firstLine="709"/>
        <w:jc w:val="both"/>
        <w:rPr>
          <w:sz w:val="28"/>
          <w:szCs w:val="28"/>
        </w:rPr>
      </w:pPr>
      <w:r w:rsidRPr="003A3847">
        <w:rPr>
          <w:color w:val="000000"/>
          <w:sz w:val="28"/>
          <w:szCs w:val="28"/>
        </w:rPr>
        <w:t>Заседание комиссии считается правомочным, если на нем присутствуют не менее 2/3 от установленного числа членов комиссии.</w:t>
      </w:r>
    </w:p>
    <w:p w:rsidR="00104EC8" w:rsidRDefault="00104EC8" w:rsidP="00C953CC">
      <w:pPr>
        <w:pStyle w:val="p7"/>
        <w:numPr>
          <w:ilvl w:val="1"/>
          <w:numId w:val="13"/>
        </w:numPr>
        <w:shd w:val="clear" w:color="auto" w:fill="FFFFFF"/>
        <w:tabs>
          <w:tab w:val="left" w:pos="0"/>
          <w:tab w:val="left" w:pos="1418"/>
        </w:tabs>
        <w:spacing w:before="0" w:after="0"/>
        <w:ind w:left="0" w:firstLine="709"/>
        <w:jc w:val="both"/>
        <w:rPr>
          <w:rStyle w:val="s3"/>
          <w:sz w:val="28"/>
          <w:szCs w:val="28"/>
        </w:rPr>
      </w:pPr>
      <w:r w:rsidRPr="003A3847">
        <w:rPr>
          <w:color w:val="000000"/>
          <w:sz w:val="28"/>
          <w:szCs w:val="28"/>
        </w:rPr>
        <w:t>Члены комиссии участвуют в ее заседаниях лично и не вправе передавать свои полномочия другому лицу.</w:t>
      </w:r>
    </w:p>
    <w:p w:rsidR="00104EC8" w:rsidRDefault="00104EC8" w:rsidP="00C953CC">
      <w:pPr>
        <w:pStyle w:val="p7"/>
        <w:numPr>
          <w:ilvl w:val="1"/>
          <w:numId w:val="13"/>
        </w:numPr>
        <w:shd w:val="clear" w:color="auto" w:fill="FFFFFF"/>
        <w:tabs>
          <w:tab w:val="left" w:pos="0"/>
          <w:tab w:val="left" w:pos="1418"/>
        </w:tabs>
        <w:spacing w:before="0" w:after="0"/>
        <w:ind w:left="0" w:firstLine="709"/>
        <w:jc w:val="both"/>
        <w:rPr>
          <w:rStyle w:val="s2"/>
          <w:sz w:val="28"/>
          <w:szCs w:val="28"/>
        </w:rPr>
      </w:pPr>
      <w:r w:rsidRPr="003A3847">
        <w:rPr>
          <w:rStyle w:val="s3"/>
          <w:color w:val="000000"/>
          <w:sz w:val="28"/>
          <w:szCs w:val="28"/>
        </w:rPr>
        <w:t xml:space="preserve">В своей работе комиссия руководствуется Конституцией Российской Федерации, федеральными законами, правовыми актами Президента Российской Федерации и Правительства Российской Федерации, Уставом Брянской области, законами Брянской области, правовыми актами Губернатора Брянской области, Правительства Брянской области, Брянской областной Думы, а также Уставом </w:t>
      </w:r>
      <w:r w:rsidRPr="008D5972">
        <w:rPr>
          <w:sz w:val="28"/>
          <w:szCs w:val="28"/>
        </w:rPr>
        <w:t>Мглинского</w:t>
      </w:r>
      <w:r w:rsidRPr="003A3847">
        <w:rPr>
          <w:rStyle w:val="s3"/>
          <w:color w:val="000000"/>
          <w:sz w:val="28"/>
          <w:szCs w:val="28"/>
        </w:rPr>
        <w:t xml:space="preserve"> района и настоящим Положением.</w:t>
      </w:r>
    </w:p>
    <w:p w:rsidR="00104EC8" w:rsidRPr="003A3847" w:rsidRDefault="00104EC8" w:rsidP="00C953CC">
      <w:pPr>
        <w:pStyle w:val="p7"/>
        <w:numPr>
          <w:ilvl w:val="1"/>
          <w:numId w:val="13"/>
        </w:numPr>
        <w:shd w:val="clear" w:color="auto" w:fill="FFFFFF"/>
        <w:tabs>
          <w:tab w:val="left" w:pos="0"/>
          <w:tab w:val="left" w:pos="1418"/>
        </w:tabs>
        <w:spacing w:before="0" w:after="0"/>
        <w:ind w:left="0" w:firstLine="709"/>
        <w:jc w:val="both"/>
        <w:rPr>
          <w:sz w:val="28"/>
          <w:szCs w:val="28"/>
        </w:rPr>
      </w:pPr>
      <w:r w:rsidRPr="003A3847">
        <w:rPr>
          <w:rStyle w:val="s3"/>
          <w:color w:val="000000"/>
          <w:sz w:val="28"/>
          <w:szCs w:val="28"/>
        </w:rPr>
        <w:t>Решения конкурсной комиссии принимаются простым большинством голосов присутствующих членов комиссии. При равенстве голосов голос председателя комиссии является решающим.</w:t>
      </w:r>
    </w:p>
    <w:p w:rsidR="00104EC8" w:rsidRPr="00491F31" w:rsidRDefault="00104EC8" w:rsidP="00C953CC">
      <w:pPr>
        <w:pStyle w:val="p7"/>
        <w:shd w:val="clear" w:color="auto" w:fill="FFFFFF"/>
        <w:tabs>
          <w:tab w:val="left" w:pos="0"/>
          <w:tab w:val="left" w:pos="993"/>
        </w:tabs>
        <w:spacing w:before="0" w:after="0"/>
        <w:ind w:left="426" w:firstLine="709"/>
        <w:jc w:val="both"/>
        <w:rPr>
          <w:sz w:val="28"/>
          <w:szCs w:val="28"/>
        </w:rPr>
      </w:pPr>
    </w:p>
    <w:p w:rsidR="00104EC8" w:rsidRDefault="00104EC8" w:rsidP="00C953CC">
      <w:pPr>
        <w:pStyle w:val="p314"/>
        <w:rPr>
          <w:rStyle w:val="s1"/>
          <w:b/>
          <w:sz w:val="28"/>
          <w:szCs w:val="28"/>
        </w:rPr>
      </w:pPr>
      <w:r>
        <w:rPr>
          <w:rStyle w:val="s1"/>
          <w:b/>
          <w:sz w:val="28"/>
          <w:szCs w:val="28"/>
        </w:rPr>
        <w:t>4. Назначение главы администрации</w:t>
      </w:r>
    </w:p>
    <w:p w:rsidR="00104EC8" w:rsidRPr="00491F31" w:rsidRDefault="00104EC8" w:rsidP="00C953CC">
      <w:pPr>
        <w:pStyle w:val="p11"/>
        <w:shd w:val="clear" w:color="auto" w:fill="FFFFFF"/>
        <w:tabs>
          <w:tab w:val="left" w:pos="0"/>
          <w:tab w:val="left" w:pos="1440"/>
        </w:tabs>
        <w:spacing w:before="0" w:after="0"/>
        <w:ind w:firstLine="709"/>
        <w:jc w:val="center"/>
        <w:rPr>
          <w:sz w:val="28"/>
          <w:szCs w:val="28"/>
        </w:rPr>
      </w:pPr>
    </w:p>
    <w:p w:rsidR="00104EC8" w:rsidRDefault="00104EC8" w:rsidP="00C953CC">
      <w:pPr>
        <w:pStyle w:val="p4"/>
        <w:shd w:val="clear" w:color="auto" w:fill="FFFFFF"/>
        <w:tabs>
          <w:tab w:val="left" w:pos="0"/>
          <w:tab w:val="left" w:pos="1418"/>
        </w:tabs>
        <w:spacing w:before="0" w:after="0"/>
        <w:ind w:firstLine="709"/>
        <w:jc w:val="both"/>
        <w:rPr>
          <w:rStyle w:val="s5"/>
          <w:sz w:val="28"/>
          <w:szCs w:val="28"/>
        </w:rPr>
      </w:pPr>
      <w:r>
        <w:rPr>
          <w:rStyle w:val="s5"/>
          <w:sz w:val="28"/>
          <w:szCs w:val="28"/>
        </w:rPr>
        <w:t>4.1.​</w:t>
      </w:r>
      <w:r>
        <w:rPr>
          <w:rStyle w:val="s5"/>
          <w:sz w:val="28"/>
          <w:szCs w:val="28"/>
        </w:rPr>
        <w:tab/>
      </w:r>
      <w:r>
        <w:rPr>
          <w:rStyle w:val="s3"/>
          <w:sz w:val="28"/>
          <w:szCs w:val="28"/>
        </w:rPr>
        <w:t>Кандидатуры, представленные конкурсной комиссией, выступают со своим докладом (концепцией, программой) на заседании Совета.</w:t>
      </w:r>
    </w:p>
    <w:p w:rsidR="00104EC8" w:rsidRPr="00344EBB" w:rsidRDefault="00104EC8" w:rsidP="00C953CC">
      <w:pPr>
        <w:pStyle w:val="p4"/>
        <w:shd w:val="clear" w:color="auto" w:fill="FFFFFF"/>
        <w:tabs>
          <w:tab w:val="left" w:pos="0"/>
          <w:tab w:val="left" w:pos="1418"/>
        </w:tabs>
        <w:spacing w:before="0" w:after="0"/>
        <w:ind w:firstLine="709"/>
        <w:jc w:val="both"/>
        <w:rPr>
          <w:rStyle w:val="s3"/>
          <w:color w:val="000000"/>
          <w:sz w:val="28"/>
          <w:szCs w:val="28"/>
        </w:rPr>
      </w:pPr>
      <w:r w:rsidRPr="00344EBB">
        <w:rPr>
          <w:rStyle w:val="s5"/>
          <w:color w:val="000000"/>
          <w:sz w:val="28"/>
          <w:szCs w:val="28"/>
        </w:rPr>
        <w:t>4.2.​</w:t>
      </w:r>
      <w:r>
        <w:rPr>
          <w:rStyle w:val="s5"/>
          <w:color w:val="000000"/>
          <w:sz w:val="28"/>
          <w:szCs w:val="28"/>
        </w:rPr>
        <w:tab/>
      </w:r>
      <w:r w:rsidRPr="00344EBB">
        <w:rPr>
          <w:rStyle w:val="s3"/>
          <w:color w:val="000000"/>
          <w:sz w:val="28"/>
          <w:szCs w:val="28"/>
        </w:rPr>
        <w:t>По кандидатурам, представленным на должность главы администрации, проводится открытое голосование.</w:t>
      </w:r>
    </w:p>
    <w:p w:rsidR="00104EC8" w:rsidRPr="00344EBB" w:rsidRDefault="00104EC8" w:rsidP="00C953CC">
      <w:pPr>
        <w:pStyle w:val="p4"/>
        <w:shd w:val="clear" w:color="auto" w:fill="FFFFFF"/>
        <w:tabs>
          <w:tab w:val="left" w:pos="0"/>
          <w:tab w:val="left" w:pos="1418"/>
        </w:tabs>
        <w:spacing w:before="0" w:after="0"/>
        <w:ind w:firstLine="709"/>
        <w:jc w:val="both"/>
        <w:rPr>
          <w:sz w:val="28"/>
          <w:szCs w:val="28"/>
        </w:rPr>
      </w:pPr>
      <w:r w:rsidRPr="00344EBB">
        <w:rPr>
          <w:rStyle w:val="s3"/>
          <w:color w:val="000000"/>
          <w:sz w:val="28"/>
          <w:szCs w:val="28"/>
        </w:rPr>
        <w:t>4.3.</w:t>
      </w:r>
      <w:r>
        <w:rPr>
          <w:rStyle w:val="s3"/>
          <w:color w:val="000000"/>
          <w:sz w:val="28"/>
          <w:szCs w:val="28"/>
        </w:rPr>
        <w:tab/>
      </w:r>
      <w:r w:rsidRPr="00344EBB">
        <w:rPr>
          <w:color w:val="000000"/>
          <w:sz w:val="28"/>
          <w:szCs w:val="28"/>
        </w:rPr>
        <w:t>Победителем признается кандидат, получивший большинство голосов от установленного числа депутатов районного Совета.</w:t>
      </w:r>
    </w:p>
    <w:p w:rsidR="00104EC8" w:rsidRPr="00344EBB" w:rsidRDefault="00104EC8" w:rsidP="00C953CC">
      <w:pPr>
        <w:pStyle w:val="p4"/>
        <w:shd w:val="clear" w:color="auto" w:fill="FFFFFF"/>
        <w:tabs>
          <w:tab w:val="left" w:pos="0"/>
          <w:tab w:val="left" w:pos="1418"/>
        </w:tabs>
        <w:spacing w:before="0" w:after="0"/>
        <w:ind w:firstLine="709"/>
        <w:jc w:val="both"/>
        <w:rPr>
          <w:rStyle w:val="s8"/>
          <w:sz w:val="28"/>
          <w:szCs w:val="28"/>
        </w:rPr>
      </w:pPr>
      <w:r w:rsidRPr="00344EBB">
        <w:rPr>
          <w:rStyle w:val="s5"/>
          <w:color w:val="000000"/>
          <w:sz w:val="28"/>
          <w:szCs w:val="28"/>
        </w:rPr>
        <w:t>4.4.​</w:t>
      </w:r>
      <w:r>
        <w:rPr>
          <w:rStyle w:val="s5"/>
          <w:color w:val="000000"/>
          <w:sz w:val="28"/>
          <w:szCs w:val="28"/>
        </w:rPr>
        <w:tab/>
      </w:r>
      <w:r w:rsidRPr="00344EBB">
        <w:rPr>
          <w:rStyle w:val="s8"/>
          <w:color w:val="000000"/>
          <w:sz w:val="28"/>
          <w:szCs w:val="28"/>
        </w:rPr>
        <w:t>В случае если ни один из кандидатов не набрал необходимого количества голосов, проводится повторное голосование по двум кандидатурам, набравшим наибольшее количество голосов. Победителем признается кандидат, за которого проголосовало более половины от установленного числа депутатов.</w:t>
      </w:r>
    </w:p>
    <w:p w:rsidR="00104EC8" w:rsidRPr="00344EBB" w:rsidRDefault="00104EC8" w:rsidP="00C953CC">
      <w:pPr>
        <w:pStyle w:val="p4"/>
        <w:shd w:val="clear" w:color="auto" w:fill="FFFFFF"/>
        <w:tabs>
          <w:tab w:val="left" w:pos="0"/>
          <w:tab w:val="left" w:pos="1418"/>
        </w:tabs>
        <w:spacing w:before="0" w:after="0"/>
        <w:ind w:firstLine="709"/>
        <w:jc w:val="both"/>
        <w:rPr>
          <w:sz w:val="28"/>
          <w:szCs w:val="28"/>
        </w:rPr>
      </w:pPr>
      <w:r w:rsidRPr="00344EBB">
        <w:rPr>
          <w:rStyle w:val="s8"/>
          <w:color w:val="000000"/>
          <w:sz w:val="28"/>
          <w:szCs w:val="28"/>
        </w:rPr>
        <w:t>4.5.</w:t>
      </w:r>
      <w:r>
        <w:rPr>
          <w:rStyle w:val="s8"/>
          <w:color w:val="000000"/>
          <w:sz w:val="28"/>
          <w:szCs w:val="28"/>
        </w:rPr>
        <w:tab/>
      </w:r>
      <w:r w:rsidRPr="00344EBB">
        <w:rPr>
          <w:color w:val="000000"/>
          <w:sz w:val="28"/>
          <w:szCs w:val="28"/>
        </w:rPr>
        <w:t xml:space="preserve">В случае если в результате голосования, проведенного в порядке, установленном пунктом 4.4 настоящего Положения, </w:t>
      </w:r>
      <w:r w:rsidRPr="00344EBB">
        <w:rPr>
          <w:rStyle w:val="s8"/>
          <w:color w:val="000000"/>
          <w:sz w:val="28"/>
          <w:szCs w:val="28"/>
        </w:rPr>
        <w:t>не был выявлен победитель, Совет принимает решение о проведении повторного конкурса</w:t>
      </w:r>
      <w:r w:rsidRPr="00344EBB">
        <w:rPr>
          <w:color w:val="000000"/>
          <w:sz w:val="28"/>
          <w:szCs w:val="28"/>
        </w:rPr>
        <w:t>.</w:t>
      </w:r>
    </w:p>
    <w:p w:rsidR="00104EC8" w:rsidRPr="00344EBB" w:rsidRDefault="00104EC8" w:rsidP="00C953CC">
      <w:pPr>
        <w:pStyle w:val="p4"/>
        <w:shd w:val="clear" w:color="auto" w:fill="FFFFFF"/>
        <w:tabs>
          <w:tab w:val="left" w:pos="0"/>
          <w:tab w:val="left" w:pos="1418"/>
        </w:tabs>
        <w:spacing w:before="0" w:after="0"/>
        <w:ind w:firstLine="709"/>
        <w:jc w:val="both"/>
        <w:rPr>
          <w:color w:val="000000"/>
          <w:sz w:val="28"/>
          <w:szCs w:val="28"/>
        </w:rPr>
      </w:pPr>
      <w:r w:rsidRPr="00344EBB">
        <w:rPr>
          <w:rStyle w:val="s5"/>
          <w:color w:val="000000"/>
          <w:sz w:val="28"/>
          <w:szCs w:val="28"/>
        </w:rPr>
        <w:t>4.6.</w:t>
      </w:r>
      <w:r>
        <w:rPr>
          <w:rStyle w:val="s5"/>
          <w:color w:val="000000"/>
          <w:sz w:val="28"/>
          <w:szCs w:val="28"/>
        </w:rPr>
        <w:tab/>
      </w:r>
      <w:r w:rsidRPr="00344EBB">
        <w:rPr>
          <w:rStyle w:val="s3"/>
          <w:color w:val="000000"/>
          <w:sz w:val="28"/>
          <w:szCs w:val="28"/>
        </w:rPr>
        <w:t>Победитель подлежит назначению на должность главы администрации.</w:t>
      </w:r>
      <w:r w:rsidRPr="00344EBB">
        <w:rPr>
          <w:rStyle w:val="s8"/>
          <w:color w:val="000000"/>
          <w:sz w:val="28"/>
          <w:szCs w:val="28"/>
        </w:rPr>
        <w:t xml:space="preserve"> </w:t>
      </w:r>
      <w:r w:rsidRPr="00344EBB">
        <w:rPr>
          <w:rStyle w:val="s3"/>
          <w:color w:val="000000"/>
          <w:sz w:val="28"/>
          <w:szCs w:val="28"/>
        </w:rPr>
        <w:t>Назначение главы администрации оформляется решением районного Совета.</w:t>
      </w:r>
    </w:p>
    <w:p w:rsidR="00104EC8" w:rsidRPr="00344EBB" w:rsidRDefault="00104EC8" w:rsidP="00C953CC">
      <w:pPr>
        <w:pStyle w:val="p4"/>
        <w:shd w:val="clear" w:color="auto" w:fill="FFFFFF"/>
        <w:tabs>
          <w:tab w:val="left" w:pos="0"/>
          <w:tab w:val="left" w:pos="1418"/>
        </w:tabs>
        <w:spacing w:before="0" w:after="0"/>
        <w:ind w:firstLine="709"/>
        <w:jc w:val="both"/>
        <w:rPr>
          <w:color w:val="000000"/>
          <w:sz w:val="28"/>
          <w:szCs w:val="28"/>
        </w:rPr>
      </w:pPr>
      <w:r w:rsidRPr="00344EBB">
        <w:rPr>
          <w:rStyle w:val="s5"/>
          <w:color w:val="000000"/>
          <w:sz w:val="28"/>
          <w:szCs w:val="28"/>
        </w:rPr>
        <w:t>4.7.</w:t>
      </w:r>
      <w:r>
        <w:rPr>
          <w:rStyle w:val="s5"/>
          <w:color w:val="000000"/>
          <w:sz w:val="28"/>
          <w:szCs w:val="28"/>
        </w:rPr>
        <w:tab/>
      </w:r>
      <w:r w:rsidRPr="00344EBB">
        <w:rPr>
          <w:color w:val="000000"/>
          <w:sz w:val="28"/>
          <w:szCs w:val="28"/>
        </w:rPr>
        <w:t>Решение о назначении на должность главы администрации подлежит опубликованию  в средствах массовой информации.</w:t>
      </w:r>
    </w:p>
    <w:p w:rsidR="00104EC8" w:rsidRPr="00344EBB" w:rsidRDefault="00104EC8" w:rsidP="00C953CC">
      <w:pPr>
        <w:pStyle w:val="p11"/>
        <w:shd w:val="clear" w:color="auto" w:fill="FFFFFF"/>
        <w:tabs>
          <w:tab w:val="left" w:pos="0"/>
          <w:tab w:val="left" w:pos="1440"/>
        </w:tabs>
        <w:spacing w:before="0" w:after="0"/>
        <w:ind w:firstLine="709"/>
        <w:jc w:val="center"/>
        <w:rPr>
          <w:rStyle w:val="s1"/>
          <w:b/>
          <w:sz w:val="28"/>
          <w:szCs w:val="28"/>
        </w:rPr>
      </w:pPr>
    </w:p>
    <w:p w:rsidR="00104EC8" w:rsidRPr="00491F31" w:rsidRDefault="00104EC8" w:rsidP="00C953CC">
      <w:pPr>
        <w:pStyle w:val="p314"/>
      </w:pPr>
      <w:r>
        <w:rPr>
          <w:rStyle w:val="s1"/>
          <w:b/>
          <w:sz w:val="28"/>
          <w:szCs w:val="28"/>
        </w:rPr>
        <w:t>5 Разрешение споров</w:t>
      </w:r>
    </w:p>
    <w:p w:rsidR="00104EC8" w:rsidRPr="00491F31" w:rsidRDefault="00104EC8" w:rsidP="00C953CC">
      <w:pPr>
        <w:pStyle w:val="p13"/>
        <w:shd w:val="clear" w:color="auto" w:fill="FFFFFF"/>
        <w:tabs>
          <w:tab w:val="left" w:pos="0"/>
        </w:tabs>
        <w:spacing w:before="0" w:after="0"/>
        <w:ind w:firstLine="709"/>
        <w:jc w:val="both"/>
        <w:rPr>
          <w:b/>
          <w:sz w:val="28"/>
          <w:szCs w:val="28"/>
        </w:rPr>
      </w:pPr>
    </w:p>
    <w:p w:rsidR="00104EC8" w:rsidRPr="00491F31" w:rsidRDefault="00104EC8" w:rsidP="00C953CC">
      <w:pPr>
        <w:pStyle w:val="p13"/>
        <w:shd w:val="clear" w:color="auto" w:fill="FFFFFF"/>
        <w:tabs>
          <w:tab w:val="left" w:pos="0"/>
          <w:tab w:val="left" w:pos="1418"/>
        </w:tabs>
        <w:spacing w:before="0" w:after="0"/>
        <w:ind w:firstLine="709"/>
        <w:jc w:val="both"/>
        <w:rPr>
          <w:sz w:val="28"/>
          <w:szCs w:val="28"/>
        </w:rPr>
      </w:pPr>
      <w:r>
        <w:rPr>
          <w:sz w:val="28"/>
          <w:szCs w:val="28"/>
        </w:rPr>
        <w:t>5.1.</w:t>
      </w:r>
      <w:r>
        <w:rPr>
          <w:sz w:val="28"/>
          <w:szCs w:val="28"/>
        </w:rPr>
        <w:tab/>
      </w:r>
      <w:r w:rsidRPr="00491F31">
        <w:rPr>
          <w:sz w:val="28"/>
          <w:szCs w:val="28"/>
        </w:rPr>
        <w:t>Споры, связанные с проведением конкурса, разрешаются в установленном законом порядке.</w:t>
      </w:r>
    </w:p>
    <w:p w:rsidR="00104EC8" w:rsidRPr="00491F31" w:rsidRDefault="00104EC8">
      <w:pPr>
        <w:autoSpaceDE w:val="0"/>
        <w:outlineLvl w:val="1"/>
        <w:rPr>
          <w:sz w:val="28"/>
          <w:szCs w:val="28"/>
        </w:rPr>
      </w:pPr>
    </w:p>
    <w:sectPr w:rsidR="00104EC8" w:rsidRPr="00491F31" w:rsidSect="00C953CC">
      <w:headerReference w:type="default" r:id="rId23"/>
      <w:pgSz w:w="11906" w:h="16838"/>
      <w:pgMar w:top="709" w:right="851" w:bottom="1134" w:left="1701" w:header="709"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4EC8" w:rsidRDefault="00104EC8">
      <w:r>
        <w:separator/>
      </w:r>
    </w:p>
  </w:endnote>
  <w:endnote w:type="continuationSeparator" w:id="1">
    <w:p w:rsidR="00104EC8" w:rsidRDefault="00104E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Ц"/>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Lohit Devanagari">
    <w:altName w:val="Times New Roman"/>
    <w:panose1 w:val="00000000000000000000"/>
    <w:charset w:val="CC"/>
    <w:family w:val="auto"/>
    <w:notTrueType/>
    <w:pitch w:val="default"/>
    <w:sig w:usb0="00000203" w:usb1="00000000" w:usb2="00000000" w:usb3="00000000" w:csb0="00000005" w:csb1="00000000"/>
  </w:font>
  <w:font w:name="Open Sans">
    <w:altName w:val="Times New Roman"/>
    <w:panose1 w:val="00000000000000000000"/>
    <w:charset w:val="CC"/>
    <w:family w:val="swiss"/>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4EC8" w:rsidRDefault="00104EC8">
      <w:r>
        <w:separator/>
      </w:r>
    </w:p>
  </w:footnote>
  <w:footnote w:type="continuationSeparator" w:id="1">
    <w:p w:rsidR="00104EC8" w:rsidRDefault="00104E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EC8" w:rsidRDefault="00104EC8">
    <w:pPr>
      <w:pStyle w:val="Header"/>
      <w:rPr>
        <w:lang w:val="ru-RU"/>
      </w:rPr>
    </w:pPr>
  </w:p>
  <w:p w:rsidR="00104EC8" w:rsidRDefault="00104EC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84D80B7"/>
    <w:multiLevelType w:val="singleLevel"/>
    <w:tmpl w:val="E300196A"/>
    <w:lvl w:ilvl="0">
      <w:start w:val="1"/>
      <w:numFmt w:val="russianLower"/>
      <w:lvlText w:val="%1)"/>
      <w:lvlJc w:val="left"/>
      <w:pPr>
        <w:ind w:left="360" w:hanging="360"/>
      </w:pPr>
      <w:rPr>
        <w:rFonts w:cs="Times New Roman" w:hint="default"/>
      </w:rPr>
    </w:lvl>
  </w:abstractNum>
  <w:abstractNum w:abstractNumId="1">
    <w:nsid w:val="DFE627C7"/>
    <w:multiLevelType w:val="singleLevel"/>
    <w:tmpl w:val="E300196A"/>
    <w:lvl w:ilvl="0">
      <w:start w:val="1"/>
      <w:numFmt w:val="russianLower"/>
      <w:lvlText w:val="%1)"/>
      <w:lvlJc w:val="left"/>
      <w:pPr>
        <w:ind w:left="720" w:hanging="360"/>
      </w:pPr>
      <w:rPr>
        <w:rFonts w:cs="Times New Roman" w:hint="default"/>
      </w:rPr>
    </w:lvl>
  </w:abstractNum>
  <w:abstractNum w:abstractNumId="2">
    <w:nsid w:val="00000001"/>
    <w:multiLevelType w:val="multilevel"/>
    <w:tmpl w:val="00000001"/>
    <w:lvl w:ilvl="0">
      <w:start w:val="1"/>
      <w:numFmt w:val="decimal"/>
      <w:lvlText w:val="%1."/>
      <w:lvlJc w:val="left"/>
      <w:pPr>
        <w:tabs>
          <w:tab w:val="left" w:pos="0"/>
        </w:tabs>
        <w:ind w:left="360" w:hanging="360"/>
      </w:pPr>
      <w:rPr>
        <w:rFonts w:cs="Times New Roman" w:hint="default"/>
      </w:rPr>
    </w:lvl>
    <w:lvl w:ilvl="1">
      <w:start w:val="1"/>
      <w:numFmt w:val="decimal"/>
      <w:lvlText w:val="%1.%2."/>
      <w:lvlJc w:val="left"/>
      <w:pPr>
        <w:tabs>
          <w:tab w:val="left" w:pos="0"/>
        </w:tabs>
        <w:ind w:left="720" w:hanging="360"/>
      </w:pPr>
      <w:rPr>
        <w:rFonts w:cs="Times New Roman" w:hint="default"/>
        <w:b w:val="0"/>
        <w:bCs/>
      </w:rPr>
    </w:lvl>
    <w:lvl w:ilvl="2">
      <w:start w:val="1"/>
      <w:numFmt w:val="decimal"/>
      <w:lvlText w:val="%1.%2.%3."/>
      <w:lvlJc w:val="left"/>
      <w:pPr>
        <w:tabs>
          <w:tab w:val="left" w:pos="0"/>
        </w:tabs>
        <w:ind w:left="1440" w:hanging="720"/>
      </w:pPr>
      <w:rPr>
        <w:rFonts w:cs="Times New Roman" w:hint="default"/>
      </w:rPr>
    </w:lvl>
    <w:lvl w:ilvl="3">
      <w:start w:val="1"/>
      <w:numFmt w:val="decimal"/>
      <w:lvlText w:val="%1.%2.%3.%4."/>
      <w:lvlJc w:val="left"/>
      <w:pPr>
        <w:tabs>
          <w:tab w:val="left" w:pos="0"/>
        </w:tabs>
        <w:ind w:left="1800" w:hanging="720"/>
      </w:pPr>
      <w:rPr>
        <w:rFonts w:cs="Times New Roman" w:hint="default"/>
      </w:rPr>
    </w:lvl>
    <w:lvl w:ilvl="4">
      <w:start w:val="1"/>
      <w:numFmt w:val="decimal"/>
      <w:lvlText w:val="%1.%2.%3.%4.%5."/>
      <w:lvlJc w:val="left"/>
      <w:pPr>
        <w:tabs>
          <w:tab w:val="left" w:pos="0"/>
        </w:tabs>
        <w:ind w:left="2520" w:hanging="1080"/>
      </w:pPr>
      <w:rPr>
        <w:rFonts w:cs="Times New Roman" w:hint="default"/>
      </w:rPr>
    </w:lvl>
    <w:lvl w:ilvl="5">
      <w:start w:val="1"/>
      <w:numFmt w:val="decimal"/>
      <w:lvlText w:val="%1.%2.%3.%4.%5.%6."/>
      <w:lvlJc w:val="left"/>
      <w:pPr>
        <w:tabs>
          <w:tab w:val="left" w:pos="0"/>
        </w:tabs>
        <w:ind w:left="2880" w:hanging="1080"/>
      </w:pPr>
      <w:rPr>
        <w:rFonts w:cs="Times New Roman" w:hint="default"/>
      </w:rPr>
    </w:lvl>
    <w:lvl w:ilvl="6">
      <w:start w:val="1"/>
      <w:numFmt w:val="decimal"/>
      <w:lvlText w:val="%1.%2.%3.%4.%5.%6.%7."/>
      <w:lvlJc w:val="left"/>
      <w:pPr>
        <w:tabs>
          <w:tab w:val="left" w:pos="0"/>
        </w:tabs>
        <w:ind w:left="3600" w:hanging="1440"/>
      </w:pPr>
      <w:rPr>
        <w:rFonts w:cs="Times New Roman" w:hint="default"/>
      </w:rPr>
    </w:lvl>
    <w:lvl w:ilvl="7">
      <w:start w:val="1"/>
      <w:numFmt w:val="decimal"/>
      <w:lvlText w:val="%1.%2.%3.%4.%5.%6.%7.%8."/>
      <w:lvlJc w:val="left"/>
      <w:pPr>
        <w:tabs>
          <w:tab w:val="left" w:pos="0"/>
        </w:tabs>
        <w:ind w:left="3960" w:hanging="1440"/>
      </w:pPr>
      <w:rPr>
        <w:rFonts w:cs="Times New Roman" w:hint="default"/>
      </w:rPr>
    </w:lvl>
    <w:lvl w:ilvl="8">
      <w:start w:val="1"/>
      <w:numFmt w:val="decimal"/>
      <w:lvlText w:val="%1.%2.%3.%4.%5.%6.%7.%8.%9."/>
      <w:lvlJc w:val="left"/>
      <w:pPr>
        <w:tabs>
          <w:tab w:val="left" w:pos="0"/>
        </w:tabs>
        <w:ind w:left="4680" w:hanging="1800"/>
      </w:pPr>
      <w:rPr>
        <w:rFonts w:cs="Times New Roman" w:hint="default"/>
      </w:rPr>
    </w:lvl>
  </w:abstractNum>
  <w:abstractNum w:abstractNumId="3">
    <w:nsid w:val="00000002"/>
    <w:multiLevelType w:val="singleLevel"/>
    <w:tmpl w:val="E300196A"/>
    <w:lvl w:ilvl="0">
      <w:start w:val="1"/>
      <w:numFmt w:val="russianLower"/>
      <w:lvlText w:val="%1)"/>
      <w:lvlJc w:val="left"/>
      <w:pPr>
        <w:ind w:left="720" w:hanging="360"/>
      </w:pPr>
      <w:rPr>
        <w:rFonts w:cs="Times New Roman" w:hint="default"/>
        <w:b w:val="0"/>
      </w:rPr>
    </w:lvl>
  </w:abstractNum>
  <w:abstractNum w:abstractNumId="4">
    <w:nsid w:val="00000004"/>
    <w:multiLevelType w:val="multilevel"/>
    <w:tmpl w:val="00000004"/>
    <w:lvl w:ilvl="0">
      <w:start w:val="2"/>
      <w:numFmt w:val="decimal"/>
      <w:lvlText w:val="%1."/>
      <w:lvlJc w:val="left"/>
      <w:pPr>
        <w:tabs>
          <w:tab w:val="left" w:pos="0"/>
        </w:tabs>
        <w:ind w:left="360" w:hanging="360"/>
      </w:pPr>
      <w:rPr>
        <w:rFonts w:cs="Times New Roman" w:hint="default"/>
      </w:rPr>
    </w:lvl>
    <w:lvl w:ilvl="1">
      <w:start w:val="1"/>
      <w:numFmt w:val="decimal"/>
      <w:lvlText w:val="%1.%2."/>
      <w:lvlJc w:val="left"/>
      <w:pPr>
        <w:tabs>
          <w:tab w:val="left" w:pos="851"/>
        </w:tabs>
        <w:ind w:left="1211" w:hanging="360"/>
      </w:pPr>
      <w:rPr>
        <w:rFonts w:cs="Times New Roman" w:hint="default"/>
      </w:rPr>
    </w:lvl>
    <w:lvl w:ilvl="2">
      <w:start w:val="1"/>
      <w:numFmt w:val="decimal"/>
      <w:lvlText w:val="%1.%2.%3."/>
      <w:lvlJc w:val="left"/>
      <w:pPr>
        <w:tabs>
          <w:tab w:val="left" w:pos="0"/>
        </w:tabs>
        <w:ind w:left="720" w:hanging="720"/>
      </w:pPr>
      <w:rPr>
        <w:rFonts w:cs="Times New Roman" w:hint="default"/>
      </w:rPr>
    </w:lvl>
    <w:lvl w:ilvl="3">
      <w:start w:val="1"/>
      <w:numFmt w:val="decimal"/>
      <w:lvlText w:val="%1.%2.%3.%4."/>
      <w:lvlJc w:val="left"/>
      <w:pPr>
        <w:tabs>
          <w:tab w:val="left" w:pos="0"/>
        </w:tabs>
        <w:ind w:left="720" w:hanging="720"/>
      </w:pPr>
      <w:rPr>
        <w:rFonts w:cs="Times New Roman" w:hint="default"/>
      </w:rPr>
    </w:lvl>
    <w:lvl w:ilvl="4">
      <w:start w:val="1"/>
      <w:numFmt w:val="decimal"/>
      <w:lvlText w:val="%1.%2.%3.%4.%5."/>
      <w:lvlJc w:val="left"/>
      <w:pPr>
        <w:tabs>
          <w:tab w:val="left" w:pos="0"/>
        </w:tabs>
        <w:ind w:left="1080" w:hanging="1080"/>
      </w:pPr>
      <w:rPr>
        <w:rFonts w:cs="Times New Roman" w:hint="default"/>
      </w:rPr>
    </w:lvl>
    <w:lvl w:ilvl="5">
      <w:start w:val="1"/>
      <w:numFmt w:val="decimal"/>
      <w:lvlText w:val="%1.%2.%3.%4.%5.%6."/>
      <w:lvlJc w:val="left"/>
      <w:pPr>
        <w:tabs>
          <w:tab w:val="left" w:pos="0"/>
        </w:tabs>
        <w:ind w:left="1080" w:hanging="1080"/>
      </w:pPr>
      <w:rPr>
        <w:rFonts w:cs="Times New Roman" w:hint="default"/>
      </w:rPr>
    </w:lvl>
    <w:lvl w:ilvl="6">
      <w:start w:val="1"/>
      <w:numFmt w:val="decimal"/>
      <w:lvlText w:val="%1.%2.%3.%4.%5.%6.%7."/>
      <w:lvlJc w:val="left"/>
      <w:pPr>
        <w:tabs>
          <w:tab w:val="left" w:pos="0"/>
        </w:tabs>
        <w:ind w:left="1440" w:hanging="1440"/>
      </w:pPr>
      <w:rPr>
        <w:rFonts w:cs="Times New Roman" w:hint="default"/>
      </w:rPr>
    </w:lvl>
    <w:lvl w:ilvl="7">
      <w:start w:val="1"/>
      <w:numFmt w:val="decimal"/>
      <w:lvlText w:val="%1.%2.%3.%4.%5.%6.%7.%8."/>
      <w:lvlJc w:val="left"/>
      <w:pPr>
        <w:tabs>
          <w:tab w:val="left" w:pos="0"/>
        </w:tabs>
        <w:ind w:left="1440" w:hanging="1440"/>
      </w:pPr>
      <w:rPr>
        <w:rFonts w:cs="Times New Roman" w:hint="default"/>
      </w:rPr>
    </w:lvl>
    <w:lvl w:ilvl="8">
      <w:start w:val="1"/>
      <w:numFmt w:val="decimal"/>
      <w:lvlText w:val="%1.%2.%3.%4.%5.%6.%7.%8.%9."/>
      <w:lvlJc w:val="left"/>
      <w:pPr>
        <w:tabs>
          <w:tab w:val="left" w:pos="0"/>
        </w:tabs>
        <w:ind w:left="1800" w:hanging="1800"/>
      </w:pPr>
      <w:rPr>
        <w:rFonts w:cs="Times New Roman" w:hint="default"/>
      </w:rPr>
    </w:lvl>
  </w:abstractNum>
  <w:abstractNum w:abstractNumId="5">
    <w:nsid w:val="00000005"/>
    <w:multiLevelType w:val="multilevel"/>
    <w:tmpl w:val="00000005"/>
    <w:lvl w:ilvl="0">
      <w:start w:val="1"/>
      <w:numFmt w:val="decimal"/>
      <w:lvlText w:val="%1)"/>
      <w:lvlJc w:val="left"/>
      <w:pPr>
        <w:tabs>
          <w:tab w:val="left" w:pos="0"/>
        </w:tabs>
        <w:ind w:left="720" w:hanging="360"/>
      </w:pPr>
      <w:rPr>
        <w:rFonts w:cs="Times New Roman"/>
      </w:rPr>
    </w:lvl>
    <w:lvl w:ilvl="1">
      <w:start w:val="7"/>
      <w:numFmt w:val="decimal"/>
      <w:lvlText w:val="%2."/>
      <w:lvlJc w:val="left"/>
      <w:pPr>
        <w:tabs>
          <w:tab w:val="left" w:pos="1440"/>
        </w:tabs>
        <w:ind w:left="1440" w:hanging="360"/>
      </w:pPr>
      <w:rPr>
        <w:rFonts w:cs="Times New Roman" w:hint="default"/>
      </w:rPr>
    </w:lvl>
    <w:lvl w:ilvl="2">
      <w:start w:val="1"/>
      <w:numFmt w:val="lowerRoman"/>
      <w:lvlText w:val="%3."/>
      <w:lvlJc w:val="right"/>
      <w:pPr>
        <w:tabs>
          <w:tab w:val="left" w:pos="0"/>
        </w:tabs>
        <w:ind w:left="2160" w:hanging="180"/>
      </w:pPr>
      <w:rPr>
        <w:rFonts w:cs="Times New Roman"/>
      </w:rPr>
    </w:lvl>
    <w:lvl w:ilvl="3">
      <w:start w:val="1"/>
      <w:numFmt w:val="decimal"/>
      <w:lvlText w:val="%4."/>
      <w:lvlJc w:val="left"/>
      <w:pPr>
        <w:tabs>
          <w:tab w:val="left" w:pos="0"/>
        </w:tabs>
        <w:ind w:left="2880" w:hanging="360"/>
      </w:pPr>
      <w:rPr>
        <w:rFonts w:cs="Times New Roman"/>
      </w:rPr>
    </w:lvl>
    <w:lvl w:ilvl="4">
      <w:start w:val="1"/>
      <w:numFmt w:val="lowerLetter"/>
      <w:lvlText w:val="%5."/>
      <w:lvlJc w:val="left"/>
      <w:pPr>
        <w:tabs>
          <w:tab w:val="left" w:pos="0"/>
        </w:tabs>
        <w:ind w:left="3600" w:hanging="360"/>
      </w:pPr>
      <w:rPr>
        <w:rFonts w:cs="Times New Roman"/>
      </w:rPr>
    </w:lvl>
    <w:lvl w:ilvl="5">
      <w:start w:val="1"/>
      <w:numFmt w:val="lowerRoman"/>
      <w:lvlText w:val="%6."/>
      <w:lvlJc w:val="right"/>
      <w:pPr>
        <w:tabs>
          <w:tab w:val="left" w:pos="0"/>
        </w:tabs>
        <w:ind w:left="4320" w:hanging="180"/>
      </w:pPr>
      <w:rPr>
        <w:rFonts w:cs="Times New Roman"/>
      </w:rPr>
    </w:lvl>
    <w:lvl w:ilvl="6">
      <w:start w:val="1"/>
      <w:numFmt w:val="decimal"/>
      <w:lvlText w:val="%7."/>
      <w:lvlJc w:val="left"/>
      <w:pPr>
        <w:tabs>
          <w:tab w:val="left" w:pos="0"/>
        </w:tabs>
        <w:ind w:left="5040" w:hanging="360"/>
      </w:pPr>
      <w:rPr>
        <w:rFonts w:cs="Times New Roman"/>
      </w:rPr>
    </w:lvl>
    <w:lvl w:ilvl="7">
      <w:start w:val="1"/>
      <w:numFmt w:val="lowerLetter"/>
      <w:lvlText w:val="%8."/>
      <w:lvlJc w:val="left"/>
      <w:pPr>
        <w:tabs>
          <w:tab w:val="left" w:pos="0"/>
        </w:tabs>
        <w:ind w:left="5760" w:hanging="360"/>
      </w:pPr>
      <w:rPr>
        <w:rFonts w:cs="Times New Roman"/>
      </w:rPr>
    </w:lvl>
    <w:lvl w:ilvl="8">
      <w:start w:val="1"/>
      <w:numFmt w:val="lowerRoman"/>
      <w:lvlText w:val="%9."/>
      <w:lvlJc w:val="right"/>
      <w:pPr>
        <w:tabs>
          <w:tab w:val="left" w:pos="0"/>
        </w:tabs>
        <w:ind w:left="6480" w:hanging="180"/>
      </w:pPr>
      <w:rPr>
        <w:rFonts w:cs="Times New Roman"/>
      </w:rPr>
    </w:lvl>
  </w:abstractNum>
  <w:abstractNum w:abstractNumId="6">
    <w:nsid w:val="00000006"/>
    <w:multiLevelType w:val="multilevel"/>
    <w:tmpl w:val="00000006"/>
    <w:lvl w:ilvl="0">
      <w:start w:val="3"/>
      <w:numFmt w:val="decimal"/>
      <w:lvlText w:val="%1."/>
      <w:lvlJc w:val="left"/>
      <w:pPr>
        <w:tabs>
          <w:tab w:val="left" w:pos="0"/>
        </w:tabs>
        <w:ind w:left="360" w:hanging="360"/>
      </w:pPr>
      <w:rPr>
        <w:rFonts w:cs="Times New Roman" w:hint="default"/>
      </w:rPr>
    </w:lvl>
    <w:lvl w:ilvl="1">
      <w:start w:val="1"/>
      <w:numFmt w:val="decimal"/>
      <w:lvlText w:val="%1.%2."/>
      <w:lvlJc w:val="left"/>
      <w:pPr>
        <w:tabs>
          <w:tab w:val="left" w:pos="0"/>
        </w:tabs>
        <w:ind w:left="360" w:hanging="360"/>
      </w:pPr>
      <w:rPr>
        <w:rFonts w:cs="Times New Roman" w:hint="default"/>
      </w:rPr>
    </w:lvl>
    <w:lvl w:ilvl="2">
      <w:start w:val="1"/>
      <w:numFmt w:val="decimal"/>
      <w:lvlText w:val="%1.%2.%3."/>
      <w:lvlJc w:val="left"/>
      <w:pPr>
        <w:tabs>
          <w:tab w:val="left" w:pos="0"/>
        </w:tabs>
        <w:ind w:left="720" w:hanging="720"/>
      </w:pPr>
      <w:rPr>
        <w:rFonts w:cs="Times New Roman" w:hint="default"/>
      </w:rPr>
    </w:lvl>
    <w:lvl w:ilvl="3">
      <w:start w:val="1"/>
      <w:numFmt w:val="decimal"/>
      <w:lvlText w:val="%1.%2.%3.%4."/>
      <w:lvlJc w:val="left"/>
      <w:pPr>
        <w:tabs>
          <w:tab w:val="left" w:pos="0"/>
        </w:tabs>
        <w:ind w:left="720" w:hanging="720"/>
      </w:pPr>
      <w:rPr>
        <w:rFonts w:cs="Times New Roman" w:hint="default"/>
      </w:rPr>
    </w:lvl>
    <w:lvl w:ilvl="4">
      <w:start w:val="1"/>
      <w:numFmt w:val="decimal"/>
      <w:lvlText w:val="%1.%2.%3.%4.%5."/>
      <w:lvlJc w:val="left"/>
      <w:pPr>
        <w:tabs>
          <w:tab w:val="left" w:pos="0"/>
        </w:tabs>
        <w:ind w:left="1080" w:hanging="1080"/>
      </w:pPr>
      <w:rPr>
        <w:rFonts w:cs="Times New Roman" w:hint="default"/>
      </w:rPr>
    </w:lvl>
    <w:lvl w:ilvl="5">
      <w:start w:val="1"/>
      <w:numFmt w:val="decimal"/>
      <w:lvlText w:val="%1.%2.%3.%4.%5.%6."/>
      <w:lvlJc w:val="left"/>
      <w:pPr>
        <w:tabs>
          <w:tab w:val="left" w:pos="0"/>
        </w:tabs>
        <w:ind w:left="1080" w:hanging="1080"/>
      </w:pPr>
      <w:rPr>
        <w:rFonts w:cs="Times New Roman" w:hint="default"/>
      </w:rPr>
    </w:lvl>
    <w:lvl w:ilvl="6">
      <w:start w:val="1"/>
      <w:numFmt w:val="decimal"/>
      <w:lvlText w:val="%1.%2.%3.%4.%5.%6.%7."/>
      <w:lvlJc w:val="left"/>
      <w:pPr>
        <w:tabs>
          <w:tab w:val="left" w:pos="0"/>
        </w:tabs>
        <w:ind w:left="1440" w:hanging="1440"/>
      </w:pPr>
      <w:rPr>
        <w:rFonts w:cs="Times New Roman" w:hint="default"/>
      </w:rPr>
    </w:lvl>
    <w:lvl w:ilvl="7">
      <w:start w:val="1"/>
      <w:numFmt w:val="decimal"/>
      <w:lvlText w:val="%1.%2.%3.%4.%5.%6.%7.%8."/>
      <w:lvlJc w:val="left"/>
      <w:pPr>
        <w:tabs>
          <w:tab w:val="left" w:pos="0"/>
        </w:tabs>
        <w:ind w:left="1440" w:hanging="1440"/>
      </w:pPr>
      <w:rPr>
        <w:rFonts w:cs="Times New Roman" w:hint="default"/>
      </w:rPr>
    </w:lvl>
    <w:lvl w:ilvl="8">
      <w:start w:val="1"/>
      <w:numFmt w:val="decimal"/>
      <w:lvlText w:val="%1.%2.%3.%4.%5.%6.%7.%8.%9."/>
      <w:lvlJc w:val="left"/>
      <w:pPr>
        <w:tabs>
          <w:tab w:val="left" w:pos="0"/>
        </w:tabs>
        <w:ind w:left="1800" w:hanging="1800"/>
      </w:pPr>
      <w:rPr>
        <w:rFonts w:cs="Times New Roman" w:hint="default"/>
      </w:rPr>
    </w:lvl>
  </w:abstractNum>
  <w:abstractNum w:abstractNumId="7">
    <w:nsid w:val="0D505E1D"/>
    <w:multiLevelType w:val="hybridMultilevel"/>
    <w:tmpl w:val="699ACECE"/>
    <w:lvl w:ilvl="0" w:tplc="EBE67718">
      <w:start w:val="3"/>
      <w:numFmt w:val="decimal"/>
      <w:lvlText w:val="%1."/>
      <w:lvlJc w:val="left"/>
      <w:pPr>
        <w:tabs>
          <w:tab w:val="num" w:pos="645"/>
        </w:tabs>
        <w:ind w:left="645" w:hanging="360"/>
      </w:pPr>
      <w:rPr>
        <w:rFonts w:cs="Times New Roman" w:hint="default"/>
      </w:rPr>
    </w:lvl>
    <w:lvl w:ilvl="1" w:tplc="04190019" w:tentative="1">
      <w:start w:val="1"/>
      <w:numFmt w:val="lowerLetter"/>
      <w:lvlText w:val="%2."/>
      <w:lvlJc w:val="left"/>
      <w:pPr>
        <w:tabs>
          <w:tab w:val="num" w:pos="1365"/>
        </w:tabs>
        <w:ind w:left="1365" w:hanging="360"/>
      </w:pPr>
      <w:rPr>
        <w:rFonts w:cs="Times New Roman"/>
      </w:rPr>
    </w:lvl>
    <w:lvl w:ilvl="2" w:tplc="0419001B" w:tentative="1">
      <w:start w:val="1"/>
      <w:numFmt w:val="lowerRoman"/>
      <w:lvlText w:val="%3."/>
      <w:lvlJc w:val="right"/>
      <w:pPr>
        <w:tabs>
          <w:tab w:val="num" w:pos="2085"/>
        </w:tabs>
        <w:ind w:left="2085" w:hanging="180"/>
      </w:pPr>
      <w:rPr>
        <w:rFonts w:cs="Times New Roman"/>
      </w:rPr>
    </w:lvl>
    <w:lvl w:ilvl="3" w:tplc="0419000F" w:tentative="1">
      <w:start w:val="1"/>
      <w:numFmt w:val="decimal"/>
      <w:lvlText w:val="%4."/>
      <w:lvlJc w:val="left"/>
      <w:pPr>
        <w:tabs>
          <w:tab w:val="num" w:pos="2805"/>
        </w:tabs>
        <w:ind w:left="2805" w:hanging="360"/>
      </w:pPr>
      <w:rPr>
        <w:rFonts w:cs="Times New Roman"/>
      </w:rPr>
    </w:lvl>
    <w:lvl w:ilvl="4" w:tplc="04190019" w:tentative="1">
      <w:start w:val="1"/>
      <w:numFmt w:val="lowerLetter"/>
      <w:lvlText w:val="%5."/>
      <w:lvlJc w:val="left"/>
      <w:pPr>
        <w:tabs>
          <w:tab w:val="num" w:pos="3525"/>
        </w:tabs>
        <w:ind w:left="3525" w:hanging="360"/>
      </w:pPr>
      <w:rPr>
        <w:rFonts w:cs="Times New Roman"/>
      </w:rPr>
    </w:lvl>
    <w:lvl w:ilvl="5" w:tplc="0419001B" w:tentative="1">
      <w:start w:val="1"/>
      <w:numFmt w:val="lowerRoman"/>
      <w:lvlText w:val="%6."/>
      <w:lvlJc w:val="right"/>
      <w:pPr>
        <w:tabs>
          <w:tab w:val="num" w:pos="4245"/>
        </w:tabs>
        <w:ind w:left="4245" w:hanging="180"/>
      </w:pPr>
      <w:rPr>
        <w:rFonts w:cs="Times New Roman"/>
      </w:rPr>
    </w:lvl>
    <w:lvl w:ilvl="6" w:tplc="0419000F" w:tentative="1">
      <w:start w:val="1"/>
      <w:numFmt w:val="decimal"/>
      <w:lvlText w:val="%7."/>
      <w:lvlJc w:val="left"/>
      <w:pPr>
        <w:tabs>
          <w:tab w:val="num" w:pos="4965"/>
        </w:tabs>
        <w:ind w:left="4965" w:hanging="360"/>
      </w:pPr>
      <w:rPr>
        <w:rFonts w:cs="Times New Roman"/>
      </w:rPr>
    </w:lvl>
    <w:lvl w:ilvl="7" w:tplc="04190019" w:tentative="1">
      <w:start w:val="1"/>
      <w:numFmt w:val="lowerLetter"/>
      <w:lvlText w:val="%8."/>
      <w:lvlJc w:val="left"/>
      <w:pPr>
        <w:tabs>
          <w:tab w:val="num" w:pos="5685"/>
        </w:tabs>
        <w:ind w:left="5685" w:hanging="360"/>
      </w:pPr>
      <w:rPr>
        <w:rFonts w:cs="Times New Roman"/>
      </w:rPr>
    </w:lvl>
    <w:lvl w:ilvl="8" w:tplc="0419001B" w:tentative="1">
      <w:start w:val="1"/>
      <w:numFmt w:val="lowerRoman"/>
      <w:lvlText w:val="%9."/>
      <w:lvlJc w:val="right"/>
      <w:pPr>
        <w:tabs>
          <w:tab w:val="num" w:pos="6405"/>
        </w:tabs>
        <w:ind w:left="6405" w:hanging="180"/>
      </w:pPr>
      <w:rPr>
        <w:rFonts w:cs="Times New Roman"/>
      </w:rPr>
    </w:lvl>
  </w:abstractNum>
  <w:abstractNum w:abstractNumId="8">
    <w:nsid w:val="174613A9"/>
    <w:multiLevelType w:val="hybridMultilevel"/>
    <w:tmpl w:val="8A9889F4"/>
    <w:lvl w:ilvl="0" w:tplc="E300196A">
      <w:start w:val="1"/>
      <w:numFmt w:val="russianLower"/>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972EB4"/>
    <w:multiLevelType w:val="multilevel"/>
    <w:tmpl w:val="D21E5386"/>
    <w:lvl w:ilvl="0">
      <w:start w:val="4"/>
      <w:numFmt w:val="decimal"/>
      <w:lvlText w:val="%1."/>
      <w:lvlJc w:val="left"/>
      <w:pPr>
        <w:ind w:left="450" w:hanging="450"/>
      </w:pPr>
      <w:rPr>
        <w:rFonts w:cs="Times New Roman" w:hint="default"/>
      </w:rPr>
    </w:lvl>
    <w:lvl w:ilvl="1">
      <w:start w:val="1"/>
      <w:numFmt w:val="decimal"/>
      <w:lvlText w:val="%1.%2."/>
      <w:lvlJc w:val="left"/>
      <w:pPr>
        <w:ind w:left="1713"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2AC46951"/>
    <w:multiLevelType w:val="multilevel"/>
    <w:tmpl w:val="5DBF29C6"/>
    <w:lvl w:ilvl="0">
      <w:start w:val="2"/>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31E84D16"/>
    <w:multiLevelType w:val="hybridMultilevel"/>
    <w:tmpl w:val="13E81B6C"/>
    <w:lvl w:ilvl="0" w:tplc="0419000F">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2">
    <w:nsid w:val="3A1922ED"/>
    <w:multiLevelType w:val="multilevel"/>
    <w:tmpl w:val="318C1358"/>
    <w:lvl w:ilvl="0">
      <w:start w:val="3"/>
      <w:numFmt w:val="decimal"/>
      <w:lvlText w:val="%1."/>
      <w:lvlJc w:val="left"/>
      <w:pPr>
        <w:ind w:left="450" w:hanging="450"/>
      </w:pPr>
      <w:rPr>
        <w:rFonts w:eastAsia="Times New Roman" w:cs="Times New Roman" w:hint="default"/>
      </w:rPr>
    </w:lvl>
    <w:lvl w:ilvl="1">
      <w:start w:val="1"/>
      <w:numFmt w:val="decimal"/>
      <w:lvlText w:val="%1.%2."/>
      <w:lvlJc w:val="left"/>
      <w:pPr>
        <w:ind w:left="720" w:hanging="720"/>
      </w:pPr>
      <w:rPr>
        <w:rFonts w:eastAsia="Times New Roman" w:cs="Times New Roman" w:hint="default"/>
      </w:rPr>
    </w:lvl>
    <w:lvl w:ilvl="2">
      <w:start w:val="1"/>
      <w:numFmt w:val="decimal"/>
      <w:lvlText w:val="%1.%2.%3."/>
      <w:lvlJc w:val="left"/>
      <w:pPr>
        <w:ind w:left="720" w:hanging="720"/>
      </w:pPr>
      <w:rPr>
        <w:rFonts w:eastAsia="Times New Roman" w:cs="Times New Roman" w:hint="default"/>
      </w:rPr>
    </w:lvl>
    <w:lvl w:ilvl="3">
      <w:start w:val="1"/>
      <w:numFmt w:val="decimal"/>
      <w:lvlText w:val="%1.%2.%3.%4."/>
      <w:lvlJc w:val="left"/>
      <w:pPr>
        <w:ind w:left="1080" w:hanging="1080"/>
      </w:pPr>
      <w:rPr>
        <w:rFonts w:eastAsia="Times New Roman" w:cs="Times New Roman" w:hint="default"/>
      </w:rPr>
    </w:lvl>
    <w:lvl w:ilvl="4">
      <w:start w:val="1"/>
      <w:numFmt w:val="decimal"/>
      <w:lvlText w:val="%1.%2.%3.%4.%5."/>
      <w:lvlJc w:val="left"/>
      <w:pPr>
        <w:ind w:left="1080" w:hanging="1080"/>
      </w:pPr>
      <w:rPr>
        <w:rFonts w:eastAsia="Times New Roman" w:cs="Times New Roman" w:hint="default"/>
      </w:rPr>
    </w:lvl>
    <w:lvl w:ilvl="5">
      <w:start w:val="1"/>
      <w:numFmt w:val="decimal"/>
      <w:lvlText w:val="%1.%2.%3.%4.%5.%6."/>
      <w:lvlJc w:val="left"/>
      <w:pPr>
        <w:ind w:left="1440" w:hanging="1440"/>
      </w:pPr>
      <w:rPr>
        <w:rFonts w:eastAsia="Times New Roman" w:cs="Times New Roman" w:hint="default"/>
      </w:rPr>
    </w:lvl>
    <w:lvl w:ilvl="6">
      <w:start w:val="1"/>
      <w:numFmt w:val="decimal"/>
      <w:lvlText w:val="%1.%2.%3.%4.%5.%6.%7."/>
      <w:lvlJc w:val="left"/>
      <w:pPr>
        <w:ind w:left="1800" w:hanging="1800"/>
      </w:pPr>
      <w:rPr>
        <w:rFonts w:eastAsia="Times New Roman" w:cs="Times New Roman" w:hint="default"/>
      </w:rPr>
    </w:lvl>
    <w:lvl w:ilvl="7">
      <w:start w:val="1"/>
      <w:numFmt w:val="decimal"/>
      <w:lvlText w:val="%1.%2.%3.%4.%5.%6.%7.%8."/>
      <w:lvlJc w:val="left"/>
      <w:pPr>
        <w:ind w:left="1800" w:hanging="1800"/>
      </w:pPr>
      <w:rPr>
        <w:rFonts w:eastAsia="Times New Roman" w:cs="Times New Roman" w:hint="default"/>
      </w:rPr>
    </w:lvl>
    <w:lvl w:ilvl="8">
      <w:start w:val="1"/>
      <w:numFmt w:val="decimal"/>
      <w:lvlText w:val="%1.%2.%3.%4.%5.%6.%7.%8.%9."/>
      <w:lvlJc w:val="left"/>
      <w:pPr>
        <w:ind w:left="2160" w:hanging="2160"/>
      </w:pPr>
      <w:rPr>
        <w:rFonts w:eastAsia="Times New Roman" w:cs="Times New Roman" w:hint="default"/>
      </w:rPr>
    </w:lvl>
  </w:abstractNum>
  <w:abstractNum w:abstractNumId="13">
    <w:nsid w:val="4A753430"/>
    <w:multiLevelType w:val="multilevel"/>
    <w:tmpl w:val="4A753430"/>
    <w:lvl w:ilvl="0">
      <w:start w:val="1"/>
      <w:numFmt w:val="bullet"/>
      <w:lvlText w:val=""/>
      <w:lvlJc w:val="left"/>
      <w:pPr>
        <w:ind w:left="450" w:hanging="450"/>
      </w:pPr>
      <w:rPr>
        <w:rFonts w:ascii="Symbol" w:hAnsi="Symbol"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5DBF29C6"/>
    <w:multiLevelType w:val="multilevel"/>
    <w:tmpl w:val="5DBF29C6"/>
    <w:lvl w:ilvl="0">
      <w:start w:val="2"/>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nsid w:val="6B0C044B"/>
    <w:multiLevelType w:val="multilevel"/>
    <w:tmpl w:val="5DBF29C6"/>
    <w:lvl w:ilvl="0">
      <w:start w:val="2"/>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nsid w:val="6C973E29"/>
    <w:multiLevelType w:val="multilevel"/>
    <w:tmpl w:val="0B06488C"/>
    <w:lvl w:ilvl="0">
      <w:start w:val="1"/>
      <w:numFmt w:val="russianLower"/>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76B011AB"/>
    <w:multiLevelType w:val="hybridMultilevel"/>
    <w:tmpl w:val="FEF22954"/>
    <w:lvl w:ilvl="0" w:tplc="E300196A">
      <w:start w:val="1"/>
      <w:numFmt w:val="russianLower"/>
      <w:lvlText w:val="%1)"/>
      <w:lvlJc w:val="left"/>
      <w:pPr>
        <w:ind w:left="1146" w:hanging="360"/>
      </w:pPr>
      <w:rPr>
        <w:rFonts w:cs="Times New Roman"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8">
    <w:nsid w:val="7E555031"/>
    <w:multiLevelType w:val="multilevel"/>
    <w:tmpl w:val="7E55503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18"/>
  </w:num>
  <w:num w:numId="3">
    <w:abstractNumId w:val="14"/>
  </w:num>
  <w:num w:numId="4">
    <w:abstractNumId w:val="13"/>
  </w:num>
  <w:num w:numId="5">
    <w:abstractNumId w:val="0"/>
  </w:num>
  <w:num w:numId="6">
    <w:abstractNumId w:val="3"/>
  </w:num>
  <w:num w:numId="7">
    <w:abstractNumId w:val="6"/>
  </w:num>
  <w:num w:numId="8">
    <w:abstractNumId w:val="1"/>
  </w:num>
  <w:num w:numId="9">
    <w:abstractNumId w:val="4"/>
  </w:num>
  <w:num w:numId="10">
    <w:abstractNumId w:val="5"/>
  </w:num>
  <w:num w:numId="11">
    <w:abstractNumId w:val="8"/>
  </w:num>
  <w:num w:numId="12">
    <w:abstractNumId w:val="16"/>
  </w:num>
  <w:num w:numId="13">
    <w:abstractNumId w:val="12"/>
  </w:num>
  <w:num w:numId="14">
    <w:abstractNumId w:val="17"/>
  </w:num>
  <w:num w:numId="15">
    <w:abstractNumId w:val="9"/>
  </w:num>
  <w:num w:numId="16">
    <w:abstractNumId w:val="11"/>
  </w:num>
  <w:num w:numId="17">
    <w:abstractNumId w:val="15"/>
  </w:num>
  <w:num w:numId="18">
    <w:abstractNumId w:val="10"/>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stylePaneFormatFilter w:val="0000"/>
  <w:defaultTabStop w:val="708"/>
  <w:drawingGridHorizontalSpacing w:val="0"/>
  <w:drawingGridVerticalSpacing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36CD2"/>
    <w:rsid w:val="00005A25"/>
    <w:rsid w:val="00014543"/>
    <w:rsid w:val="0001647A"/>
    <w:rsid w:val="0002259E"/>
    <w:rsid w:val="00025771"/>
    <w:rsid w:val="00034B23"/>
    <w:rsid w:val="000A3890"/>
    <w:rsid w:val="000D4464"/>
    <w:rsid w:val="000D4984"/>
    <w:rsid w:val="000F779F"/>
    <w:rsid w:val="00104EC8"/>
    <w:rsid w:val="001052D3"/>
    <w:rsid w:val="0011164A"/>
    <w:rsid w:val="00136CD2"/>
    <w:rsid w:val="001869F5"/>
    <w:rsid w:val="001A7E5E"/>
    <w:rsid w:val="001C32F5"/>
    <w:rsid w:val="001C7DB6"/>
    <w:rsid w:val="001D3D7C"/>
    <w:rsid w:val="001E617A"/>
    <w:rsid w:val="001F1BC4"/>
    <w:rsid w:val="00200F41"/>
    <w:rsid w:val="002052B2"/>
    <w:rsid w:val="00205442"/>
    <w:rsid w:val="00210B6F"/>
    <w:rsid w:val="00223953"/>
    <w:rsid w:val="00237B38"/>
    <w:rsid w:val="002427BF"/>
    <w:rsid w:val="0025043E"/>
    <w:rsid w:val="00261396"/>
    <w:rsid w:val="00284AC0"/>
    <w:rsid w:val="00292B77"/>
    <w:rsid w:val="0029638B"/>
    <w:rsid w:val="002A06FE"/>
    <w:rsid w:val="002A57B3"/>
    <w:rsid w:val="002B1A7A"/>
    <w:rsid w:val="002C27CB"/>
    <w:rsid w:val="002D27BB"/>
    <w:rsid w:val="002D53BF"/>
    <w:rsid w:val="002D7B2E"/>
    <w:rsid w:val="002E27ED"/>
    <w:rsid w:val="002F2436"/>
    <w:rsid w:val="002F4ABD"/>
    <w:rsid w:val="00327E0B"/>
    <w:rsid w:val="00344EBB"/>
    <w:rsid w:val="00347BA7"/>
    <w:rsid w:val="00360337"/>
    <w:rsid w:val="0036247A"/>
    <w:rsid w:val="003641D6"/>
    <w:rsid w:val="00370EF0"/>
    <w:rsid w:val="003A3847"/>
    <w:rsid w:val="003C1FBF"/>
    <w:rsid w:val="003D4E6D"/>
    <w:rsid w:val="003E2024"/>
    <w:rsid w:val="00401E55"/>
    <w:rsid w:val="00412177"/>
    <w:rsid w:val="0042406E"/>
    <w:rsid w:val="004550E4"/>
    <w:rsid w:val="004634F3"/>
    <w:rsid w:val="0048444B"/>
    <w:rsid w:val="00491F31"/>
    <w:rsid w:val="00495D41"/>
    <w:rsid w:val="004C5418"/>
    <w:rsid w:val="004D48D6"/>
    <w:rsid w:val="004F607E"/>
    <w:rsid w:val="00530B6A"/>
    <w:rsid w:val="00537EEA"/>
    <w:rsid w:val="00544356"/>
    <w:rsid w:val="00546D09"/>
    <w:rsid w:val="00553866"/>
    <w:rsid w:val="00557B8C"/>
    <w:rsid w:val="005619D4"/>
    <w:rsid w:val="00571A0A"/>
    <w:rsid w:val="00571CB0"/>
    <w:rsid w:val="005B41F2"/>
    <w:rsid w:val="005E5E03"/>
    <w:rsid w:val="005E6C0F"/>
    <w:rsid w:val="005F1322"/>
    <w:rsid w:val="00613321"/>
    <w:rsid w:val="00627AE5"/>
    <w:rsid w:val="00662555"/>
    <w:rsid w:val="00663F24"/>
    <w:rsid w:val="006759C9"/>
    <w:rsid w:val="00690A45"/>
    <w:rsid w:val="006A764B"/>
    <w:rsid w:val="006D2F78"/>
    <w:rsid w:val="006E171C"/>
    <w:rsid w:val="006E3F5A"/>
    <w:rsid w:val="006F25E2"/>
    <w:rsid w:val="00700342"/>
    <w:rsid w:val="007076AE"/>
    <w:rsid w:val="00713B3C"/>
    <w:rsid w:val="00715369"/>
    <w:rsid w:val="00717418"/>
    <w:rsid w:val="00720098"/>
    <w:rsid w:val="007230F4"/>
    <w:rsid w:val="00725A83"/>
    <w:rsid w:val="00730BDE"/>
    <w:rsid w:val="00745632"/>
    <w:rsid w:val="007543D2"/>
    <w:rsid w:val="00763A6B"/>
    <w:rsid w:val="0077347A"/>
    <w:rsid w:val="0078424A"/>
    <w:rsid w:val="007910F5"/>
    <w:rsid w:val="00792EEE"/>
    <w:rsid w:val="007C5FA0"/>
    <w:rsid w:val="007D1951"/>
    <w:rsid w:val="007F68D7"/>
    <w:rsid w:val="00806F41"/>
    <w:rsid w:val="00832737"/>
    <w:rsid w:val="008329EB"/>
    <w:rsid w:val="00834945"/>
    <w:rsid w:val="008514A4"/>
    <w:rsid w:val="008612EB"/>
    <w:rsid w:val="00864748"/>
    <w:rsid w:val="008764D0"/>
    <w:rsid w:val="0089060D"/>
    <w:rsid w:val="008B2C26"/>
    <w:rsid w:val="008B3568"/>
    <w:rsid w:val="008D5972"/>
    <w:rsid w:val="008F5DBE"/>
    <w:rsid w:val="008F745A"/>
    <w:rsid w:val="00933CD1"/>
    <w:rsid w:val="00943B5C"/>
    <w:rsid w:val="0094718B"/>
    <w:rsid w:val="00960EB9"/>
    <w:rsid w:val="00984948"/>
    <w:rsid w:val="00991B0A"/>
    <w:rsid w:val="00997A07"/>
    <w:rsid w:val="009E167E"/>
    <w:rsid w:val="009E18AA"/>
    <w:rsid w:val="009F4252"/>
    <w:rsid w:val="00A00D40"/>
    <w:rsid w:val="00A01CD2"/>
    <w:rsid w:val="00A021AB"/>
    <w:rsid w:val="00A06034"/>
    <w:rsid w:val="00A13949"/>
    <w:rsid w:val="00A20833"/>
    <w:rsid w:val="00A34697"/>
    <w:rsid w:val="00A37497"/>
    <w:rsid w:val="00A45599"/>
    <w:rsid w:val="00A4629D"/>
    <w:rsid w:val="00A50109"/>
    <w:rsid w:val="00A608BE"/>
    <w:rsid w:val="00A84438"/>
    <w:rsid w:val="00A84FE4"/>
    <w:rsid w:val="00A96638"/>
    <w:rsid w:val="00AC13AF"/>
    <w:rsid w:val="00AD4068"/>
    <w:rsid w:val="00AF2614"/>
    <w:rsid w:val="00B010C7"/>
    <w:rsid w:val="00B05C2A"/>
    <w:rsid w:val="00B11277"/>
    <w:rsid w:val="00B147DB"/>
    <w:rsid w:val="00B1496A"/>
    <w:rsid w:val="00B30211"/>
    <w:rsid w:val="00B3515F"/>
    <w:rsid w:val="00B376CD"/>
    <w:rsid w:val="00B718F7"/>
    <w:rsid w:val="00B87DCE"/>
    <w:rsid w:val="00B90128"/>
    <w:rsid w:val="00B909AF"/>
    <w:rsid w:val="00BA69D0"/>
    <w:rsid w:val="00BD7A01"/>
    <w:rsid w:val="00C07BA4"/>
    <w:rsid w:val="00C111BB"/>
    <w:rsid w:val="00C246B6"/>
    <w:rsid w:val="00C31145"/>
    <w:rsid w:val="00C43E1C"/>
    <w:rsid w:val="00C52D9D"/>
    <w:rsid w:val="00C56B79"/>
    <w:rsid w:val="00C6106E"/>
    <w:rsid w:val="00C76615"/>
    <w:rsid w:val="00C81007"/>
    <w:rsid w:val="00C953CC"/>
    <w:rsid w:val="00C95D9B"/>
    <w:rsid w:val="00CB0995"/>
    <w:rsid w:val="00CC3412"/>
    <w:rsid w:val="00CC6FC1"/>
    <w:rsid w:val="00D434BF"/>
    <w:rsid w:val="00D50373"/>
    <w:rsid w:val="00D64216"/>
    <w:rsid w:val="00D67826"/>
    <w:rsid w:val="00D71725"/>
    <w:rsid w:val="00D909CA"/>
    <w:rsid w:val="00DD7E28"/>
    <w:rsid w:val="00DF587A"/>
    <w:rsid w:val="00E010FD"/>
    <w:rsid w:val="00E0693F"/>
    <w:rsid w:val="00E144DF"/>
    <w:rsid w:val="00E21166"/>
    <w:rsid w:val="00E2222D"/>
    <w:rsid w:val="00E32639"/>
    <w:rsid w:val="00E405E7"/>
    <w:rsid w:val="00E547DB"/>
    <w:rsid w:val="00E5660E"/>
    <w:rsid w:val="00E66477"/>
    <w:rsid w:val="00E679B6"/>
    <w:rsid w:val="00E81842"/>
    <w:rsid w:val="00E84E0B"/>
    <w:rsid w:val="00E92070"/>
    <w:rsid w:val="00EA0CB3"/>
    <w:rsid w:val="00EA331C"/>
    <w:rsid w:val="00EB2AC8"/>
    <w:rsid w:val="00ED4983"/>
    <w:rsid w:val="00EE6535"/>
    <w:rsid w:val="00EF5335"/>
    <w:rsid w:val="00EF7C8D"/>
    <w:rsid w:val="00F055A2"/>
    <w:rsid w:val="00F06406"/>
    <w:rsid w:val="00F13A41"/>
    <w:rsid w:val="00F151EE"/>
    <w:rsid w:val="00F43874"/>
    <w:rsid w:val="00F53220"/>
    <w:rsid w:val="00F56831"/>
    <w:rsid w:val="00F620D1"/>
    <w:rsid w:val="00F760FD"/>
    <w:rsid w:val="00F76B3C"/>
    <w:rsid w:val="00F86176"/>
    <w:rsid w:val="00FB3722"/>
    <w:rsid w:val="00FD5BAA"/>
    <w:rsid w:val="00FE306D"/>
    <w:rsid w:val="33B05ADC"/>
    <w:rsid w:val="61A77B11"/>
    <w:rsid w:val="6C630AD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842"/>
    <w:pPr>
      <w:suppressAutoHyphens/>
    </w:pPr>
    <w:rPr>
      <w:sz w:val="24"/>
      <w:szCs w:val="24"/>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basedOn w:val="DefaultParagraphFont"/>
    <w:uiPriority w:val="99"/>
    <w:rsid w:val="00E81842"/>
    <w:rPr>
      <w:rFonts w:cs="Times New Roman"/>
      <w:color w:val="954F72"/>
      <w:u w:val="single"/>
    </w:rPr>
  </w:style>
  <w:style w:type="character" w:styleId="Hyperlink">
    <w:name w:val="Hyperlink"/>
    <w:basedOn w:val="DefaultParagraphFont"/>
    <w:uiPriority w:val="99"/>
    <w:rsid w:val="00E81842"/>
    <w:rPr>
      <w:rFonts w:cs="Times New Roman"/>
      <w:color w:val="0000FF"/>
      <w:u w:val="single"/>
    </w:rPr>
  </w:style>
  <w:style w:type="character" w:styleId="Strong">
    <w:name w:val="Strong"/>
    <w:basedOn w:val="DefaultParagraphFont"/>
    <w:uiPriority w:val="99"/>
    <w:qFormat/>
    <w:rsid w:val="00E81842"/>
    <w:rPr>
      <w:rFonts w:cs="Times New Roman"/>
      <w:b/>
      <w:bCs/>
    </w:rPr>
  </w:style>
  <w:style w:type="paragraph" w:styleId="BalloonText">
    <w:name w:val="Balloon Text"/>
    <w:basedOn w:val="Normal"/>
    <w:link w:val="BalloonTextChar"/>
    <w:uiPriority w:val="99"/>
    <w:rsid w:val="00E81842"/>
    <w:rPr>
      <w:rFonts w:ascii="Tahoma" w:hAnsi="Tahoma" w:cs="Tahoma"/>
      <w:sz w:val="16"/>
      <w:szCs w:val="16"/>
      <w:lang w:val="zh-CN"/>
    </w:rPr>
  </w:style>
  <w:style w:type="character" w:customStyle="1" w:styleId="BalloonTextChar">
    <w:name w:val="Balloon Text Char"/>
    <w:basedOn w:val="DefaultParagraphFont"/>
    <w:link w:val="BalloonText"/>
    <w:uiPriority w:val="99"/>
    <w:semiHidden/>
    <w:locked/>
    <w:rsid w:val="00B87DCE"/>
    <w:rPr>
      <w:rFonts w:cs="Times New Roman"/>
      <w:sz w:val="2"/>
      <w:lang w:eastAsia="zh-CN"/>
    </w:rPr>
  </w:style>
  <w:style w:type="paragraph" w:styleId="Caption">
    <w:name w:val="caption"/>
    <w:basedOn w:val="Normal"/>
    <w:uiPriority w:val="99"/>
    <w:qFormat/>
    <w:rsid w:val="00E81842"/>
    <w:pPr>
      <w:suppressLineNumbers/>
      <w:spacing w:before="120" w:after="120"/>
    </w:pPr>
    <w:rPr>
      <w:rFonts w:cs="Lohit Devanagari"/>
      <w:i/>
      <w:iCs/>
    </w:rPr>
  </w:style>
  <w:style w:type="paragraph" w:styleId="Header">
    <w:name w:val="header"/>
    <w:basedOn w:val="Normal"/>
    <w:link w:val="HeaderChar"/>
    <w:uiPriority w:val="99"/>
    <w:rsid w:val="00E81842"/>
    <w:pPr>
      <w:tabs>
        <w:tab w:val="center" w:pos="4677"/>
        <w:tab w:val="right" w:pos="9355"/>
      </w:tabs>
    </w:pPr>
    <w:rPr>
      <w:sz w:val="20"/>
      <w:szCs w:val="20"/>
      <w:lang w:val="zh-CN"/>
    </w:rPr>
  </w:style>
  <w:style w:type="character" w:customStyle="1" w:styleId="HeaderChar">
    <w:name w:val="Header Char"/>
    <w:basedOn w:val="DefaultParagraphFont"/>
    <w:link w:val="Header"/>
    <w:uiPriority w:val="99"/>
    <w:semiHidden/>
    <w:locked/>
    <w:rsid w:val="00B87DCE"/>
    <w:rPr>
      <w:rFonts w:cs="Times New Roman"/>
      <w:sz w:val="24"/>
      <w:szCs w:val="24"/>
      <w:lang w:eastAsia="zh-CN"/>
    </w:rPr>
  </w:style>
  <w:style w:type="paragraph" w:styleId="BodyText">
    <w:name w:val="Body Text"/>
    <w:basedOn w:val="Normal"/>
    <w:link w:val="BodyTextChar"/>
    <w:uiPriority w:val="99"/>
    <w:rsid w:val="00E81842"/>
    <w:pPr>
      <w:spacing w:after="140" w:line="276" w:lineRule="auto"/>
    </w:pPr>
  </w:style>
  <w:style w:type="character" w:customStyle="1" w:styleId="BodyTextChar">
    <w:name w:val="Body Text Char"/>
    <w:basedOn w:val="DefaultParagraphFont"/>
    <w:link w:val="BodyText"/>
    <w:uiPriority w:val="99"/>
    <w:semiHidden/>
    <w:locked/>
    <w:rsid w:val="00B87DCE"/>
    <w:rPr>
      <w:rFonts w:cs="Times New Roman"/>
      <w:sz w:val="24"/>
      <w:szCs w:val="24"/>
      <w:lang w:eastAsia="zh-CN"/>
    </w:rPr>
  </w:style>
  <w:style w:type="paragraph" w:styleId="Title">
    <w:name w:val="Title"/>
    <w:basedOn w:val="Normal"/>
    <w:next w:val="BodyText"/>
    <w:link w:val="TitleChar"/>
    <w:uiPriority w:val="99"/>
    <w:qFormat/>
    <w:rsid w:val="00E81842"/>
    <w:pPr>
      <w:keepNext/>
      <w:spacing w:before="240" w:after="120"/>
    </w:pPr>
    <w:rPr>
      <w:rFonts w:ascii="Open Sans" w:hAnsi="Open Sans" w:cs="Lohit Devanagari"/>
      <w:sz w:val="28"/>
      <w:szCs w:val="28"/>
    </w:rPr>
  </w:style>
  <w:style w:type="character" w:customStyle="1" w:styleId="TitleChar">
    <w:name w:val="Title Char"/>
    <w:basedOn w:val="DefaultParagraphFont"/>
    <w:link w:val="Title"/>
    <w:uiPriority w:val="99"/>
    <w:locked/>
    <w:rsid w:val="00B87DCE"/>
    <w:rPr>
      <w:rFonts w:ascii="Cambria" w:hAnsi="Cambria" w:cs="Times New Roman"/>
      <w:b/>
      <w:bCs/>
      <w:kern w:val="28"/>
      <w:sz w:val="32"/>
      <w:szCs w:val="32"/>
      <w:lang w:eastAsia="zh-CN"/>
    </w:rPr>
  </w:style>
  <w:style w:type="paragraph" w:styleId="Footer">
    <w:name w:val="footer"/>
    <w:basedOn w:val="Normal"/>
    <w:link w:val="FooterChar"/>
    <w:uiPriority w:val="99"/>
    <w:rsid w:val="00E81842"/>
    <w:pPr>
      <w:tabs>
        <w:tab w:val="center" w:pos="4677"/>
        <w:tab w:val="right" w:pos="9355"/>
      </w:tabs>
    </w:pPr>
    <w:rPr>
      <w:sz w:val="20"/>
      <w:szCs w:val="20"/>
      <w:lang w:val="zh-CN"/>
    </w:rPr>
  </w:style>
  <w:style w:type="character" w:customStyle="1" w:styleId="FooterChar">
    <w:name w:val="Footer Char"/>
    <w:basedOn w:val="DefaultParagraphFont"/>
    <w:link w:val="Footer"/>
    <w:uiPriority w:val="99"/>
    <w:semiHidden/>
    <w:locked/>
    <w:rsid w:val="00B87DCE"/>
    <w:rPr>
      <w:rFonts w:cs="Times New Roman"/>
      <w:sz w:val="24"/>
      <w:szCs w:val="24"/>
      <w:lang w:eastAsia="zh-CN"/>
    </w:rPr>
  </w:style>
  <w:style w:type="paragraph" w:styleId="List">
    <w:name w:val="List"/>
    <w:basedOn w:val="BodyText"/>
    <w:uiPriority w:val="99"/>
    <w:rsid w:val="00E81842"/>
    <w:rPr>
      <w:rFonts w:cs="Lohit Devanagari"/>
    </w:rPr>
  </w:style>
  <w:style w:type="paragraph" w:styleId="NormalWeb">
    <w:name w:val="Normal (Web)"/>
    <w:basedOn w:val="Normal"/>
    <w:uiPriority w:val="99"/>
    <w:semiHidden/>
    <w:rsid w:val="00E81842"/>
    <w:pPr>
      <w:suppressAutoHyphens w:val="0"/>
      <w:spacing w:beforeAutospacing="1" w:afterAutospacing="1"/>
    </w:pPr>
    <w:rPr>
      <w:lang w:val="en-US"/>
    </w:rPr>
  </w:style>
  <w:style w:type="paragraph" w:styleId="HTMLPreformatted">
    <w:name w:val="HTML Preformatted"/>
    <w:basedOn w:val="Normal"/>
    <w:link w:val="HTMLPreformattedChar"/>
    <w:uiPriority w:val="99"/>
    <w:semiHidden/>
    <w:rsid w:val="00E818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SimSun" w:hAnsi="SimSun"/>
      <w:lang w:val="en-US"/>
    </w:rPr>
  </w:style>
  <w:style w:type="character" w:customStyle="1" w:styleId="HTMLPreformattedChar">
    <w:name w:val="HTML Preformatted Char"/>
    <w:basedOn w:val="DefaultParagraphFont"/>
    <w:link w:val="HTMLPreformatted"/>
    <w:uiPriority w:val="99"/>
    <w:semiHidden/>
    <w:locked/>
    <w:rsid w:val="00B87DCE"/>
    <w:rPr>
      <w:rFonts w:ascii="Courier New" w:hAnsi="Courier New" w:cs="Courier New"/>
      <w:sz w:val="20"/>
      <w:szCs w:val="20"/>
      <w:lang w:eastAsia="zh-CN"/>
    </w:rPr>
  </w:style>
  <w:style w:type="character" w:customStyle="1" w:styleId="WW8Num1z0">
    <w:name w:val="WW8Num1z0"/>
    <w:uiPriority w:val="99"/>
    <w:rsid w:val="00E81842"/>
  </w:style>
  <w:style w:type="character" w:customStyle="1" w:styleId="WW8Num2z0">
    <w:name w:val="WW8Num2z0"/>
    <w:uiPriority w:val="99"/>
    <w:rsid w:val="00E81842"/>
  </w:style>
  <w:style w:type="character" w:customStyle="1" w:styleId="WW8Num2z1">
    <w:name w:val="WW8Num2z1"/>
    <w:uiPriority w:val="99"/>
    <w:rsid w:val="00E81842"/>
  </w:style>
  <w:style w:type="character" w:customStyle="1" w:styleId="WW8Num3z0">
    <w:name w:val="WW8Num3z0"/>
    <w:uiPriority w:val="99"/>
    <w:rsid w:val="00E81842"/>
    <w:rPr>
      <w:rFonts w:ascii="Symbol" w:hAnsi="Symbol"/>
    </w:rPr>
  </w:style>
  <w:style w:type="character" w:customStyle="1" w:styleId="WW8Num3z1">
    <w:name w:val="WW8Num3z1"/>
    <w:uiPriority w:val="99"/>
    <w:rsid w:val="00E81842"/>
    <w:rPr>
      <w:rFonts w:ascii="Courier New" w:hAnsi="Courier New"/>
    </w:rPr>
  </w:style>
  <w:style w:type="character" w:customStyle="1" w:styleId="WW8Num3z2">
    <w:name w:val="WW8Num3z2"/>
    <w:uiPriority w:val="99"/>
    <w:rsid w:val="00E81842"/>
    <w:rPr>
      <w:rFonts w:ascii="Wingdings" w:hAnsi="Wingdings"/>
    </w:rPr>
  </w:style>
  <w:style w:type="character" w:customStyle="1" w:styleId="WW8Num4z0">
    <w:name w:val="WW8Num4z0"/>
    <w:uiPriority w:val="99"/>
    <w:rsid w:val="00E81842"/>
    <w:rPr>
      <w:rFonts w:ascii="Symbol" w:hAnsi="Symbol"/>
    </w:rPr>
  </w:style>
  <w:style w:type="character" w:customStyle="1" w:styleId="WW8Num4z1">
    <w:name w:val="WW8Num4z1"/>
    <w:uiPriority w:val="99"/>
    <w:rsid w:val="00E81842"/>
    <w:rPr>
      <w:rFonts w:ascii="Courier New" w:hAnsi="Courier New"/>
    </w:rPr>
  </w:style>
  <w:style w:type="character" w:customStyle="1" w:styleId="WW8Num4z2">
    <w:name w:val="WW8Num4z2"/>
    <w:uiPriority w:val="99"/>
    <w:rsid w:val="00E81842"/>
    <w:rPr>
      <w:rFonts w:ascii="Wingdings" w:hAnsi="Wingdings"/>
    </w:rPr>
  </w:style>
  <w:style w:type="character" w:customStyle="1" w:styleId="WW8Num5z0">
    <w:name w:val="WW8Num5z0"/>
    <w:uiPriority w:val="99"/>
    <w:rsid w:val="00E81842"/>
  </w:style>
  <w:style w:type="character" w:customStyle="1" w:styleId="WW8Num6z0">
    <w:name w:val="WW8Num6z0"/>
    <w:uiPriority w:val="99"/>
    <w:rsid w:val="00E81842"/>
  </w:style>
  <w:style w:type="character" w:customStyle="1" w:styleId="WW8Num6z1">
    <w:name w:val="WW8Num6z1"/>
    <w:uiPriority w:val="99"/>
    <w:rsid w:val="00E81842"/>
  </w:style>
  <w:style w:type="character" w:customStyle="1" w:styleId="WW8Num7z0">
    <w:name w:val="WW8Num7z0"/>
    <w:uiPriority w:val="99"/>
    <w:rsid w:val="00E81842"/>
  </w:style>
  <w:style w:type="character" w:customStyle="1" w:styleId="1">
    <w:name w:val="Основной шрифт абзаца1"/>
    <w:uiPriority w:val="99"/>
    <w:rsid w:val="00E81842"/>
  </w:style>
  <w:style w:type="character" w:customStyle="1" w:styleId="s2">
    <w:name w:val="s2"/>
    <w:basedOn w:val="1"/>
    <w:uiPriority w:val="99"/>
    <w:rsid w:val="00E81842"/>
    <w:rPr>
      <w:rFonts w:cs="Times New Roman"/>
    </w:rPr>
  </w:style>
  <w:style w:type="character" w:customStyle="1" w:styleId="s3">
    <w:name w:val="s3"/>
    <w:uiPriority w:val="99"/>
    <w:rsid w:val="00E81842"/>
  </w:style>
  <w:style w:type="character" w:customStyle="1" w:styleId="s1">
    <w:name w:val="s1"/>
    <w:uiPriority w:val="99"/>
    <w:rsid w:val="00E81842"/>
  </w:style>
  <w:style w:type="character" w:customStyle="1" w:styleId="s4">
    <w:name w:val="s4"/>
    <w:uiPriority w:val="99"/>
    <w:rsid w:val="00E81842"/>
  </w:style>
  <w:style w:type="character" w:customStyle="1" w:styleId="s5">
    <w:name w:val="s5"/>
    <w:uiPriority w:val="99"/>
    <w:rsid w:val="00E81842"/>
  </w:style>
  <w:style w:type="character" w:customStyle="1" w:styleId="s6">
    <w:name w:val="s6"/>
    <w:uiPriority w:val="99"/>
    <w:rsid w:val="00E81842"/>
  </w:style>
  <w:style w:type="character" w:customStyle="1" w:styleId="s7">
    <w:name w:val="s7"/>
    <w:uiPriority w:val="99"/>
    <w:rsid w:val="00E81842"/>
  </w:style>
  <w:style w:type="character" w:customStyle="1" w:styleId="s8">
    <w:name w:val="s8"/>
    <w:uiPriority w:val="99"/>
    <w:rsid w:val="00E81842"/>
  </w:style>
  <w:style w:type="character" w:customStyle="1" w:styleId="s11">
    <w:name w:val="s11"/>
    <w:uiPriority w:val="99"/>
    <w:rsid w:val="00E81842"/>
  </w:style>
  <w:style w:type="character" w:customStyle="1" w:styleId="s12">
    <w:name w:val="s12"/>
    <w:uiPriority w:val="99"/>
    <w:rsid w:val="00E81842"/>
  </w:style>
  <w:style w:type="character" w:customStyle="1" w:styleId="a">
    <w:name w:val="Текст выноски Знак"/>
    <w:uiPriority w:val="99"/>
    <w:rsid w:val="00E81842"/>
    <w:rPr>
      <w:rFonts w:ascii="Tahoma" w:hAnsi="Tahoma"/>
      <w:sz w:val="16"/>
    </w:rPr>
  </w:style>
  <w:style w:type="character" w:customStyle="1" w:styleId="a0">
    <w:name w:val="Верхний колонтитул Знак"/>
    <w:uiPriority w:val="99"/>
    <w:rsid w:val="00E81842"/>
    <w:rPr>
      <w:rFonts w:eastAsia="Times New Roman"/>
    </w:rPr>
  </w:style>
  <w:style w:type="character" w:customStyle="1" w:styleId="a1">
    <w:name w:val="Нижний колонтитул Знак"/>
    <w:uiPriority w:val="99"/>
    <w:rsid w:val="00E81842"/>
    <w:rPr>
      <w:rFonts w:eastAsia="Times New Roman"/>
    </w:rPr>
  </w:style>
  <w:style w:type="paragraph" w:customStyle="1" w:styleId="10">
    <w:name w:val="Указатель1"/>
    <w:basedOn w:val="Normal"/>
    <w:uiPriority w:val="99"/>
    <w:rsid w:val="00E81842"/>
    <w:pPr>
      <w:suppressLineNumbers/>
    </w:pPr>
    <w:rPr>
      <w:rFonts w:cs="Lohit Devanagari"/>
    </w:rPr>
  </w:style>
  <w:style w:type="paragraph" w:styleId="ListParagraph">
    <w:name w:val="List Paragraph"/>
    <w:basedOn w:val="Normal"/>
    <w:link w:val="ListParagraphChar"/>
    <w:uiPriority w:val="99"/>
    <w:qFormat/>
    <w:rsid w:val="00E81842"/>
    <w:pPr>
      <w:ind w:left="720"/>
      <w:contextualSpacing/>
    </w:pPr>
    <w:rPr>
      <w:szCs w:val="20"/>
    </w:rPr>
  </w:style>
  <w:style w:type="paragraph" w:customStyle="1" w:styleId="p2">
    <w:name w:val="p2"/>
    <w:basedOn w:val="Normal"/>
    <w:uiPriority w:val="99"/>
    <w:rsid w:val="00E81842"/>
    <w:pPr>
      <w:spacing w:before="280" w:after="280"/>
    </w:pPr>
  </w:style>
  <w:style w:type="paragraph" w:customStyle="1" w:styleId="p3">
    <w:name w:val="p3"/>
    <w:basedOn w:val="Normal"/>
    <w:uiPriority w:val="99"/>
    <w:rsid w:val="00E81842"/>
    <w:pPr>
      <w:spacing w:before="280" w:after="280"/>
    </w:pPr>
  </w:style>
  <w:style w:type="paragraph" w:customStyle="1" w:styleId="p4">
    <w:name w:val="p4"/>
    <w:basedOn w:val="Normal"/>
    <w:uiPriority w:val="99"/>
    <w:rsid w:val="00E81842"/>
    <w:pPr>
      <w:spacing w:before="280" w:after="280"/>
    </w:pPr>
  </w:style>
  <w:style w:type="paragraph" w:customStyle="1" w:styleId="p6">
    <w:name w:val="p6"/>
    <w:basedOn w:val="Normal"/>
    <w:uiPriority w:val="99"/>
    <w:rsid w:val="00E81842"/>
    <w:pPr>
      <w:spacing w:before="280" w:after="280"/>
    </w:pPr>
  </w:style>
  <w:style w:type="paragraph" w:customStyle="1" w:styleId="p7">
    <w:name w:val="p7"/>
    <w:basedOn w:val="Normal"/>
    <w:uiPriority w:val="99"/>
    <w:rsid w:val="00E81842"/>
    <w:pPr>
      <w:spacing w:before="280" w:after="280"/>
    </w:pPr>
  </w:style>
  <w:style w:type="paragraph" w:customStyle="1" w:styleId="p8">
    <w:name w:val="p8"/>
    <w:basedOn w:val="Normal"/>
    <w:uiPriority w:val="99"/>
    <w:rsid w:val="00E81842"/>
    <w:pPr>
      <w:spacing w:before="280" w:after="280"/>
    </w:pPr>
  </w:style>
  <w:style w:type="paragraph" w:customStyle="1" w:styleId="p11">
    <w:name w:val="p11"/>
    <w:basedOn w:val="Normal"/>
    <w:uiPriority w:val="99"/>
    <w:rsid w:val="00E81842"/>
    <w:pPr>
      <w:spacing w:before="280" w:after="280"/>
    </w:pPr>
  </w:style>
  <w:style w:type="paragraph" w:customStyle="1" w:styleId="p12">
    <w:name w:val="p12"/>
    <w:basedOn w:val="Normal"/>
    <w:uiPriority w:val="99"/>
    <w:rsid w:val="00E81842"/>
    <w:pPr>
      <w:spacing w:before="280" w:after="280"/>
    </w:pPr>
  </w:style>
  <w:style w:type="paragraph" w:customStyle="1" w:styleId="p13">
    <w:name w:val="p13"/>
    <w:basedOn w:val="Normal"/>
    <w:uiPriority w:val="99"/>
    <w:rsid w:val="00E81842"/>
    <w:pPr>
      <w:spacing w:before="280" w:after="280"/>
    </w:pPr>
  </w:style>
  <w:style w:type="paragraph" w:customStyle="1" w:styleId="p16">
    <w:name w:val="p16"/>
    <w:basedOn w:val="Normal"/>
    <w:uiPriority w:val="99"/>
    <w:rsid w:val="00E81842"/>
    <w:pPr>
      <w:spacing w:before="280" w:after="280"/>
    </w:pPr>
  </w:style>
  <w:style w:type="paragraph" w:customStyle="1" w:styleId="a2">
    <w:name w:val="Колонтитул"/>
    <w:basedOn w:val="Normal"/>
    <w:uiPriority w:val="99"/>
    <w:rsid w:val="00E81842"/>
    <w:pPr>
      <w:suppressLineNumbers/>
      <w:tabs>
        <w:tab w:val="center" w:pos="4819"/>
        <w:tab w:val="right" w:pos="9638"/>
      </w:tabs>
    </w:pPr>
  </w:style>
  <w:style w:type="paragraph" w:customStyle="1" w:styleId="11">
    <w:name w:val="Обычный (веб)1"/>
    <w:basedOn w:val="Normal"/>
    <w:uiPriority w:val="99"/>
    <w:rsid w:val="00E81842"/>
    <w:pPr>
      <w:spacing w:before="280" w:after="280"/>
    </w:pPr>
  </w:style>
  <w:style w:type="paragraph" w:customStyle="1" w:styleId="ConsPlusTitle">
    <w:name w:val="ConsPlusTitle"/>
    <w:uiPriority w:val="99"/>
    <w:rsid w:val="00E81842"/>
    <w:pPr>
      <w:widowControl w:val="0"/>
      <w:suppressAutoHyphens/>
      <w:autoSpaceDE w:val="0"/>
    </w:pPr>
    <w:rPr>
      <w:b/>
      <w:bCs/>
      <w:sz w:val="24"/>
      <w:szCs w:val="24"/>
      <w:lang w:eastAsia="zh-CN"/>
    </w:rPr>
  </w:style>
  <w:style w:type="paragraph" w:customStyle="1" w:styleId="a3">
    <w:name w:val="Содержимое врезки"/>
    <w:basedOn w:val="Normal"/>
    <w:uiPriority w:val="99"/>
    <w:rsid w:val="00E81842"/>
  </w:style>
  <w:style w:type="paragraph" w:customStyle="1" w:styleId="a4">
    <w:name w:val="Содержимое таблицы"/>
    <w:basedOn w:val="Normal"/>
    <w:uiPriority w:val="99"/>
    <w:rsid w:val="00E81842"/>
    <w:pPr>
      <w:widowControl w:val="0"/>
      <w:suppressLineNumbers/>
    </w:pPr>
  </w:style>
  <w:style w:type="paragraph" w:customStyle="1" w:styleId="a5">
    <w:name w:val="Заголовок таблицы"/>
    <w:basedOn w:val="a4"/>
    <w:uiPriority w:val="99"/>
    <w:rsid w:val="00E81842"/>
    <w:pPr>
      <w:jc w:val="center"/>
    </w:pPr>
    <w:rPr>
      <w:b/>
      <w:bCs/>
    </w:rPr>
  </w:style>
  <w:style w:type="character" w:customStyle="1" w:styleId="ListParagraphChar">
    <w:name w:val="List Paragraph Char"/>
    <w:link w:val="ListParagraph"/>
    <w:uiPriority w:val="99"/>
    <w:locked/>
    <w:rsid w:val="00E81842"/>
    <w:rPr>
      <w:sz w:val="24"/>
      <w:lang w:eastAsia="zh-CN"/>
    </w:rPr>
  </w:style>
  <w:style w:type="paragraph" w:customStyle="1" w:styleId="p314">
    <w:name w:val="p3 + 14 пт"/>
    <w:aliases w:val="полужирный,По центру,Слева:  0,63 см,Первая строка:  1,25 см,..."/>
    <w:basedOn w:val="p3"/>
    <w:uiPriority w:val="99"/>
    <w:rsid w:val="00C953CC"/>
    <w:pPr>
      <w:shd w:val="clear" w:color="auto" w:fill="FFFFFF"/>
      <w:tabs>
        <w:tab w:val="left" w:pos="0"/>
        <w:tab w:val="left" w:pos="851"/>
      </w:tabs>
      <w:spacing w:before="0" w:after="0"/>
      <w:ind w:left="360" w:firstLine="709"/>
      <w:jc w:val="center"/>
    </w:pPr>
    <w:rPr>
      <w:bCs/>
    </w:rPr>
  </w:style>
  <w:style w:type="paragraph" w:styleId="Subtitle">
    <w:name w:val="Subtitle"/>
    <w:basedOn w:val="Normal"/>
    <w:link w:val="SubtitleChar"/>
    <w:uiPriority w:val="99"/>
    <w:qFormat/>
    <w:rsid w:val="009E18AA"/>
    <w:pPr>
      <w:suppressAutoHyphens w:val="0"/>
      <w:jc w:val="center"/>
    </w:pPr>
    <w:rPr>
      <w:b/>
      <w:sz w:val="40"/>
      <w:szCs w:val="20"/>
      <w:lang w:eastAsia="ru-RU"/>
    </w:rPr>
  </w:style>
  <w:style w:type="character" w:customStyle="1" w:styleId="SubtitleChar">
    <w:name w:val="Subtitle Char"/>
    <w:basedOn w:val="DefaultParagraphFont"/>
    <w:link w:val="Subtitle"/>
    <w:uiPriority w:val="99"/>
    <w:locked/>
    <w:rsid w:val="00A96638"/>
    <w:rPr>
      <w:rFonts w:ascii="Cambria" w:hAnsi="Cambria" w:cs="Times New Roman"/>
      <w:sz w:val="24"/>
      <w:szCs w:val="24"/>
      <w:lang w:eastAsia="zh-CN"/>
    </w:rPr>
  </w:style>
  <w:style w:type="paragraph" w:styleId="PlainText">
    <w:name w:val="Plain Text"/>
    <w:basedOn w:val="Normal"/>
    <w:link w:val="PlainTextChar"/>
    <w:uiPriority w:val="99"/>
    <w:locked/>
    <w:rsid w:val="009E18AA"/>
    <w:pPr>
      <w:suppressAutoHyphens w:val="0"/>
    </w:pPr>
    <w:rPr>
      <w:rFonts w:ascii="Courier New" w:hAnsi="Courier New"/>
      <w:sz w:val="20"/>
      <w:szCs w:val="20"/>
      <w:lang w:eastAsia="ru-RU"/>
    </w:rPr>
  </w:style>
  <w:style w:type="character" w:customStyle="1" w:styleId="PlainTextChar">
    <w:name w:val="Plain Text Char"/>
    <w:basedOn w:val="DefaultParagraphFont"/>
    <w:link w:val="PlainText"/>
    <w:uiPriority w:val="99"/>
    <w:semiHidden/>
    <w:locked/>
    <w:rsid w:val="00A96638"/>
    <w:rPr>
      <w:rFonts w:ascii="Courier New" w:hAnsi="Courier New" w:cs="Courier New"/>
      <w:sz w:val="20"/>
      <w:szCs w:val="20"/>
      <w:lang w:eastAsia="zh-CN"/>
    </w:rPr>
  </w:style>
</w:styles>
</file>

<file path=word/webSettings.xml><?xml version="1.0" encoding="utf-8"?>
<w:webSettings xmlns:r="http://schemas.openxmlformats.org/officeDocument/2006/relationships" xmlns:w="http://schemas.openxmlformats.org/wordprocessingml/2006/main">
  <w:divs>
    <w:div w:id="2140487850">
      <w:marLeft w:val="0"/>
      <w:marRight w:val="0"/>
      <w:marTop w:val="0"/>
      <w:marBottom w:val="0"/>
      <w:divBdr>
        <w:top w:val="none" w:sz="0" w:space="0" w:color="auto"/>
        <w:left w:val="none" w:sz="0" w:space="0" w:color="auto"/>
        <w:bottom w:val="none" w:sz="0" w:space="0" w:color="auto"/>
        <w:right w:val="none" w:sz="0" w:space="0" w:color="auto"/>
      </w:divBdr>
    </w:div>
    <w:div w:id="21404878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s://login.consultant.ru/link/?req=doc&amp;base=LAW&amp;n=482696&amp;dst=100186&amp;field=134&amp;date=24.09.2024" TargetMode="External"/><Relationship Id="rId18" Type="http://schemas.openxmlformats.org/officeDocument/2006/relationships/hyperlink" Target="https://login.consultant.ru/link/?req=doc&amp;base=LAW&amp;n=471024&amp;date=24.09.2024" TargetMode="External"/><Relationship Id="rId3" Type="http://schemas.openxmlformats.org/officeDocument/2006/relationships/settings" Target="settings.xml"/><Relationship Id="rId21" Type="http://schemas.openxmlformats.org/officeDocument/2006/relationships/hyperlink" Target="https://login.consultant.ru/link/?req=doc&amp;base=LAW&amp;n=471024&amp;date=24.09.2024" TargetMode="External"/><Relationship Id="rId7" Type="http://schemas.openxmlformats.org/officeDocument/2006/relationships/image" Target="media/image1.png"/><Relationship Id="rId12" Type="http://schemas.openxmlformats.org/officeDocument/2006/relationships/hyperlink" Target="https://login.consultant.ru/link/?req=doc&amp;base=RLAW201&amp;n=73488&amp;date=24.09.2024" TargetMode="External"/><Relationship Id="rId17" Type="http://schemas.openxmlformats.org/officeDocument/2006/relationships/hyperlink" Target="https://login.consultant.ru/link/?req=doc&amp;base=LAW&amp;n=2875&amp;date=24.09.2024"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ogin.consultant.ru/link/?req=doc&amp;base=LAW&amp;n=482686&amp;dst=100278&amp;field=134&amp;date=25.09.2024" TargetMode="External"/><Relationship Id="rId20" Type="http://schemas.openxmlformats.org/officeDocument/2006/relationships/hyperlink" Target="https://login.consultant.ru/link/?req=doc&amp;base=LAW&amp;n=2875&amp;date=24.09.202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71024&amp;date=24.09.2024"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gossluzhba.gov.ru/anticorruption/spravki_bk" TargetMode="External"/><Relationship Id="rId23" Type="http://schemas.openxmlformats.org/officeDocument/2006/relationships/header" Target="header1.xml"/><Relationship Id="rId10" Type="http://schemas.openxmlformats.org/officeDocument/2006/relationships/hyperlink" Target="https://login.consultant.ru/link/?req=doc&amp;base=LAW&amp;n=2875&amp;date=24.09.2024" TargetMode="External"/><Relationship Id="rId19" Type="http://schemas.openxmlformats.org/officeDocument/2006/relationships/hyperlink" Target="https://login.consultant.ru/link/?req=doc&amp;base=RLAW201&amp;n=73488&amp;date=24.09.2024" TargetMode="External"/><Relationship Id="rId4" Type="http://schemas.openxmlformats.org/officeDocument/2006/relationships/webSettings" Target="webSettings.xml"/><Relationship Id="rId9" Type="http://schemas.openxmlformats.org/officeDocument/2006/relationships/hyperlink" Target="https://clck.yandex.ru/redir/dv/*data=url%3Dconsultantplus%253A%252F%252Foffline%252Fref%253DC111D6B49C536967B0B0F82B73EF72A66404593AF778D685FD0B477C6BFBC4AD58914B68FADBCC60E6P7L%26ts%3D1475823474%26uid%3D9872367901475823403&amp;sign=f82fef5ea6c824f29f5f23ba4c845c41&amp;keyno=1" TargetMode="External"/><Relationship Id="rId14" Type="http://schemas.openxmlformats.org/officeDocument/2006/relationships/hyperlink" Target="http://www.kremlin.ru/structure/additional/12" TargetMode="External"/><Relationship Id="rId22" Type="http://schemas.openxmlformats.org/officeDocument/2006/relationships/hyperlink" Target="https://login.consultant.ru/link/?req=doc&amp;base=RLAW201&amp;n=73488&amp;date=24.09.20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141</TotalTime>
  <Pages>12</Pages>
  <Words>4279</Words>
  <Characters>24395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Admin</cp:lastModifiedBy>
  <cp:revision>66</cp:revision>
  <cp:lastPrinted>2024-10-07T07:11:00Z</cp:lastPrinted>
  <dcterms:created xsi:type="dcterms:W3CDTF">2024-09-25T06:33:00Z</dcterms:created>
  <dcterms:modified xsi:type="dcterms:W3CDTF">2024-10-07T07:11:00Z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B113D8A660D649A5A8F55EEBDB845C9E_13</vt:lpwstr>
  </property>
</Properties>
</file>