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51" w:rsidRDefault="00A53951" w:rsidP="00A53951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A53951" w:rsidRDefault="00A53951" w:rsidP="00A53951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A53951" w:rsidRPr="00E06E94" w:rsidRDefault="00A53951" w:rsidP="00A53951">
      <w:pPr>
        <w:jc w:val="center"/>
        <w:rPr>
          <w:b/>
          <w:kern w:val="2"/>
          <w:sz w:val="22"/>
        </w:rPr>
      </w:pPr>
      <w:r>
        <w:rPr>
          <w:b/>
          <w:kern w:val="2"/>
          <w:sz w:val="22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53951" w:rsidTr="007E66A1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53951" w:rsidRDefault="00A53951" w:rsidP="007E66A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A53951" w:rsidRPr="004A0A7D" w:rsidRDefault="00A53951" w:rsidP="007E66A1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A0A7D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A53951" w:rsidRPr="00F26775" w:rsidTr="007E66A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951" w:rsidRPr="00F26775" w:rsidRDefault="00A53951" w:rsidP="002C5824">
            <w:pPr>
              <w:spacing w:line="276" w:lineRule="auto"/>
              <w:rPr>
                <w:kern w:val="2"/>
                <w:szCs w:val="28"/>
              </w:rPr>
            </w:pPr>
            <w:r w:rsidRPr="00F26775">
              <w:rPr>
                <w:bCs/>
                <w:kern w:val="2"/>
                <w:szCs w:val="28"/>
              </w:rPr>
              <w:t xml:space="preserve"> «</w:t>
            </w:r>
            <w:r w:rsidR="009D136C">
              <w:rPr>
                <w:bCs/>
                <w:kern w:val="2"/>
                <w:szCs w:val="28"/>
                <w:lang w:val="en-US"/>
              </w:rPr>
              <w:softHyphen/>
            </w:r>
            <w:r w:rsidR="009D136C">
              <w:rPr>
                <w:bCs/>
                <w:kern w:val="2"/>
                <w:szCs w:val="28"/>
                <w:lang w:val="en-US"/>
              </w:rPr>
              <w:softHyphen/>
            </w:r>
            <w:r w:rsidR="009D136C">
              <w:rPr>
                <w:bCs/>
                <w:kern w:val="2"/>
                <w:szCs w:val="28"/>
                <w:lang w:val="en-US"/>
              </w:rPr>
              <w:softHyphen/>
            </w:r>
            <w:r w:rsidR="002C5824">
              <w:rPr>
                <w:bCs/>
                <w:kern w:val="2"/>
                <w:szCs w:val="28"/>
                <w:lang w:val="en-US"/>
              </w:rPr>
              <w:t>15</w:t>
            </w:r>
            <w:r w:rsidRPr="00F26775">
              <w:rPr>
                <w:bCs/>
                <w:kern w:val="2"/>
                <w:szCs w:val="28"/>
              </w:rPr>
              <w:t>» сентября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3951" w:rsidRPr="00F26775" w:rsidRDefault="00A53951" w:rsidP="002C5824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 w:rsidRPr="00F26775">
              <w:rPr>
                <w:bCs/>
                <w:kern w:val="2"/>
                <w:szCs w:val="28"/>
              </w:rPr>
              <w:t xml:space="preserve">                                    №</w:t>
            </w:r>
            <w:r w:rsidRPr="00F26775">
              <w:rPr>
                <w:b/>
                <w:bCs/>
                <w:kern w:val="2"/>
                <w:szCs w:val="28"/>
              </w:rPr>
              <w:t> </w:t>
            </w:r>
            <w:r w:rsidR="002C5824">
              <w:rPr>
                <w:bCs/>
                <w:kern w:val="2"/>
                <w:szCs w:val="28"/>
                <w:lang w:val="en-US"/>
              </w:rPr>
              <w:t>77</w:t>
            </w:r>
            <w:r w:rsidRPr="00F26775">
              <w:rPr>
                <w:bCs/>
                <w:kern w:val="2"/>
                <w:szCs w:val="28"/>
              </w:rPr>
              <w:t>/</w:t>
            </w:r>
            <w:r w:rsidR="002C5824">
              <w:rPr>
                <w:bCs/>
                <w:kern w:val="2"/>
                <w:szCs w:val="28"/>
                <w:lang w:val="en-US"/>
              </w:rPr>
              <w:t>662</w:t>
            </w:r>
            <w:r w:rsidRPr="00F26775">
              <w:rPr>
                <w:bCs/>
                <w:kern w:val="2"/>
                <w:szCs w:val="28"/>
              </w:rPr>
              <w:t>-5</w:t>
            </w:r>
          </w:p>
        </w:tc>
      </w:tr>
    </w:tbl>
    <w:p w:rsidR="00A53951" w:rsidRDefault="00A53951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val="en-US" w:eastAsia="ru-RU"/>
        </w:rPr>
      </w:pPr>
      <w:r>
        <w:rPr>
          <w:kern w:val="2"/>
          <w:sz w:val="24"/>
        </w:rPr>
        <w:t>г. Мглин</w:t>
      </w:r>
      <w:r w:rsidRPr="00887577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2874B5" w:rsidRPr="00F26775" w:rsidRDefault="002874B5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F26775">
        <w:rPr>
          <w:b/>
          <w:bCs/>
          <w:szCs w:val="28"/>
          <w:lang w:eastAsia="ru-RU"/>
        </w:rPr>
        <w:t>Об определении общих результатов выборов депутатов</w:t>
      </w:r>
      <w:r w:rsidR="00A53951" w:rsidRPr="00F26775">
        <w:rPr>
          <w:b/>
          <w:bCs/>
          <w:szCs w:val="28"/>
          <w:lang w:eastAsia="ru-RU"/>
        </w:rPr>
        <w:t xml:space="preserve"> </w:t>
      </w:r>
      <w:proofErr w:type="spellStart"/>
      <w:r w:rsidR="00A53951" w:rsidRPr="00F26775">
        <w:rPr>
          <w:b/>
          <w:bCs/>
          <w:szCs w:val="28"/>
          <w:lang w:eastAsia="ru-RU"/>
        </w:rPr>
        <w:t>Мглинского</w:t>
      </w:r>
      <w:proofErr w:type="spellEnd"/>
      <w:r w:rsidR="00A53951" w:rsidRPr="00F26775">
        <w:rPr>
          <w:b/>
          <w:bCs/>
          <w:szCs w:val="28"/>
          <w:lang w:eastAsia="ru-RU"/>
        </w:rPr>
        <w:t xml:space="preserve"> районного Совета  народных депутатов седьмого созыва</w:t>
      </w:r>
    </w:p>
    <w:p w:rsidR="00A53951" w:rsidRPr="00F26775" w:rsidRDefault="00A53951" w:rsidP="002874B5">
      <w:pPr>
        <w:autoSpaceDE w:val="0"/>
        <w:autoSpaceDN w:val="0"/>
        <w:adjustRightInd w:val="0"/>
        <w:rPr>
          <w:szCs w:val="28"/>
        </w:rPr>
      </w:pPr>
    </w:p>
    <w:p w:rsidR="002874B5" w:rsidRPr="00F26775" w:rsidRDefault="00633704" w:rsidP="00A53951">
      <w:pPr>
        <w:autoSpaceDE w:val="0"/>
        <w:autoSpaceDN w:val="0"/>
        <w:adjustRightInd w:val="0"/>
        <w:rPr>
          <w:szCs w:val="28"/>
          <w:lang w:eastAsia="ru-RU"/>
        </w:rPr>
      </w:pPr>
      <w:r w:rsidRPr="00F26775">
        <w:rPr>
          <w:szCs w:val="28"/>
        </w:rPr>
        <w:t xml:space="preserve">              </w:t>
      </w:r>
      <w:r w:rsidR="002874B5" w:rsidRPr="00F26775">
        <w:rPr>
          <w:szCs w:val="28"/>
        </w:rPr>
        <w:t>В соответствии с пунктом 3 статьи 51 Закона Брянской области от 26</w:t>
      </w:r>
      <w:r w:rsidR="00715163" w:rsidRPr="00F26775">
        <w:rPr>
          <w:szCs w:val="28"/>
        </w:rPr>
        <w:t xml:space="preserve"> июня </w:t>
      </w:r>
      <w:r w:rsidR="002874B5" w:rsidRPr="00F26775">
        <w:rPr>
          <w:szCs w:val="28"/>
        </w:rPr>
        <w:t>2008</w:t>
      </w:r>
      <w:r w:rsidR="00715163" w:rsidRPr="00F26775">
        <w:rPr>
          <w:szCs w:val="28"/>
        </w:rPr>
        <w:t xml:space="preserve"> года</w:t>
      </w:r>
      <w:r w:rsidR="002874B5" w:rsidRPr="00F26775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 на </w:t>
      </w:r>
      <w:r w:rsidR="002874B5" w:rsidRPr="00F26775">
        <w:rPr>
          <w:rFonts w:eastAsiaTheme="minorHAnsi"/>
          <w:szCs w:val="28"/>
        </w:rPr>
        <w:t>основании протокол</w:t>
      </w:r>
      <w:r w:rsidR="00094202" w:rsidRPr="00F26775">
        <w:rPr>
          <w:rFonts w:eastAsiaTheme="minorHAnsi"/>
          <w:szCs w:val="28"/>
        </w:rPr>
        <w:t>ов</w:t>
      </w:r>
      <w:r w:rsidR="00706BC6" w:rsidRPr="00F26775">
        <w:rPr>
          <w:rFonts w:eastAsiaTheme="minorHAnsi"/>
          <w:szCs w:val="28"/>
        </w:rPr>
        <w:t xml:space="preserve"> №1</w:t>
      </w:r>
      <w:r w:rsidR="002874B5" w:rsidRPr="00F26775">
        <w:rPr>
          <w:rFonts w:eastAsiaTheme="minorHAnsi"/>
          <w:szCs w:val="28"/>
        </w:rPr>
        <w:t xml:space="preserve"> </w:t>
      </w:r>
      <w:r w:rsidR="00094202" w:rsidRPr="00F26775">
        <w:rPr>
          <w:rFonts w:eastAsiaTheme="minorHAnsi"/>
          <w:szCs w:val="28"/>
        </w:rPr>
        <w:t xml:space="preserve">окружных избирательных комиссий по одномандатным избирательным округам и протокола № 2 </w:t>
      </w:r>
      <w:r w:rsidR="002874B5" w:rsidRPr="00F26775">
        <w:rPr>
          <w:rFonts w:eastAsiaTheme="minorHAnsi"/>
          <w:szCs w:val="28"/>
        </w:rPr>
        <w:t>избирательной комиссии муниципального образования о результатах выборов депутатов представительного органа муниципального образования по единому муниципальному избирательному округу</w:t>
      </w:r>
      <w:r w:rsidR="00706BC6" w:rsidRPr="00F26775">
        <w:rPr>
          <w:rFonts w:eastAsiaTheme="minorHAnsi"/>
          <w:szCs w:val="28"/>
        </w:rPr>
        <w:t xml:space="preserve">, </w:t>
      </w:r>
      <w:r w:rsidR="002874B5" w:rsidRPr="00F26775">
        <w:rPr>
          <w:szCs w:val="28"/>
        </w:rPr>
        <w:t>террит</w:t>
      </w:r>
      <w:r w:rsidR="00094202" w:rsidRPr="00F26775">
        <w:rPr>
          <w:szCs w:val="28"/>
        </w:rPr>
        <w:t xml:space="preserve">ориальная избирательная комиссия  </w:t>
      </w:r>
      <w:r w:rsidR="002874B5" w:rsidRPr="00F26775">
        <w:rPr>
          <w:szCs w:val="28"/>
        </w:rPr>
        <w:t xml:space="preserve"> </w:t>
      </w:r>
      <w:proofErr w:type="spellStart"/>
      <w:r w:rsidR="00A53951" w:rsidRPr="00F26775">
        <w:rPr>
          <w:szCs w:val="28"/>
        </w:rPr>
        <w:t>Мглинского</w:t>
      </w:r>
      <w:proofErr w:type="spellEnd"/>
      <w:r w:rsidR="00A53951" w:rsidRPr="00F26775">
        <w:rPr>
          <w:szCs w:val="28"/>
        </w:rPr>
        <w:t xml:space="preserve"> </w:t>
      </w:r>
      <w:r w:rsidRPr="00F26775">
        <w:rPr>
          <w:szCs w:val="28"/>
        </w:rPr>
        <w:t>р</w:t>
      </w:r>
      <w:r w:rsidR="002874B5" w:rsidRPr="00F26775">
        <w:rPr>
          <w:szCs w:val="28"/>
        </w:rPr>
        <w:t>айона</w:t>
      </w:r>
      <w:r w:rsidRPr="00F26775">
        <w:rPr>
          <w:szCs w:val="28"/>
        </w:rPr>
        <w:t xml:space="preserve"> </w:t>
      </w:r>
      <w:r w:rsidR="002874B5" w:rsidRPr="00F26775">
        <w:rPr>
          <w:szCs w:val="28"/>
        </w:rPr>
        <w:t>с полномочиями избирательной комис</w:t>
      </w:r>
      <w:r w:rsidR="00A53951" w:rsidRPr="00F26775">
        <w:rPr>
          <w:szCs w:val="28"/>
        </w:rPr>
        <w:t>сией муниципального образования</w:t>
      </w:r>
      <w:r w:rsidR="002874B5" w:rsidRPr="00F26775">
        <w:rPr>
          <w:szCs w:val="28"/>
          <w:lang w:eastAsia="ru-RU"/>
        </w:rPr>
        <w:t xml:space="preserve">, возложенными Постановлением Избирательной комиссии Брянской области от </w:t>
      </w:r>
      <w:r w:rsidR="00A53951" w:rsidRPr="00F26775">
        <w:rPr>
          <w:szCs w:val="28"/>
          <w:lang w:eastAsia="ru-RU"/>
        </w:rPr>
        <w:t>13 сентября 2022</w:t>
      </w:r>
      <w:r w:rsidR="002874B5" w:rsidRPr="00F26775">
        <w:rPr>
          <w:szCs w:val="28"/>
          <w:lang w:eastAsia="ru-RU"/>
        </w:rPr>
        <w:t xml:space="preserve"> года  № </w:t>
      </w:r>
      <w:r w:rsidR="00A53951" w:rsidRPr="00F26775">
        <w:rPr>
          <w:szCs w:val="28"/>
        </w:rPr>
        <w:t>19/176-7</w:t>
      </w:r>
      <w:r w:rsidR="002874B5" w:rsidRPr="00F26775">
        <w:rPr>
          <w:szCs w:val="28"/>
          <w:lang w:eastAsia="ru-RU"/>
        </w:rPr>
        <w:t>,</w:t>
      </w:r>
    </w:p>
    <w:p w:rsidR="002874B5" w:rsidRPr="00F26775" w:rsidRDefault="002874B5" w:rsidP="002874B5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F26775">
        <w:rPr>
          <w:b/>
          <w:bCs/>
          <w:spacing w:val="-4"/>
          <w:szCs w:val="28"/>
          <w:lang w:eastAsia="ru-RU"/>
        </w:rPr>
        <w:t>РЕШИЛА:</w:t>
      </w:r>
    </w:p>
    <w:p w:rsidR="00E362F7" w:rsidRPr="00F26775" w:rsidRDefault="002874B5" w:rsidP="00E362F7">
      <w:pPr>
        <w:pStyle w:val="a3"/>
        <w:numPr>
          <w:ilvl w:val="0"/>
          <w:numId w:val="13"/>
        </w:numPr>
        <w:rPr>
          <w:rFonts w:eastAsiaTheme="minorHAnsi"/>
          <w:szCs w:val="28"/>
        </w:rPr>
      </w:pPr>
      <w:r w:rsidRPr="00F26775">
        <w:rPr>
          <w:rFonts w:eastAsiaTheme="minorHAnsi"/>
          <w:szCs w:val="28"/>
        </w:rPr>
        <w:t>Признать выборы депутатов</w:t>
      </w:r>
      <w:r w:rsidR="00A53951" w:rsidRPr="00F26775">
        <w:rPr>
          <w:rFonts w:eastAsiaTheme="minorHAnsi"/>
          <w:szCs w:val="28"/>
        </w:rPr>
        <w:t xml:space="preserve"> </w:t>
      </w:r>
      <w:proofErr w:type="spellStart"/>
      <w:r w:rsidR="00A53951" w:rsidRPr="00F26775">
        <w:rPr>
          <w:rFonts w:eastAsiaTheme="minorHAnsi"/>
          <w:szCs w:val="28"/>
        </w:rPr>
        <w:t>Мглинского</w:t>
      </w:r>
      <w:proofErr w:type="spellEnd"/>
      <w:r w:rsidR="00A53951" w:rsidRPr="00F26775">
        <w:rPr>
          <w:rFonts w:eastAsiaTheme="minorHAnsi"/>
          <w:szCs w:val="28"/>
        </w:rPr>
        <w:t xml:space="preserve"> районного Совета</w:t>
      </w:r>
      <w:r w:rsidR="00E362F7" w:rsidRPr="00F26775">
        <w:rPr>
          <w:rFonts w:eastAsiaTheme="minorHAnsi"/>
          <w:szCs w:val="28"/>
        </w:rPr>
        <w:t xml:space="preserve"> </w:t>
      </w:r>
      <w:r w:rsidR="00A53951" w:rsidRPr="00F26775">
        <w:rPr>
          <w:rFonts w:eastAsiaTheme="minorHAnsi"/>
          <w:szCs w:val="28"/>
        </w:rPr>
        <w:t xml:space="preserve">народных </w:t>
      </w:r>
    </w:p>
    <w:p w:rsidR="002874B5" w:rsidRPr="00F26775" w:rsidRDefault="00A53951" w:rsidP="00E362F7">
      <w:pPr>
        <w:rPr>
          <w:rFonts w:eastAsiaTheme="minorHAnsi"/>
          <w:szCs w:val="28"/>
        </w:rPr>
      </w:pPr>
      <w:r w:rsidRPr="00F26775">
        <w:rPr>
          <w:rFonts w:eastAsiaTheme="minorHAnsi"/>
          <w:szCs w:val="28"/>
        </w:rPr>
        <w:t>депутатов</w:t>
      </w:r>
      <w:r w:rsidR="004E0C60" w:rsidRPr="00F26775">
        <w:rPr>
          <w:rFonts w:eastAsiaTheme="minorHAnsi"/>
          <w:szCs w:val="28"/>
        </w:rPr>
        <w:t xml:space="preserve"> </w:t>
      </w:r>
      <w:r w:rsidRPr="00F26775">
        <w:rPr>
          <w:rFonts w:eastAsiaTheme="minorHAnsi"/>
          <w:szCs w:val="28"/>
        </w:rPr>
        <w:t xml:space="preserve">седьмого созыва </w:t>
      </w:r>
      <w:proofErr w:type="gramStart"/>
      <w:r w:rsidRPr="00F26775">
        <w:rPr>
          <w:rFonts w:eastAsiaTheme="minorHAnsi"/>
          <w:szCs w:val="28"/>
        </w:rPr>
        <w:t>состояв</w:t>
      </w:r>
      <w:r w:rsidR="002874B5" w:rsidRPr="00F26775">
        <w:rPr>
          <w:rFonts w:eastAsiaTheme="minorHAnsi"/>
          <w:szCs w:val="28"/>
        </w:rPr>
        <w:t>шимися</w:t>
      </w:r>
      <w:proofErr w:type="gramEnd"/>
      <w:r w:rsidR="002874B5" w:rsidRPr="00F26775">
        <w:rPr>
          <w:rFonts w:eastAsiaTheme="minorHAnsi"/>
          <w:szCs w:val="28"/>
        </w:rPr>
        <w:t xml:space="preserve"> и действительными. </w:t>
      </w:r>
    </w:p>
    <w:p w:rsidR="00706BC6" w:rsidRPr="00F26775" w:rsidRDefault="005B2E77" w:rsidP="00E362F7">
      <w:pPr>
        <w:ind w:firstLine="283"/>
        <w:rPr>
          <w:rFonts w:eastAsiaTheme="minorHAnsi"/>
          <w:szCs w:val="28"/>
        </w:rPr>
      </w:pPr>
      <w:r w:rsidRPr="00F26775">
        <w:rPr>
          <w:rFonts w:eastAsiaTheme="minorHAnsi"/>
          <w:szCs w:val="28"/>
        </w:rPr>
        <w:t>2. Установить, что в</w:t>
      </w:r>
      <w:r w:rsidR="00A53951" w:rsidRPr="00F26775">
        <w:rPr>
          <w:rFonts w:eastAsiaTheme="minorHAnsi"/>
          <w:szCs w:val="28"/>
        </w:rPr>
        <w:t xml:space="preserve"> </w:t>
      </w:r>
      <w:proofErr w:type="spellStart"/>
      <w:r w:rsidR="00A53951" w:rsidRPr="00F26775">
        <w:rPr>
          <w:rFonts w:eastAsiaTheme="minorHAnsi"/>
          <w:szCs w:val="28"/>
        </w:rPr>
        <w:t>Мглинский</w:t>
      </w:r>
      <w:proofErr w:type="spellEnd"/>
      <w:r w:rsidR="00A53951" w:rsidRPr="00F26775">
        <w:rPr>
          <w:rFonts w:eastAsiaTheme="minorHAnsi"/>
          <w:szCs w:val="28"/>
        </w:rPr>
        <w:t xml:space="preserve"> районный Совет народных депутатов седьмого созыва </w:t>
      </w:r>
      <w:r w:rsidRPr="00F26775">
        <w:rPr>
          <w:rFonts w:eastAsiaTheme="minorHAnsi"/>
          <w:szCs w:val="28"/>
        </w:rPr>
        <w:t xml:space="preserve"> избрано </w:t>
      </w:r>
      <w:r w:rsidR="00A53951" w:rsidRPr="00F26775">
        <w:rPr>
          <w:rFonts w:eastAsiaTheme="minorHAnsi"/>
          <w:szCs w:val="28"/>
        </w:rPr>
        <w:t>20</w:t>
      </w:r>
      <w:r w:rsidRPr="00F26775">
        <w:rPr>
          <w:rFonts w:eastAsiaTheme="minorHAnsi"/>
          <w:szCs w:val="28"/>
        </w:rPr>
        <w:t xml:space="preserve"> депутатов</w:t>
      </w:r>
      <w:r w:rsidR="00706BC6" w:rsidRPr="00F26775">
        <w:rPr>
          <w:rFonts w:eastAsiaTheme="minorHAnsi"/>
          <w:szCs w:val="28"/>
        </w:rPr>
        <w:t>:</w:t>
      </w:r>
    </w:p>
    <w:p w:rsidR="00E362F7" w:rsidRPr="00F26775" w:rsidRDefault="00706BC6" w:rsidP="00E362F7">
      <w:pPr>
        <w:rPr>
          <w:rFonts w:eastAsiaTheme="minorHAnsi"/>
          <w:szCs w:val="28"/>
        </w:rPr>
      </w:pPr>
      <w:r w:rsidRPr="00F26775">
        <w:rPr>
          <w:rFonts w:eastAsiaTheme="minorHAnsi"/>
          <w:szCs w:val="28"/>
        </w:rPr>
        <w:t xml:space="preserve">по единому муниципальному избирательному округу </w:t>
      </w:r>
      <w:r w:rsidR="00A53951" w:rsidRPr="00F26775">
        <w:rPr>
          <w:rFonts w:eastAsiaTheme="minorHAnsi"/>
          <w:szCs w:val="28"/>
        </w:rPr>
        <w:t>10</w:t>
      </w:r>
      <w:r w:rsidRPr="00F26775">
        <w:rPr>
          <w:rFonts w:eastAsiaTheme="minorHAnsi"/>
          <w:szCs w:val="28"/>
        </w:rPr>
        <w:t xml:space="preserve"> депутатов (список прилагается),</w:t>
      </w:r>
      <w:r w:rsidR="004E0C60" w:rsidRPr="00F26775">
        <w:rPr>
          <w:rFonts w:eastAsiaTheme="minorHAnsi"/>
          <w:szCs w:val="28"/>
        </w:rPr>
        <w:t xml:space="preserve"> </w:t>
      </w:r>
    </w:p>
    <w:p w:rsidR="00706BC6" w:rsidRPr="00F26775" w:rsidRDefault="00706BC6" w:rsidP="00E362F7">
      <w:pPr>
        <w:rPr>
          <w:rFonts w:eastAsiaTheme="minorHAnsi"/>
          <w:szCs w:val="28"/>
        </w:rPr>
      </w:pPr>
      <w:r w:rsidRPr="00F26775">
        <w:rPr>
          <w:rFonts w:eastAsiaTheme="minorHAnsi"/>
          <w:szCs w:val="28"/>
        </w:rPr>
        <w:t xml:space="preserve">по одномандатным избирательным округам </w:t>
      </w:r>
      <w:r w:rsidR="00A53951" w:rsidRPr="00F26775">
        <w:rPr>
          <w:rFonts w:eastAsiaTheme="minorHAnsi"/>
          <w:szCs w:val="28"/>
        </w:rPr>
        <w:t>10</w:t>
      </w:r>
      <w:r w:rsidRPr="00F26775">
        <w:rPr>
          <w:rFonts w:eastAsiaTheme="minorHAnsi"/>
          <w:szCs w:val="28"/>
        </w:rPr>
        <w:t xml:space="preserve"> депутатов:</w:t>
      </w:r>
    </w:p>
    <w:p w:rsidR="00A53951" w:rsidRPr="00F26775" w:rsidRDefault="00A53951" w:rsidP="00E362F7">
      <w:pPr>
        <w:rPr>
          <w:spacing w:val="-4"/>
          <w:szCs w:val="28"/>
          <w:lang w:eastAsia="ru-RU"/>
        </w:rPr>
      </w:pPr>
      <w:proofErr w:type="spellStart"/>
      <w:r w:rsidRPr="00F26775">
        <w:rPr>
          <w:spacing w:val="-4"/>
          <w:szCs w:val="28"/>
          <w:lang w:eastAsia="ru-RU"/>
        </w:rPr>
        <w:t>Новоромановский</w:t>
      </w:r>
      <w:proofErr w:type="spellEnd"/>
      <w:r w:rsidRPr="00F26775">
        <w:rPr>
          <w:spacing w:val="-4"/>
          <w:szCs w:val="28"/>
          <w:lang w:eastAsia="ru-RU"/>
        </w:rPr>
        <w:t xml:space="preserve"> одномандатный избирательный округ № 1:</w:t>
      </w:r>
    </w:p>
    <w:p w:rsidR="00A53951" w:rsidRPr="00F26775" w:rsidRDefault="00A53951" w:rsidP="00E362F7">
      <w:pPr>
        <w:jc w:val="center"/>
        <w:rPr>
          <w:bCs/>
          <w:i/>
          <w:szCs w:val="28"/>
          <w:lang w:eastAsia="ru-RU"/>
        </w:rPr>
      </w:pPr>
      <w:proofErr w:type="spellStart"/>
      <w:r w:rsidRPr="00F26775">
        <w:rPr>
          <w:spacing w:val="-4"/>
          <w:szCs w:val="28"/>
          <w:lang w:eastAsia="ru-RU"/>
        </w:rPr>
        <w:t>Сауленко</w:t>
      </w:r>
      <w:proofErr w:type="spellEnd"/>
      <w:r w:rsidRPr="00F26775">
        <w:rPr>
          <w:spacing w:val="-4"/>
          <w:szCs w:val="28"/>
          <w:lang w:eastAsia="ru-RU"/>
        </w:rPr>
        <w:t xml:space="preserve"> Лариса Александровна</w:t>
      </w:r>
    </w:p>
    <w:p w:rsidR="00A53951" w:rsidRPr="00F26775" w:rsidRDefault="00A53951" w:rsidP="00E362F7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t>Симонтовский</w:t>
      </w:r>
      <w:proofErr w:type="spellEnd"/>
      <w:r w:rsidRPr="00F26775">
        <w:rPr>
          <w:iCs/>
          <w:color w:val="000000"/>
          <w:szCs w:val="28"/>
        </w:rPr>
        <w:t xml:space="preserve"> </w:t>
      </w:r>
      <w:r w:rsidRPr="00F26775">
        <w:rPr>
          <w:spacing w:val="-4"/>
          <w:szCs w:val="28"/>
          <w:lang w:eastAsia="ru-RU"/>
        </w:rPr>
        <w:t>одномандатный избирательный округ № 2:</w:t>
      </w:r>
    </w:p>
    <w:p w:rsidR="004E0C60" w:rsidRPr="00F26775" w:rsidRDefault="004E0C60" w:rsidP="00E362F7">
      <w:pPr>
        <w:jc w:val="left"/>
        <w:rPr>
          <w:iCs/>
          <w:color w:val="000000"/>
          <w:szCs w:val="28"/>
        </w:rPr>
      </w:pPr>
      <w:r w:rsidRPr="00F26775">
        <w:rPr>
          <w:spacing w:val="-4"/>
          <w:szCs w:val="28"/>
          <w:lang w:eastAsia="ru-RU"/>
        </w:rPr>
        <w:tab/>
      </w:r>
      <w:r w:rsidRPr="00F26775">
        <w:rPr>
          <w:spacing w:val="-4"/>
          <w:szCs w:val="28"/>
          <w:lang w:eastAsia="ru-RU"/>
        </w:rPr>
        <w:tab/>
      </w:r>
      <w:r w:rsidRPr="00F26775">
        <w:rPr>
          <w:spacing w:val="-4"/>
          <w:szCs w:val="28"/>
          <w:lang w:eastAsia="ru-RU"/>
        </w:rPr>
        <w:tab/>
      </w:r>
      <w:r w:rsidRPr="00F26775">
        <w:rPr>
          <w:spacing w:val="-4"/>
          <w:szCs w:val="28"/>
          <w:lang w:eastAsia="ru-RU"/>
        </w:rPr>
        <w:tab/>
      </w:r>
      <w:proofErr w:type="spellStart"/>
      <w:r w:rsidRPr="00F26775">
        <w:rPr>
          <w:spacing w:val="-4"/>
          <w:szCs w:val="28"/>
          <w:lang w:eastAsia="ru-RU"/>
        </w:rPr>
        <w:t>Кашликов</w:t>
      </w:r>
      <w:proofErr w:type="spellEnd"/>
      <w:r w:rsidRPr="00F26775">
        <w:rPr>
          <w:spacing w:val="-4"/>
          <w:szCs w:val="28"/>
          <w:lang w:eastAsia="ru-RU"/>
        </w:rPr>
        <w:t xml:space="preserve"> Сергей Алексеевич</w:t>
      </w:r>
    </w:p>
    <w:p w:rsidR="00A53951" w:rsidRPr="00F26775" w:rsidRDefault="00A53951" w:rsidP="00E362F7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t>Луговецкий</w:t>
      </w:r>
      <w:proofErr w:type="spellEnd"/>
      <w:r w:rsidRPr="00F26775">
        <w:rPr>
          <w:iCs/>
          <w:color w:val="000000"/>
          <w:szCs w:val="28"/>
        </w:rPr>
        <w:t xml:space="preserve"> </w:t>
      </w:r>
      <w:r w:rsidRPr="00F26775">
        <w:rPr>
          <w:spacing w:val="-4"/>
          <w:szCs w:val="28"/>
          <w:lang w:eastAsia="ru-RU"/>
        </w:rPr>
        <w:t>одномандатный избирательный округ № 3:</w:t>
      </w:r>
    </w:p>
    <w:p w:rsidR="00A53951" w:rsidRPr="00F26775" w:rsidRDefault="004E0C60" w:rsidP="00E362F7">
      <w:pPr>
        <w:ind w:left="2124" w:firstLine="708"/>
        <w:jc w:val="left"/>
        <w:rPr>
          <w:iCs/>
          <w:color w:val="000000"/>
          <w:szCs w:val="28"/>
        </w:rPr>
      </w:pPr>
      <w:r w:rsidRPr="00F26775">
        <w:rPr>
          <w:spacing w:val="-4"/>
          <w:szCs w:val="28"/>
          <w:lang w:eastAsia="ru-RU"/>
        </w:rPr>
        <w:t>Бондаренко Светлана Ивановна</w:t>
      </w:r>
    </w:p>
    <w:p w:rsidR="00A53951" w:rsidRPr="00F26775" w:rsidRDefault="00A53951" w:rsidP="00A53951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t>Новочешуйковский</w:t>
      </w:r>
      <w:proofErr w:type="spellEnd"/>
      <w:r w:rsidRPr="00F26775">
        <w:rPr>
          <w:iCs/>
          <w:color w:val="000000"/>
          <w:szCs w:val="28"/>
        </w:rPr>
        <w:t xml:space="preserve"> </w:t>
      </w:r>
      <w:r w:rsidRPr="00F26775">
        <w:rPr>
          <w:spacing w:val="-4"/>
          <w:szCs w:val="28"/>
          <w:lang w:eastAsia="ru-RU"/>
        </w:rPr>
        <w:t>одномандатный избирательный округ № 4:</w:t>
      </w:r>
    </w:p>
    <w:p w:rsidR="004E0C60" w:rsidRPr="00F26775" w:rsidRDefault="004E0C60" w:rsidP="00A53951">
      <w:pPr>
        <w:jc w:val="left"/>
        <w:rPr>
          <w:iCs/>
          <w:color w:val="000000"/>
          <w:szCs w:val="28"/>
        </w:rPr>
      </w:pPr>
      <w:r w:rsidRPr="00F26775">
        <w:rPr>
          <w:spacing w:val="-4"/>
          <w:szCs w:val="28"/>
          <w:lang w:eastAsia="ru-RU"/>
        </w:rPr>
        <w:tab/>
      </w:r>
      <w:r w:rsidRPr="00F26775">
        <w:rPr>
          <w:spacing w:val="-4"/>
          <w:szCs w:val="28"/>
          <w:lang w:eastAsia="ru-RU"/>
        </w:rPr>
        <w:tab/>
      </w:r>
      <w:r w:rsidRPr="00F26775">
        <w:rPr>
          <w:spacing w:val="-4"/>
          <w:szCs w:val="28"/>
          <w:lang w:eastAsia="ru-RU"/>
        </w:rPr>
        <w:tab/>
      </w:r>
      <w:r w:rsidRPr="00F26775">
        <w:rPr>
          <w:spacing w:val="-4"/>
          <w:szCs w:val="28"/>
          <w:lang w:eastAsia="ru-RU"/>
        </w:rPr>
        <w:tab/>
        <w:t>Дробязко Даниил Андреевич</w:t>
      </w:r>
    </w:p>
    <w:p w:rsidR="00A53951" w:rsidRPr="00F26775" w:rsidRDefault="00A53951" w:rsidP="00A53951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t>Осколковский</w:t>
      </w:r>
      <w:proofErr w:type="spellEnd"/>
      <w:r w:rsidRPr="00F26775">
        <w:rPr>
          <w:iCs/>
          <w:color w:val="000000"/>
          <w:szCs w:val="28"/>
        </w:rPr>
        <w:t xml:space="preserve"> </w:t>
      </w:r>
      <w:r w:rsidRPr="00F26775">
        <w:rPr>
          <w:spacing w:val="-4"/>
          <w:szCs w:val="28"/>
          <w:lang w:eastAsia="ru-RU"/>
        </w:rPr>
        <w:t>одномандатный избирательный округ № 5:</w:t>
      </w:r>
    </w:p>
    <w:p w:rsidR="004E0C60" w:rsidRPr="00F26775" w:rsidRDefault="004E0C60" w:rsidP="004E0C60">
      <w:pPr>
        <w:ind w:left="2124" w:firstLine="708"/>
        <w:jc w:val="left"/>
        <w:rPr>
          <w:iCs/>
          <w:color w:val="000000"/>
          <w:szCs w:val="28"/>
        </w:rPr>
      </w:pPr>
      <w:proofErr w:type="spellStart"/>
      <w:r w:rsidRPr="00F26775">
        <w:rPr>
          <w:spacing w:val="-4"/>
          <w:szCs w:val="28"/>
          <w:lang w:eastAsia="ru-RU"/>
        </w:rPr>
        <w:t>Марухленко</w:t>
      </w:r>
      <w:proofErr w:type="spellEnd"/>
      <w:r w:rsidRPr="00F26775">
        <w:rPr>
          <w:spacing w:val="-4"/>
          <w:szCs w:val="28"/>
          <w:lang w:eastAsia="ru-RU"/>
        </w:rPr>
        <w:t xml:space="preserve"> Сергей Михайлович</w:t>
      </w:r>
    </w:p>
    <w:p w:rsidR="00A53951" w:rsidRPr="00F26775" w:rsidRDefault="00A53951" w:rsidP="00A53951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t>Ветлевский</w:t>
      </w:r>
      <w:proofErr w:type="spellEnd"/>
      <w:r w:rsidRPr="00F26775">
        <w:rPr>
          <w:iCs/>
          <w:color w:val="000000"/>
          <w:szCs w:val="28"/>
        </w:rPr>
        <w:t xml:space="preserve"> </w:t>
      </w:r>
      <w:r w:rsidRPr="00F26775">
        <w:rPr>
          <w:spacing w:val="-4"/>
          <w:szCs w:val="28"/>
          <w:lang w:eastAsia="ru-RU"/>
        </w:rPr>
        <w:t>одномандатный избирательный округ № 6:</w:t>
      </w:r>
    </w:p>
    <w:p w:rsidR="004E0C60" w:rsidRPr="00F26775" w:rsidRDefault="004E0C60" w:rsidP="004E0C60">
      <w:pPr>
        <w:ind w:left="2124" w:firstLine="708"/>
        <w:jc w:val="left"/>
        <w:rPr>
          <w:iCs/>
          <w:color w:val="000000"/>
          <w:szCs w:val="28"/>
        </w:rPr>
      </w:pPr>
      <w:proofErr w:type="spellStart"/>
      <w:r w:rsidRPr="00F26775">
        <w:rPr>
          <w:spacing w:val="-4"/>
          <w:szCs w:val="28"/>
          <w:lang w:eastAsia="ru-RU"/>
        </w:rPr>
        <w:t>Дуплечева</w:t>
      </w:r>
      <w:proofErr w:type="spellEnd"/>
      <w:r w:rsidRPr="00F26775">
        <w:rPr>
          <w:spacing w:val="-4"/>
          <w:szCs w:val="28"/>
          <w:lang w:eastAsia="ru-RU"/>
        </w:rPr>
        <w:t xml:space="preserve"> </w:t>
      </w:r>
      <w:bookmarkStart w:id="0" w:name="_GoBack"/>
      <w:r w:rsidR="00E715A4">
        <w:rPr>
          <w:spacing w:val="-4"/>
          <w:szCs w:val="28"/>
          <w:lang w:eastAsia="ru-RU"/>
        </w:rPr>
        <w:t>Татьяна Алексеевна</w:t>
      </w:r>
      <w:bookmarkEnd w:id="0"/>
    </w:p>
    <w:p w:rsidR="00A53951" w:rsidRPr="00F26775" w:rsidRDefault="00A53951" w:rsidP="00A53951">
      <w:pPr>
        <w:jc w:val="left"/>
        <w:rPr>
          <w:iCs/>
          <w:color w:val="000000"/>
          <w:szCs w:val="28"/>
        </w:rPr>
      </w:pPr>
      <w:proofErr w:type="spellStart"/>
      <w:r w:rsidRPr="00F26775">
        <w:rPr>
          <w:iCs/>
          <w:color w:val="000000"/>
          <w:szCs w:val="28"/>
        </w:rPr>
        <w:t>Мглинский</w:t>
      </w:r>
      <w:proofErr w:type="spellEnd"/>
      <w:r w:rsidRPr="00F26775">
        <w:rPr>
          <w:iCs/>
          <w:color w:val="000000"/>
          <w:szCs w:val="28"/>
        </w:rPr>
        <w:t xml:space="preserve">  </w:t>
      </w:r>
      <w:r w:rsidRPr="00F26775">
        <w:rPr>
          <w:spacing w:val="-4"/>
          <w:szCs w:val="28"/>
          <w:lang w:eastAsia="ru-RU"/>
        </w:rPr>
        <w:t>одномандатный избирательный округ № 7:</w:t>
      </w:r>
    </w:p>
    <w:p w:rsidR="00A53951" w:rsidRPr="00F26775" w:rsidRDefault="00A53951" w:rsidP="002C5824">
      <w:pPr>
        <w:ind w:left="2124" w:firstLine="708"/>
        <w:rPr>
          <w:color w:val="000000"/>
          <w:szCs w:val="28"/>
        </w:rPr>
      </w:pPr>
      <w:r w:rsidRPr="00F26775">
        <w:rPr>
          <w:color w:val="000000"/>
          <w:szCs w:val="28"/>
        </w:rPr>
        <w:t xml:space="preserve">Ломко Галина </w:t>
      </w:r>
      <w:proofErr w:type="spellStart"/>
      <w:r w:rsidRPr="00F26775">
        <w:rPr>
          <w:color w:val="000000"/>
          <w:szCs w:val="28"/>
        </w:rPr>
        <w:t>Феофановна</w:t>
      </w:r>
      <w:proofErr w:type="spellEnd"/>
    </w:p>
    <w:p w:rsidR="00A53951" w:rsidRPr="00F26775" w:rsidRDefault="00A53951" w:rsidP="00A53951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t>Мглинский</w:t>
      </w:r>
      <w:proofErr w:type="spellEnd"/>
      <w:r w:rsidRPr="00F26775">
        <w:rPr>
          <w:iCs/>
          <w:color w:val="000000"/>
          <w:szCs w:val="28"/>
        </w:rPr>
        <w:t xml:space="preserve">  </w:t>
      </w:r>
      <w:r w:rsidRPr="00F26775">
        <w:rPr>
          <w:spacing w:val="-4"/>
          <w:szCs w:val="28"/>
          <w:lang w:eastAsia="ru-RU"/>
        </w:rPr>
        <w:t>одномандатный избирательный округ № 8:</w:t>
      </w:r>
    </w:p>
    <w:p w:rsidR="004E0C60" w:rsidRPr="00F26775" w:rsidRDefault="004E0C60" w:rsidP="002C5824">
      <w:pPr>
        <w:ind w:left="2832"/>
        <w:jc w:val="left"/>
        <w:rPr>
          <w:iCs/>
          <w:color w:val="000000"/>
          <w:szCs w:val="28"/>
        </w:rPr>
      </w:pPr>
      <w:r w:rsidRPr="00F26775">
        <w:rPr>
          <w:spacing w:val="-4"/>
          <w:szCs w:val="28"/>
          <w:lang w:eastAsia="ru-RU"/>
        </w:rPr>
        <w:t>Капустина Ольга Владимировна</w:t>
      </w:r>
    </w:p>
    <w:p w:rsidR="00A53951" w:rsidRPr="00F26775" w:rsidRDefault="00A53951" w:rsidP="00A53951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t>Мглинский</w:t>
      </w:r>
      <w:proofErr w:type="spellEnd"/>
      <w:r w:rsidRPr="00F26775">
        <w:rPr>
          <w:iCs/>
          <w:color w:val="000000"/>
          <w:szCs w:val="28"/>
        </w:rPr>
        <w:t xml:space="preserve">  </w:t>
      </w:r>
      <w:r w:rsidRPr="00F26775">
        <w:rPr>
          <w:spacing w:val="-4"/>
          <w:szCs w:val="28"/>
          <w:lang w:eastAsia="ru-RU"/>
        </w:rPr>
        <w:t>одномандатный избирательный округ № 9:</w:t>
      </w:r>
    </w:p>
    <w:p w:rsidR="004E0C60" w:rsidRPr="00F26775" w:rsidRDefault="004E0C60" w:rsidP="004E0C60">
      <w:pPr>
        <w:ind w:left="2124" w:firstLine="708"/>
        <w:jc w:val="left"/>
        <w:rPr>
          <w:iCs/>
          <w:color w:val="000000"/>
          <w:szCs w:val="28"/>
        </w:rPr>
      </w:pPr>
      <w:r w:rsidRPr="00F26775">
        <w:rPr>
          <w:spacing w:val="-4"/>
          <w:szCs w:val="28"/>
          <w:lang w:eastAsia="ru-RU"/>
        </w:rPr>
        <w:t>Денисова Виктория Владимировна</w:t>
      </w:r>
    </w:p>
    <w:p w:rsidR="00A53951" w:rsidRPr="00F26775" w:rsidRDefault="00A53951" w:rsidP="00A53951">
      <w:pPr>
        <w:jc w:val="left"/>
        <w:rPr>
          <w:spacing w:val="-4"/>
          <w:szCs w:val="28"/>
          <w:lang w:eastAsia="ru-RU"/>
        </w:rPr>
      </w:pPr>
      <w:proofErr w:type="spellStart"/>
      <w:r w:rsidRPr="00F26775">
        <w:rPr>
          <w:iCs/>
          <w:color w:val="000000"/>
          <w:szCs w:val="28"/>
        </w:rPr>
        <w:lastRenderedPageBreak/>
        <w:t>Мглинский</w:t>
      </w:r>
      <w:proofErr w:type="spellEnd"/>
      <w:r w:rsidRPr="00F26775">
        <w:rPr>
          <w:iCs/>
          <w:color w:val="000000"/>
          <w:szCs w:val="28"/>
        </w:rPr>
        <w:t xml:space="preserve">  </w:t>
      </w:r>
      <w:r w:rsidRPr="00F26775">
        <w:rPr>
          <w:spacing w:val="-4"/>
          <w:szCs w:val="28"/>
          <w:lang w:eastAsia="ru-RU"/>
        </w:rPr>
        <w:t>одномандатный избирательный округ № 10:</w:t>
      </w:r>
    </w:p>
    <w:p w:rsidR="004E0C60" w:rsidRPr="00F26775" w:rsidRDefault="004E0C60" w:rsidP="004E0C60">
      <w:pPr>
        <w:ind w:left="2124" w:firstLine="708"/>
        <w:jc w:val="left"/>
        <w:rPr>
          <w:iCs/>
          <w:color w:val="000000"/>
          <w:szCs w:val="28"/>
        </w:rPr>
      </w:pPr>
      <w:r w:rsidRPr="00F26775">
        <w:rPr>
          <w:spacing w:val="-4"/>
          <w:szCs w:val="28"/>
          <w:lang w:eastAsia="ru-RU"/>
        </w:rPr>
        <w:t>Ицкова Валентина Петровна</w:t>
      </w:r>
    </w:p>
    <w:p w:rsidR="005B2E77" w:rsidRPr="00F26775" w:rsidRDefault="005B2E77" w:rsidP="00E362F7">
      <w:pPr>
        <w:ind w:firstLine="708"/>
        <w:rPr>
          <w:spacing w:val="-4"/>
          <w:szCs w:val="28"/>
          <w:lang w:eastAsia="ru-RU"/>
        </w:rPr>
      </w:pPr>
      <w:r w:rsidRPr="00F26775">
        <w:rPr>
          <w:spacing w:val="-4"/>
          <w:szCs w:val="28"/>
          <w:lang w:eastAsia="ru-RU"/>
        </w:rPr>
        <w:t xml:space="preserve">3. Копию </w:t>
      </w:r>
      <w:r w:rsidR="00706BC6" w:rsidRPr="00F26775">
        <w:rPr>
          <w:spacing w:val="-4"/>
          <w:szCs w:val="28"/>
          <w:lang w:eastAsia="ru-RU"/>
        </w:rPr>
        <w:t xml:space="preserve">настоящего </w:t>
      </w:r>
      <w:r w:rsidRPr="00F26775">
        <w:rPr>
          <w:spacing w:val="-4"/>
          <w:szCs w:val="28"/>
          <w:lang w:eastAsia="ru-RU"/>
        </w:rPr>
        <w:t xml:space="preserve">решения направить для опубликования в  </w:t>
      </w:r>
      <w:r w:rsidR="00A53951" w:rsidRPr="00F26775">
        <w:rPr>
          <w:spacing w:val="-4"/>
          <w:szCs w:val="28"/>
          <w:lang w:eastAsia="ru-RU"/>
        </w:rPr>
        <w:t>газету «</w:t>
      </w:r>
      <w:proofErr w:type="spellStart"/>
      <w:r w:rsidR="00A53951" w:rsidRPr="00F26775">
        <w:rPr>
          <w:spacing w:val="-4"/>
          <w:szCs w:val="28"/>
          <w:lang w:eastAsia="ru-RU"/>
        </w:rPr>
        <w:t>Мглинские</w:t>
      </w:r>
      <w:proofErr w:type="spellEnd"/>
      <w:r w:rsidR="00A53951" w:rsidRPr="00F26775">
        <w:rPr>
          <w:spacing w:val="-4"/>
          <w:szCs w:val="28"/>
          <w:lang w:eastAsia="ru-RU"/>
        </w:rPr>
        <w:t xml:space="preserve"> вести»</w:t>
      </w:r>
      <w:r w:rsidRPr="00F26775">
        <w:rPr>
          <w:spacing w:val="-4"/>
          <w:szCs w:val="28"/>
          <w:lang w:eastAsia="ru-RU"/>
        </w:rPr>
        <w:t>.</w:t>
      </w:r>
    </w:p>
    <w:p w:rsidR="00A53951" w:rsidRPr="00F26775" w:rsidRDefault="00A53951" w:rsidP="00706BC6">
      <w:pPr>
        <w:ind w:firstLine="709"/>
        <w:rPr>
          <w:spacing w:val="-4"/>
          <w:szCs w:val="28"/>
          <w:lang w:eastAsia="ru-RU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868"/>
        <w:gridCol w:w="3702"/>
      </w:tblGrid>
      <w:tr w:rsidR="00A53951" w:rsidRPr="00F26775" w:rsidTr="007E66A1">
        <w:tc>
          <w:tcPr>
            <w:tcW w:w="5868" w:type="dxa"/>
          </w:tcPr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F26775">
              <w:rPr>
                <w:szCs w:val="28"/>
              </w:rPr>
              <w:t>Председатель</w:t>
            </w:r>
          </w:p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F26775">
              <w:rPr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F26775">
              <w:rPr>
                <w:szCs w:val="28"/>
              </w:rPr>
              <w:t xml:space="preserve">                       С.И. </w:t>
            </w:r>
            <w:proofErr w:type="spellStart"/>
            <w:r w:rsidRPr="00F26775">
              <w:rPr>
                <w:szCs w:val="28"/>
              </w:rPr>
              <w:t>Грибахо</w:t>
            </w:r>
            <w:proofErr w:type="spellEnd"/>
          </w:p>
        </w:tc>
      </w:tr>
      <w:tr w:rsidR="00A53951" w:rsidRPr="00F26775" w:rsidTr="007E66A1">
        <w:tc>
          <w:tcPr>
            <w:tcW w:w="5868" w:type="dxa"/>
          </w:tcPr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A53951" w:rsidRPr="00F26775" w:rsidTr="007E66A1">
        <w:tc>
          <w:tcPr>
            <w:tcW w:w="5868" w:type="dxa"/>
          </w:tcPr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F26775">
              <w:rPr>
                <w:szCs w:val="28"/>
              </w:rPr>
              <w:t>Секретарь</w:t>
            </w:r>
          </w:p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F26775">
              <w:rPr>
                <w:szCs w:val="28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A53951" w:rsidRPr="00F26775" w:rsidRDefault="00A53951" w:rsidP="007E66A1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  <w:r w:rsidRPr="00F26775">
              <w:rPr>
                <w:szCs w:val="28"/>
              </w:rPr>
              <w:t xml:space="preserve">В. В. </w:t>
            </w:r>
            <w:proofErr w:type="spellStart"/>
            <w:r w:rsidRPr="00F26775">
              <w:rPr>
                <w:szCs w:val="28"/>
              </w:rPr>
              <w:t>Чуприк</w:t>
            </w:r>
            <w:proofErr w:type="spellEnd"/>
          </w:p>
        </w:tc>
      </w:tr>
    </w:tbl>
    <w:p w:rsidR="00A53951" w:rsidRPr="00F26775" w:rsidRDefault="00A53951" w:rsidP="00A53951">
      <w:pPr>
        <w:jc w:val="center"/>
        <w:rPr>
          <w:szCs w:val="28"/>
        </w:rPr>
      </w:pPr>
    </w:p>
    <w:p w:rsidR="00A53951" w:rsidRPr="00F26775" w:rsidRDefault="00A53951" w:rsidP="00A53951">
      <w:pPr>
        <w:jc w:val="center"/>
        <w:rPr>
          <w:szCs w:val="28"/>
        </w:rPr>
      </w:pPr>
    </w:p>
    <w:p w:rsidR="00A53951" w:rsidRPr="00F26775" w:rsidRDefault="00A53951" w:rsidP="00A53951">
      <w:pPr>
        <w:jc w:val="center"/>
        <w:rPr>
          <w:szCs w:val="28"/>
        </w:rPr>
      </w:pPr>
    </w:p>
    <w:p w:rsidR="00A53951" w:rsidRPr="00F26775" w:rsidRDefault="00A53951" w:rsidP="00A53951">
      <w:pPr>
        <w:jc w:val="center"/>
        <w:rPr>
          <w:szCs w:val="28"/>
        </w:rPr>
      </w:pPr>
    </w:p>
    <w:p w:rsidR="005B2E77" w:rsidRPr="00F26775" w:rsidRDefault="005B2E77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A53951" w:rsidRPr="00F26775" w:rsidRDefault="00A53951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A53951" w:rsidRPr="00F26775" w:rsidRDefault="00A53951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A53951" w:rsidRPr="00F26775" w:rsidRDefault="00A53951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A53951" w:rsidRPr="00F26775" w:rsidRDefault="00A53951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A53951" w:rsidRPr="00F26775" w:rsidRDefault="00A53951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A53951" w:rsidRPr="00F26775" w:rsidRDefault="00A53951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A53951" w:rsidRPr="00F26775" w:rsidRDefault="00A53951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4E0C60" w:rsidRPr="00F26775" w:rsidRDefault="004E0C60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4E0C60" w:rsidRPr="00F26775" w:rsidRDefault="004E0C60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Pr="00E362F7" w:rsidRDefault="004E0C60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E362F7" w:rsidRDefault="00E362F7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E362F7" w:rsidRDefault="00E362F7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E362F7" w:rsidRDefault="00E362F7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Pr="004E0C60" w:rsidRDefault="004E0C60" w:rsidP="004E0C60">
      <w:pPr>
        <w:ind w:left="6372"/>
        <w:jc w:val="right"/>
        <w:rPr>
          <w:sz w:val="22"/>
        </w:rPr>
      </w:pPr>
      <w:r w:rsidRPr="00536950">
        <w:rPr>
          <w:sz w:val="22"/>
        </w:rPr>
        <w:t xml:space="preserve">Приложение </w:t>
      </w:r>
    </w:p>
    <w:p w:rsidR="004E0C60" w:rsidRPr="00536950" w:rsidRDefault="004E0C60" w:rsidP="004E0C60">
      <w:pPr>
        <w:ind w:left="6372"/>
        <w:jc w:val="right"/>
        <w:rPr>
          <w:sz w:val="22"/>
        </w:rPr>
      </w:pPr>
      <w:r w:rsidRPr="00536950">
        <w:rPr>
          <w:sz w:val="22"/>
        </w:rPr>
        <w:t xml:space="preserve">к решению </w:t>
      </w:r>
      <w:proofErr w:type="gramStart"/>
      <w:r w:rsidRPr="00536950">
        <w:rPr>
          <w:sz w:val="22"/>
        </w:rPr>
        <w:t>территориальной</w:t>
      </w:r>
      <w:proofErr w:type="gramEnd"/>
    </w:p>
    <w:p w:rsidR="004E0C60" w:rsidRPr="00536950" w:rsidRDefault="004E0C60" w:rsidP="004E0C60">
      <w:pPr>
        <w:jc w:val="right"/>
        <w:rPr>
          <w:sz w:val="22"/>
        </w:rPr>
      </w:pPr>
      <w:r w:rsidRPr="00536950">
        <w:rPr>
          <w:sz w:val="22"/>
        </w:rPr>
        <w:t xml:space="preserve">                                                                                                                избирательной комиссии</w:t>
      </w:r>
    </w:p>
    <w:p w:rsidR="004E0C60" w:rsidRPr="00536950" w:rsidRDefault="004E0C60" w:rsidP="004E0C60">
      <w:pPr>
        <w:jc w:val="right"/>
        <w:rPr>
          <w:sz w:val="22"/>
        </w:rPr>
      </w:pPr>
      <w:r w:rsidRPr="00536950">
        <w:rPr>
          <w:sz w:val="22"/>
        </w:rPr>
        <w:t xml:space="preserve">                                                                                                       </w:t>
      </w:r>
      <w:proofErr w:type="spellStart"/>
      <w:r w:rsidRPr="00536950">
        <w:rPr>
          <w:sz w:val="22"/>
        </w:rPr>
        <w:t>Мглинского</w:t>
      </w:r>
      <w:proofErr w:type="spellEnd"/>
      <w:r w:rsidRPr="00536950">
        <w:rPr>
          <w:sz w:val="22"/>
        </w:rPr>
        <w:t xml:space="preserve"> района </w:t>
      </w:r>
    </w:p>
    <w:p w:rsidR="004E0C60" w:rsidRPr="00536950" w:rsidRDefault="004E0C60" w:rsidP="004E0C60">
      <w:pPr>
        <w:jc w:val="right"/>
        <w:rPr>
          <w:sz w:val="22"/>
        </w:rPr>
      </w:pPr>
      <w:r w:rsidRPr="00536950">
        <w:rPr>
          <w:sz w:val="22"/>
        </w:rPr>
        <w:t xml:space="preserve">                                                                                                             от </w:t>
      </w:r>
      <w:r w:rsidR="00BC5454">
        <w:rPr>
          <w:sz w:val="22"/>
        </w:rPr>
        <w:t>1</w:t>
      </w:r>
      <w:r w:rsidR="002C5824">
        <w:rPr>
          <w:sz w:val="22"/>
          <w:lang w:val="en-US"/>
        </w:rPr>
        <w:t>5</w:t>
      </w:r>
      <w:r>
        <w:rPr>
          <w:sz w:val="22"/>
        </w:rPr>
        <w:t xml:space="preserve"> сентября 2024</w:t>
      </w:r>
      <w:r w:rsidRPr="00536950">
        <w:rPr>
          <w:sz w:val="22"/>
        </w:rPr>
        <w:t xml:space="preserve"> г. № </w:t>
      </w:r>
      <w:r w:rsidR="002C5824">
        <w:rPr>
          <w:sz w:val="22"/>
          <w:lang w:val="en-US"/>
        </w:rPr>
        <w:t>77</w:t>
      </w:r>
      <w:r>
        <w:rPr>
          <w:sz w:val="22"/>
        </w:rPr>
        <w:t>/</w:t>
      </w:r>
      <w:r w:rsidR="002C5824">
        <w:rPr>
          <w:sz w:val="22"/>
          <w:lang w:val="en-US"/>
        </w:rPr>
        <w:t>662</w:t>
      </w:r>
      <w:r>
        <w:rPr>
          <w:sz w:val="22"/>
        </w:rPr>
        <w:t>-5</w:t>
      </w:r>
      <w:r w:rsidRPr="00536950">
        <w:rPr>
          <w:sz w:val="22"/>
        </w:rPr>
        <w:t xml:space="preserve"> </w:t>
      </w:r>
    </w:p>
    <w:p w:rsidR="004E0C60" w:rsidRDefault="004E0C60" w:rsidP="004E0C60">
      <w:pPr>
        <w:jc w:val="right"/>
        <w:rPr>
          <w:b/>
        </w:rPr>
      </w:pPr>
    </w:p>
    <w:p w:rsidR="004E0C60" w:rsidRPr="00722435" w:rsidRDefault="004E0C60" w:rsidP="004E0C60">
      <w:pPr>
        <w:jc w:val="center"/>
        <w:rPr>
          <w:b/>
          <w:bCs/>
          <w:szCs w:val="28"/>
        </w:rPr>
      </w:pPr>
      <w:r w:rsidRPr="00722435">
        <w:rPr>
          <w:b/>
          <w:szCs w:val="28"/>
        </w:rPr>
        <w:t xml:space="preserve">             </w:t>
      </w:r>
    </w:p>
    <w:p w:rsidR="004E0C60" w:rsidRPr="00E362F7" w:rsidRDefault="004E0C60" w:rsidP="004E0C60">
      <w:pPr>
        <w:tabs>
          <w:tab w:val="left" w:pos="0"/>
        </w:tabs>
        <w:jc w:val="center"/>
        <w:rPr>
          <w:b/>
          <w:bCs/>
          <w:szCs w:val="28"/>
        </w:rPr>
      </w:pPr>
      <w:r w:rsidRPr="00E362F7">
        <w:rPr>
          <w:b/>
          <w:bCs/>
          <w:szCs w:val="28"/>
        </w:rPr>
        <w:t>Список</w:t>
      </w:r>
      <w:r w:rsidRPr="00E362F7">
        <w:rPr>
          <w:rFonts w:eastAsiaTheme="minorHAnsi"/>
          <w:b/>
          <w:szCs w:val="28"/>
        </w:rPr>
        <w:t xml:space="preserve"> избранных депутатов по единому муниципальному избирательному округу</w:t>
      </w:r>
    </w:p>
    <w:p w:rsidR="004E0C60" w:rsidRPr="004E0C60" w:rsidRDefault="004E0C60" w:rsidP="004E0C60">
      <w:pPr>
        <w:jc w:val="center"/>
        <w:rPr>
          <w:sz w:val="26"/>
          <w:szCs w:val="26"/>
          <w:u w:val="single"/>
        </w:rPr>
      </w:pPr>
      <w:r w:rsidRPr="004E0C60">
        <w:rPr>
          <w:sz w:val="26"/>
          <w:szCs w:val="26"/>
          <w:u w:val="single"/>
        </w:rPr>
        <w:t>Наименования избирательных объединений, единые списки кандидатов которых допущены к распределению депутатских мандатов:</w:t>
      </w:r>
    </w:p>
    <w:p w:rsidR="004E0C60" w:rsidRPr="004E0C60" w:rsidRDefault="004E0C60" w:rsidP="004E0C60">
      <w:pPr>
        <w:tabs>
          <w:tab w:val="left" w:pos="0"/>
        </w:tabs>
        <w:rPr>
          <w:sz w:val="26"/>
          <w:szCs w:val="26"/>
        </w:rPr>
      </w:pPr>
      <w:proofErr w:type="spellStart"/>
      <w:r w:rsidRPr="004E0C60">
        <w:rPr>
          <w:sz w:val="26"/>
          <w:szCs w:val="26"/>
        </w:rPr>
        <w:t>Мглинское</w:t>
      </w:r>
      <w:proofErr w:type="spellEnd"/>
      <w:r w:rsidRPr="004E0C60">
        <w:rPr>
          <w:sz w:val="26"/>
          <w:szCs w:val="26"/>
        </w:rPr>
        <w:t xml:space="preserve"> местное отделение Всероссийской политической партии "ЕДИНАЯ РОССИЯ" – 8</w:t>
      </w:r>
    </w:p>
    <w:p w:rsidR="004E0C60" w:rsidRPr="004E0C60" w:rsidRDefault="004E0C60" w:rsidP="004E0C60">
      <w:pPr>
        <w:tabs>
          <w:tab w:val="left" w:pos="0"/>
        </w:tabs>
        <w:rPr>
          <w:sz w:val="26"/>
          <w:szCs w:val="26"/>
        </w:rPr>
      </w:pPr>
      <w:r w:rsidRPr="004E0C60">
        <w:rPr>
          <w:sz w:val="26"/>
          <w:szCs w:val="26"/>
        </w:rPr>
        <w:t xml:space="preserve">Местное отделение КПРФ </w:t>
      </w:r>
      <w:proofErr w:type="spellStart"/>
      <w:r w:rsidRPr="004E0C60">
        <w:rPr>
          <w:sz w:val="26"/>
          <w:szCs w:val="26"/>
        </w:rPr>
        <w:t>Мглинского</w:t>
      </w:r>
      <w:proofErr w:type="spellEnd"/>
      <w:r w:rsidRPr="004E0C60">
        <w:rPr>
          <w:sz w:val="26"/>
          <w:szCs w:val="26"/>
        </w:rPr>
        <w:t xml:space="preserve"> района – 1</w:t>
      </w:r>
    </w:p>
    <w:p w:rsidR="004E0C60" w:rsidRPr="004E0C60" w:rsidRDefault="004E0C60" w:rsidP="004E0C60">
      <w:pPr>
        <w:tabs>
          <w:tab w:val="left" w:pos="0"/>
        </w:tabs>
        <w:rPr>
          <w:sz w:val="26"/>
          <w:szCs w:val="26"/>
        </w:rPr>
      </w:pPr>
      <w:r w:rsidRPr="004E0C60">
        <w:rPr>
          <w:sz w:val="26"/>
          <w:szCs w:val="26"/>
        </w:rPr>
        <w:t>Брянское региональное отделение Политической партии ЛДПР - Либерально-демократической партии России – 1</w:t>
      </w:r>
    </w:p>
    <w:p w:rsidR="004E0C60" w:rsidRPr="004E0C60" w:rsidRDefault="004E0C60" w:rsidP="004E0C60">
      <w:pPr>
        <w:tabs>
          <w:tab w:val="left" w:pos="0"/>
        </w:tabs>
        <w:rPr>
          <w:sz w:val="26"/>
          <w:szCs w:val="26"/>
        </w:rPr>
      </w:pPr>
    </w:p>
    <w:p w:rsidR="004E0C60" w:rsidRPr="004E0C60" w:rsidRDefault="004E0C60" w:rsidP="004E0C60">
      <w:pPr>
        <w:jc w:val="center"/>
        <w:rPr>
          <w:sz w:val="26"/>
          <w:szCs w:val="26"/>
          <w:u w:val="single"/>
        </w:rPr>
      </w:pPr>
      <w:r w:rsidRPr="004E0C60">
        <w:rPr>
          <w:sz w:val="26"/>
          <w:szCs w:val="26"/>
          <w:u w:val="single"/>
        </w:rPr>
        <w:t>Число депутатских мандатов, причитающихся каждому из указанных списков:</w:t>
      </w:r>
    </w:p>
    <w:tbl>
      <w:tblPr>
        <w:tblW w:w="907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81"/>
        <w:gridCol w:w="8397"/>
      </w:tblGrid>
      <w:tr w:rsidR="004E0C60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60" w:rsidRPr="004E0C60" w:rsidRDefault="004E0C60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 xml:space="preserve"> 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60" w:rsidRPr="004E0C60" w:rsidRDefault="004E0C60" w:rsidP="007E66A1">
            <w:pPr>
              <w:rPr>
                <w:b/>
                <w:sz w:val="26"/>
              </w:rPr>
            </w:pPr>
            <w:proofErr w:type="spellStart"/>
            <w:r w:rsidRPr="004E0C60">
              <w:rPr>
                <w:b/>
                <w:sz w:val="26"/>
              </w:rPr>
              <w:t>Мглинское</w:t>
            </w:r>
            <w:proofErr w:type="spellEnd"/>
            <w:r w:rsidRPr="004E0C60">
              <w:rPr>
                <w:b/>
                <w:sz w:val="26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C81F49">
            <w:pPr>
              <w:rPr>
                <w:sz w:val="26"/>
              </w:rPr>
            </w:pPr>
            <w:proofErr w:type="spellStart"/>
            <w:r w:rsidRPr="004E0C60">
              <w:rPr>
                <w:sz w:val="26"/>
              </w:rPr>
              <w:t>Воликова</w:t>
            </w:r>
            <w:proofErr w:type="spellEnd"/>
            <w:r w:rsidRPr="004E0C60">
              <w:rPr>
                <w:sz w:val="26"/>
              </w:rPr>
              <w:t xml:space="preserve"> Наталья Васильевна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2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C81F49">
            <w:pPr>
              <w:rPr>
                <w:sz w:val="26"/>
              </w:rPr>
            </w:pPr>
            <w:proofErr w:type="spellStart"/>
            <w:r w:rsidRPr="004E0C60">
              <w:rPr>
                <w:sz w:val="26"/>
              </w:rPr>
              <w:t>Перешивко</w:t>
            </w:r>
            <w:proofErr w:type="spellEnd"/>
            <w:r w:rsidRPr="004E0C60">
              <w:rPr>
                <w:sz w:val="26"/>
              </w:rPr>
              <w:t xml:space="preserve"> Анатолий Петрович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3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C81F49">
            <w:pPr>
              <w:rPr>
                <w:sz w:val="26"/>
              </w:rPr>
            </w:pPr>
            <w:r w:rsidRPr="004E0C60">
              <w:rPr>
                <w:sz w:val="26"/>
              </w:rPr>
              <w:t>Клименко Ольга Александровна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4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C81F49">
            <w:pPr>
              <w:rPr>
                <w:sz w:val="26"/>
              </w:rPr>
            </w:pPr>
            <w:r w:rsidRPr="004E0C60">
              <w:rPr>
                <w:sz w:val="26"/>
              </w:rPr>
              <w:t>Игумнов Борис Парфенович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5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C81F49">
            <w:pPr>
              <w:rPr>
                <w:sz w:val="26"/>
              </w:rPr>
            </w:pPr>
            <w:proofErr w:type="spellStart"/>
            <w:r w:rsidRPr="004E0C60">
              <w:rPr>
                <w:sz w:val="26"/>
              </w:rPr>
              <w:t>Жевна</w:t>
            </w:r>
            <w:proofErr w:type="spellEnd"/>
            <w:r w:rsidRPr="004E0C60">
              <w:rPr>
                <w:sz w:val="26"/>
              </w:rPr>
              <w:t xml:space="preserve"> Михаил Николаевич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6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C81F49">
            <w:pPr>
              <w:rPr>
                <w:sz w:val="26"/>
              </w:rPr>
            </w:pPr>
            <w:r w:rsidRPr="004E0C60">
              <w:rPr>
                <w:sz w:val="26"/>
              </w:rPr>
              <w:t>Матвеенко Ольга Васильевна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7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C81F49">
            <w:pPr>
              <w:rPr>
                <w:sz w:val="26"/>
              </w:rPr>
            </w:pPr>
            <w:r w:rsidRPr="004E0C60">
              <w:rPr>
                <w:sz w:val="26"/>
              </w:rPr>
              <w:t>Лосев Анатолий Анатольевич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8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BC5454" w:rsidRDefault="00BC5454" w:rsidP="007E66A1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Повтарев</w:t>
            </w:r>
            <w:proofErr w:type="spellEnd"/>
            <w:r>
              <w:rPr>
                <w:sz w:val="26"/>
              </w:rPr>
              <w:t xml:space="preserve"> Василий Иванович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 xml:space="preserve"> 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 xml:space="preserve"> 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 xml:space="preserve"> 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b/>
                <w:sz w:val="26"/>
              </w:rPr>
            </w:pPr>
            <w:r w:rsidRPr="004E0C60">
              <w:rPr>
                <w:b/>
                <w:sz w:val="26"/>
              </w:rPr>
              <w:t xml:space="preserve">Местное отделение КПРФ </w:t>
            </w:r>
            <w:proofErr w:type="spellStart"/>
            <w:r w:rsidRPr="004E0C60">
              <w:rPr>
                <w:b/>
                <w:sz w:val="26"/>
              </w:rPr>
              <w:t>Мглинского</w:t>
            </w:r>
            <w:proofErr w:type="spellEnd"/>
            <w:r w:rsidRPr="004E0C60">
              <w:rPr>
                <w:b/>
                <w:sz w:val="26"/>
              </w:rPr>
              <w:t xml:space="preserve"> района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BC5454">
            <w:pPr>
              <w:rPr>
                <w:sz w:val="26"/>
              </w:rPr>
            </w:pPr>
            <w:proofErr w:type="spellStart"/>
            <w:r w:rsidRPr="004E0C60">
              <w:rPr>
                <w:sz w:val="26"/>
              </w:rPr>
              <w:t>Курашко</w:t>
            </w:r>
            <w:proofErr w:type="spellEnd"/>
            <w:r w:rsidRPr="004E0C60">
              <w:rPr>
                <w:sz w:val="26"/>
              </w:rPr>
              <w:t xml:space="preserve"> </w:t>
            </w:r>
            <w:r>
              <w:rPr>
                <w:sz w:val="26"/>
              </w:rPr>
              <w:t>Виктор</w:t>
            </w:r>
            <w:r w:rsidRPr="004E0C60">
              <w:rPr>
                <w:sz w:val="26"/>
              </w:rPr>
              <w:t xml:space="preserve"> Федорович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 xml:space="preserve"> 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 xml:space="preserve"> 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 xml:space="preserve"> 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b/>
                <w:sz w:val="26"/>
              </w:rPr>
            </w:pPr>
            <w:r w:rsidRPr="004E0C60">
              <w:rPr>
                <w:b/>
                <w:sz w:val="26"/>
              </w:rPr>
              <w:t>Брянское региональное отделение Политической партии ЛДПР - Либерально-демократической партии России</w:t>
            </w:r>
          </w:p>
        </w:tc>
      </w:tr>
      <w:tr w:rsidR="00BC5454" w:rsidTr="00BC545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r w:rsidRPr="004E0C60">
              <w:rPr>
                <w:sz w:val="26"/>
              </w:rPr>
              <w:t>1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54" w:rsidRPr="004E0C60" w:rsidRDefault="00BC5454" w:rsidP="007E66A1">
            <w:pPr>
              <w:rPr>
                <w:sz w:val="26"/>
              </w:rPr>
            </w:pPr>
            <w:proofErr w:type="spellStart"/>
            <w:r w:rsidRPr="004E0C60">
              <w:rPr>
                <w:sz w:val="26"/>
              </w:rPr>
              <w:t>Дружкова</w:t>
            </w:r>
            <w:proofErr w:type="spellEnd"/>
            <w:r w:rsidRPr="004E0C60">
              <w:rPr>
                <w:sz w:val="26"/>
              </w:rPr>
              <w:t xml:space="preserve"> Ирина Михайловна</w:t>
            </w:r>
          </w:p>
        </w:tc>
      </w:tr>
    </w:tbl>
    <w:p w:rsidR="004E0C60" w:rsidRPr="00EA5E44" w:rsidRDefault="004E0C60" w:rsidP="004E0C60">
      <w:pPr>
        <w:pStyle w:val="6"/>
        <w:jc w:val="center"/>
        <w:rPr>
          <w:rFonts w:ascii="Cambria" w:eastAsia="Times New Roman" w:hAnsi="Cambria" w:cs="Times New Roman"/>
          <w:color w:val="243F60"/>
          <w:szCs w:val="28"/>
        </w:rPr>
      </w:pPr>
      <w:r w:rsidRPr="00EA5E44">
        <w:rPr>
          <w:rFonts w:ascii="Cambria" w:eastAsia="Times New Roman" w:hAnsi="Cambria" w:cs="Times New Roman"/>
          <w:color w:val="243F60"/>
          <w:szCs w:val="28"/>
        </w:rPr>
        <w:t xml:space="preserve"> </w:t>
      </w: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4E0C60" w:rsidRDefault="004E0C60" w:rsidP="0098086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sectPr w:rsidR="004E0C60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A8" w:rsidRDefault="008F12A8" w:rsidP="0078341B">
      <w:r>
        <w:separator/>
      </w:r>
    </w:p>
  </w:endnote>
  <w:endnote w:type="continuationSeparator" w:id="0">
    <w:p w:rsidR="008F12A8" w:rsidRDefault="008F12A8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A8" w:rsidRDefault="008F12A8" w:rsidP="0078341B">
      <w:r>
        <w:separator/>
      </w:r>
    </w:p>
  </w:footnote>
  <w:footnote w:type="continuationSeparator" w:id="0">
    <w:p w:rsidR="008F12A8" w:rsidRDefault="008F12A8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DF7672"/>
    <w:multiLevelType w:val="hybridMultilevel"/>
    <w:tmpl w:val="D196FD26"/>
    <w:lvl w:ilvl="0" w:tplc="C790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3EB7F70"/>
    <w:multiLevelType w:val="hybridMultilevel"/>
    <w:tmpl w:val="6F94150C"/>
    <w:lvl w:ilvl="0" w:tplc="8984F8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2183C"/>
    <w:rsid w:val="00094202"/>
    <w:rsid w:val="000A1F57"/>
    <w:rsid w:val="000C43B9"/>
    <w:rsid w:val="000D4B54"/>
    <w:rsid w:val="000D5D7A"/>
    <w:rsid w:val="000E05FB"/>
    <w:rsid w:val="000E3001"/>
    <w:rsid w:val="000E46C6"/>
    <w:rsid w:val="000F0E41"/>
    <w:rsid w:val="00102D0D"/>
    <w:rsid w:val="0011653B"/>
    <w:rsid w:val="001273BA"/>
    <w:rsid w:val="001502B5"/>
    <w:rsid w:val="0015536E"/>
    <w:rsid w:val="001665FC"/>
    <w:rsid w:val="00172E9D"/>
    <w:rsid w:val="00181233"/>
    <w:rsid w:val="001929A0"/>
    <w:rsid w:val="001A16D5"/>
    <w:rsid w:val="001A1A87"/>
    <w:rsid w:val="001B1460"/>
    <w:rsid w:val="001C4944"/>
    <w:rsid w:val="001E2BF0"/>
    <w:rsid w:val="00206194"/>
    <w:rsid w:val="002166A4"/>
    <w:rsid w:val="00261981"/>
    <w:rsid w:val="00283267"/>
    <w:rsid w:val="00285C15"/>
    <w:rsid w:val="002874B5"/>
    <w:rsid w:val="00290F3F"/>
    <w:rsid w:val="002C5824"/>
    <w:rsid w:val="002D691B"/>
    <w:rsid w:val="003016B1"/>
    <w:rsid w:val="00340085"/>
    <w:rsid w:val="00340B95"/>
    <w:rsid w:val="003556E5"/>
    <w:rsid w:val="0035781B"/>
    <w:rsid w:val="00360566"/>
    <w:rsid w:val="00395670"/>
    <w:rsid w:val="003A2BD1"/>
    <w:rsid w:val="003F1881"/>
    <w:rsid w:val="003F2E6C"/>
    <w:rsid w:val="00410A1A"/>
    <w:rsid w:val="004165BB"/>
    <w:rsid w:val="00466408"/>
    <w:rsid w:val="004704D1"/>
    <w:rsid w:val="0048752F"/>
    <w:rsid w:val="004A0A7D"/>
    <w:rsid w:val="004B5672"/>
    <w:rsid w:val="004E0C60"/>
    <w:rsid w:val="004E1AB2"/>
    <w:rsid w:val="00503D11"/>
    <w:rsid w:val="00505796"/>
    <w:rsid w:val="00540492"/>
    <w:rsid w:val="005B2E77"/>
    <w:rsid w:val="00633704"/>
    <w:rsid w:val="00641374"/>
    <w:rsid w:val="00690757"/>
    <w:rsid w:val="00690C8F"/>
    <w:rsid w:val="006B739B"/>
    <w:rsid w:val="006E60CB"/>
    <w:rsid w:val="00706BC6"/>
    <w:rsid w:val="00715163"/>
    <w:rsid w:val="00721960"/>
    <w:rsid w:val="007251C1"/>
    <w:rsid w:val="0078341B"/>
    <w:rsid w:val="00797CE4"/>
    <w:rsid w:val="007D6D77"/>
    <w:rsid w:val="007E3882"/>
    <w:rsid w:val="00810016"/>
    <w:rsid w:val="00817072"/>
    <w:rsid w:val="0083380B"/>
    <w:rsid w:val="00836F3D"/>
    <w:rsid w:val="008624A7"/>
    <w:rsid w:val="00882256"/>
    <w:rsid w:val="00887577"/>
    <w:rsid w:val="0089545C"/>
    <w:rsid w:val="008E481B"/>
    <w:rsid w:val="008F12A8"/>
    <w:rsid w:val="00927BD1"/>
    <w:rsid w:val="0094238A"/>
    <w:rsid w:val="0094655F"/>
    <w:rsid w:val="0096341C"/>
    <w:rsid w:val="00980862"/>
    <w:rsid w:val="009A1CB2"/>
    <w:rsid w:val="009C6041"/>
    <w:rsid w:val="009D0AF4"/>
    <w:rsid w:val="009D136C"/>
    <w:rsid w:val="00A04514"/>
    <w:rsid w:val="00A21C7B"/>
    <w:rsid w:val="00A40EFC"/>
    <w:rsid w:val="00A53951"/>
    <w:rsid w:val="00AE794D"/>
    <w:rsid w:val="00B23700"/>
    <w:rsid w:val="00B40C18"/>
    <w:rsid w:val="00B44CDC"/>
    <w:rsid w:val="00B546E0"/>
    <w:rsid w:val="00B6465A"/>
    <w:rsid w:val="00B8221D"/>
    <w:rsid w:val="00BB1FF9"/>
    <w:rsid w:val="00BB7D2C"/>
    <w:rsid w:val="00BC5454"/>
    <w:rsid w:val="00BD5038"/>
    <w:rsid w:val="00BF6912"/>
    <w:rsid w:val="00D12882"/>
    <w:rsid w:val="00D53344"/>
    <w:rsid w:val="00D613AE"/>
    <w:rsid w:val="00D802C6"/>
    <w:rsid w:val="00DB1FC5"/>
    <w:rsid w:val="00DB335B"/>
    <w:rsid w:val="00DD0EA3"/>
    <w:rsid w:val="00DE7655"/>
    <w:rsid w:val="00DF349F"/>
    <w:rsid w:val="00E02F5B"/>
    <w:rsid w:val="00E03FDD"/>
    <w:rsid w:val="00E30A76"/>
    <w:rsid w:val="00E362F7"/>
    <w:rsid w:val="00E60808"/>
    <w:rsid w:val="00E65382"/>
    <w:rsid w:val="00E715A4"/>
    <w:rsid w:val="00E83B86"/>
    <w:rsid w:val="00E94740"/>
    <w:rsid w:val="00EF75C5"/>
    <w:rsid w:val="00F26775"/>
    <w:rsid w:val="00F376B5"/>
    <w:rsid w:val="00F532D1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C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rsid w:val="00A53951"/>
    <w:pPr>
      <w:spacing w:line="360" w:lineRule="auto"/>
      <w:ind w:firstLine="709"/>
    </w:pPr>
    <w:rPr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E0C60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OKO-4</cp:lastModifiedBy>
  <cp:revision>58</cp:revision>
  <cp:lastPrinted>2024-09-13T11:19:00Z</cp:lastPrinted>
  <dcterms:created xsi:type="dcterms:W3CDTF">2018-05-29T06:24:00Z</dcterms:created>
  <dcterms:modified xsi:type="dcterms:W3CDTF">2024-10-03T13:28:00Z</dcterms:modified>
</cp:coreProperties>
</file>