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05" w:rsidRPr="00394DE4" w:rsidRDefault="00134105" w:rsidP="00134105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right="17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DE4">
        <w:rPr>
          <w:rFonts w:ascii="Times New Roman" w:eastAsia="Times New Roman" w:hAnsi="Times New Roman" w:cs="Times New Roman"/>
          <w:spacing w:val="-9"/>
          <w:sz w:val="34"/>
          <w:szCs w:val="34"/>
          <w:lang w:eastAsia="ru-RU"/>
        </w:rPr>
        <w:t>РОССИЙСКАЯ ФЕДЕРАЦИЯ</w:t>
      </w:r>
    </w:p>
    <w:p w:rsidR="00134105" w:rsidRPr="00394DE4" w:rsidRDefault="00134105" w:rsidP="00134105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right="2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DE4">
        <w:rPr>
          <w:rFonts w:ascii="Times New Roman" w:eastAsia="Times New Roman" w:hAnsi="Times New Roman" w:cs="Times New Roman"/>
          <w:spacing w:val="-14"/>
          <w:sz w:val="34"/>
          <w:szCs w:val="34"/>
          <w:lang w:eastAsia="ru-RU"/>
        </w:rPr>
        <w:t>БРЯНСКАЯ ОБЛАСТЬ</w:t>
      </w:r>
    </w:p>
    <w:p w:rsidR="00134105" w:rsidRPr="00394DE4" w:rsidRDefault="00134105" w:rsidP="00134105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right="48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DE4">
        <w:rPr>
          <w:rFonts w:ascii="Times New Roman" w:eastAsia="Times New Roman" w:hAnsi="Times New Roman" w:cs="Times New Roman"/>
          <w:spacing w:val="-13"/>
          <w:sz w:val="34"/>
          <w:szCs w:val="34"/>
          <w:lang w:eastAsia="ru-RU"/>
        </w:rPr>
        <w:t>АДМИНИСТРАЦИЯ МГЛИНСКОГО  РАЙОНА</w:t>
      </w:r>
    </w:p>
    <w:p w:rsidR="00134105" w:rsidRPr="00394DE4" w:rsidRDefault="00134105" w:rsidP="00134105">
      <w:pPr>
        <w:widowControl w:val="0"/>
        <w:shd w:val="clear" w:color="auto" w:fill="FFFFFF"/>
        <w:autoSpaceDE w:val="0"/>
        <w:autoSpaceDN w:val="0"/>
        <w:adjustRightInd w:val="0"/>
        <w:spacing w:before="346" w:after="0" w:line="240" w:lineRule="auto"/>
        <w:ind w:right="3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DE4">
        <w:rPr>
          <w:rFonts w:ascii="Times New Roman" w:eastAsia="Times New Roman" w:hAnsi="Times New Roman" w:cs="Times New Roman"/>
          <w:spacing w:val="-14"/>
          <w:sz w:val="34"/>
          <w:szCs w:val="34"/>
          <w:lang w:eastAsia="ru-RU"/>
        </w:rPr>
        <w:t>ПОСТАНОВЛЕНИЕ</w:t>
      </w:r>
    </w:p>
    <w:p w:rsidR="00134105" w:rsidRPr="00394DE4" w:rsidRDefault="00134105" w:rsidP="00134105">
      <w:pPr>
        <w:widowControl w:val="0"/>
        <w:shd w:val="clear" w:color="auto" w:fill="FFFFFF"/>
        <w:tabs>
          <w:tab w:val="left" w:pos="2083"/>
        </w:tabs>
        <w:autoSpaceDE w:val="0"/>
        <w:autoSpaceDN w:val="0"/>
        <w:adjustRightInd w:val="0"/>
        <w:spacing w:before="288" w:after="0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394DE4">
        <w:rPr>
          <w:rFonts w:ascii="Times New Roman" w:eastAsia="Times New Roman" w:hAnsi="Times New Roman" w:cs="Times New Roman"/>
          <w:sz w:val="34"/>
          <w:szCs w:val="34"/>
          <w:lang w:eastAsia="ru-RU"/>
        </w:rPr>
        <w:t>От_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                  </w:t>
      </w:r>
      <w:r w:rsidRPr="00394DE4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 </w:t>
      </w:r>
      <w:r w:rsidRPr="00394DE4">
        <w:rPr>
          <w:rFonts w:ascii="Times New Roman" w:eastAsia="Times New Roman" w:hAnsi="Times New Roman" w:cs="Times New Roman"/>
          <w:sz w:val="34"/>
          <w:szCs w:val="34"/>
          <w:lang w:eastAsia="ru-RU"/>
        </w:rPr>
        <w:t>№ _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>___</w:t>
      </w:r>
    </w:p>
    <w:p w:rsidR="00134105" w:rsidRPr="00394DE4" w:rsidRDefault="00134105" w:rsidP="00134105">
      <w:pPr>
        <w:widowControl w:val="0"/>
        <w:shd w:val="clear" w:color="auto" w:fill="FFFFFF"/>
        <w:tabs>
          <w:tab w:val="left" w:pos="2083"/>
        </w:tabs>
        <w:autoSpaceDE w:val="0"/>
        <w:autoSpaceDN w:val="0"/>
        <w:adjustRightInd w:val="0"/>
        <w:spacing w:before="288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г</w:t>
      </w:r>
      <w:proofErr w:type="gramStart"/>
      <w:r w:rsidRPr="00394DE4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.М</w:t>
      </w:r>
      <w:proofErr w:type="gramEnd"/>
      <w:r w:rsidRPr="00394DE4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глин</w:t>
      </w:r>
      <w:proofErr w:type="spellEnd"/>
    </w:p>
    <w:p w:rsidR="00134105" w:rsidRDefault="00134105" w:rsidP="00134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105" w:rsidRDefault="00134105" w:rsidP="00134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105" w:rsidRDefault="00134105" w:rsidP="00134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D5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Программы профилактики</w:t>
      </w:r>
    </w:p>
    <w:p w:rsidR="00134105" w:rsidRDefault="00134105" w:rsidP="00134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</w:t>
      </w:r>
      <w:proofErr w:type="gramStart"/>
      <w:r w:rsidRPr="000D38D8">
        <w:rPr>
          <w:rFonts w:ascii="Times New Roman" w:hAnsi="Times New Roman" w:cs="Times New Roman"/>
          <w:sz w:val="28"/>
          <w:szCs w:val="28"/>
        </w:rPr>
        <w:t>охраняемым</w:t>
      </w:r>
      <w:proofErr w:type="gramEnd"/>
      <w:r w:rsidRPr="000D3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105" w:rsidRDefault="00134105" w:rsidP="00134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законом ценностям по </w:t>
      </w:r>
      <w:proofErr w:type="gramStart"/>
      <w:r w:rsidRPr="000D38D8"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  <w:r w:rsidRPr="000D3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105" w:rsidRDefault="00134105" w:rsidP="00134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земельному контролю </w:t>
      </w:r>
      <w:r w:rsidRPr="000D38D8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территории</w:t>
      </w:r>
    </w:p>
    <w:p w:rsidR="00134105" w:rsidRDefault="00134105" w:rsidP="00134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Мглинского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района, городского</w:t>
      </w:r>
    </w:p>
    <w:p w:rsidR="00134105" w:rsidRPr="000D38D8" w:rsidRDefault="00134105" w:rsidP="00134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сельских поселений на</w:t>
      </w:r>
      <w:r w:rsidRPr="000D38D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CA195E">
        <w:rPr>
          <w:rFonts w:ascii="Times New Roman" w:hAnsi="Times New Roman" w:cs="Times New Roman"/>
          <w:bCs/>
          <w:sz w:val="28"/>
          <w:szCs w:val="28"/>
        </w:rPr>
        <w:t>5</w:t>
      </w:r>
      <w:bookmarkStart w:id="0" w:name="_GoBack"/>
      <w:bookmarkEnd w:id="0"/>
      <w:r w:rsidRPr="000D38D8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134105" w:rsidRPr="00226D55" w:rsidRDefault="00134105" w:rsidP="00134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105" w:rsidRDefault="00134105" w:rsidP="00134105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34105" w:rsidRPr="000D38D8" w:rsidRDefault="00134105" w:rsidP="00134105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Pr="000D38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D38D8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:rsidR="00134105" w:rsidRDefault="00134105" w:rsidP="00134105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34105" w:rsidRDefault="00134105" w:rsidP="00134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ПОСТАНОВЛЯЮ:</w:t>
      </w:r>
    </w:p>
    <w:p w:rsidR="00134105" w:rsidRDefault="00134105" w:rsidP="001341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34105" w:rsidRDefault="00134105" w:rsidP="00134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1.Утвердить программу профилактики рисков причинения вреда (ущерба) охраняемым законом ценностям по муниципальному земельному контролю на территории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муниципального района городского и сельских поселений на 2025 год (приложение).</w:t>
      </w:r>
    </w:p>
    <w:p w:rsidR="00134105" w:rsidRDefault="00134105" w:rsidP="00134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2.Опубликовать настоящее постановление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района.</w:t>
      </w:r>
    </w:p>
    <w:p w:rsidR="00134105" w:rsidRDefault="00134105" w:rsidP="00134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Настоящее постановление вступает в силу с 01.01.2025 года.</w:t>
      </w:r>
    </w:p>
    <w:p w:rsidR="00134105" w:rsidRDefault="00134105" w:rsidP="00134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исполнением постановления возложить на заместителя главы  администрации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района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Казеко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А.Н..</w:t>
      </w:r>
    </w:p>
    <w:p w:rsidR="00134105" w:rsidRDefault="00134105" w:rsidP="001341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34105" w:rsidRDefault="00134105" w:rsidP="001341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лавы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администрации</w:t>
      </w:r>
    </w:p>
    <w:p w:rsidR="00134105" w:rsidRPr="00226D55" w:rsidRDefault="00134105" w:rsidP="001341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района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А.Н.Казеко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                     </w:t>
      </w:r>
    </w:p>
    <w:p w:rsidR="00134105" w:rsidRDefault="00134105" w:rsidP="001341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105" w:rsidRDefault="00134105" w:rsidP="00134105">
      <w:pPr>
        <w:rPr>
          <w:rFonts w:ascii="Times New Roman" w:hAnsi="Times New Roman" w:cs="Times New Roman"/>
          <w:sz w:val="18"/>
          <w:szCs w:val="18"/>
        </w:rPr>
      </w:pPr>
    </w:p>
    <w:p w:rsidR="00134105" w:rsidRDefault="00134105" w:rsidP="0013410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>
        <w:rPr>
          <w:rFonts w:ascii="Times New Roman" w:hAnsi="Times New Roman" w:cs="Times New Roman"/>
          <w:sz w:val="18"/>
          <w:szCs w:val="18"/>
        </w:rPr>
        <w:t>Горбова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Г.А.</w:t>
      </w:r>
    </w:p>
    <w:p w:rsidR="00134105" w:rsidRDefault="00134105" w:rsidP="00134105">
      <w:pPr>
        <w:rPr>
          <w:rFonts w:ascii="Times New Roman" w:hAnsi="Times New Roman" w:cs="Times New Roman"/>
          <w:sz w:val="18"/>
          <w:szCs w:val="18"/>
        </w:rPr>
      </w:pPr>
    </w:p>
    <w:p w:rsidR="00134105" w:rsidRPr="00720889" w:rsidRDefault="00134105" w:rsidP="001341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t xml:space="preserve">Приложение </w:t>
      </w:r>
    </w:p>
    <w:p w:rsidR="00134105" w:rsidRPr="00720889" w:rsidRDefault="00134105" w:rsidP="001341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8"/>
        </w:rPr>
        <w:t>администрации</w:t>
      </w:r>
    </w:p>
    <w:p w:rsidR="00134105" w:rsidRPr="00720889" w:rsidRDefault="00134105" w:rsidP="001341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Мглинского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района</w:t>
      </w:r>
    </w:p>
    <w:p w:rsidR="00134105" w:rsidRPr="00720889" w:rsidRDefault="00134105" w:rsidP="00134105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720889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от</w:t>
      </w:r>
      <w:r>
        <w:rPr>
          <w:rFonts w:ascii="Times New Roman" w:hAnsi="Times New Roman" w:cs="Times New Roman"/>
          <w:szCs w:val="24"/>
        </w:rPr>
        <w:t>_____________</w:t>
      </w:r>
      <w:r w:rsidRPr="00720889">
        <w:rPr>
          <w:rFonts w:ascii="Times New Roman" w:hAnsi="Times New Roman" w:cs="Times New Roman"/>
          <w:szCs w:val="24"/>
        </w:rPr>
        <w:t>__№_</w:t>
      </w:r>
      <w:r>
        <w:rPr>
          <w:rFonts w:ascii="Times New Roman" w:hAnsi="Times New Roman" w:cs="Times New Roman"/>
          <w:szCs w:val="24"/>
        </w:rPr>
        <w:t>_</w:t>
      </w:r>
      <w:r w:rsidRPr="00720889">
        <w:rPr>
          <w:rFonts w:ascii="Times New Roman" w:hAnsi="Times New Roman" w:cs="Times New Roman"/>
          <w:szCs w:val="24"/>
        </w:rPr>
        <w:t>_</w:t>
      </w:r>
    </w:p>
    <w:p w:rsidR="00134105" w:rsidRDefault="00134105" w:rsidP="0013410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34105" w:rsidRPr="00A5604B" w:rsidRDefault="00134105" w:rsidP="00134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04B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земельного контроля на территории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Мглинского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 w:rsidRPr="00A560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и сельских  поселений </w:t>
      </w:r>
      <w:r w:rsidRPr="00A5604B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5604B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34105" w:rsidRPr="00A5604B" w:rsidRDefault="00134105" w:rsidP="00134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105" w:rsidRPr="00A5604B" w:rsidRDefault="00134105" w:rsidP="00134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105" w:rsidRPr="004C5B01" w:rsidRDefault="00134105" w:rsidP="00134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134105" w:rsidRPr="004C5B01" w:rsidRDefault="00134105" w:rsidP="00134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5B01">
        <w:rPr>
          <w:rFonts w:ascii="Times New Roman" w:hAnsi="Times New Roman" w:cs="Times New Roman"/>
          <w:sz w:val="24"/>
          <w:szCs w:val="24"/>
        </w:rPr>
        <w:t>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про профилактике</w:t>
      </w:r>
      <w:proofErr w:type="gramEnd"/>
      <w:r w:rsidRPr="004C5B01">
        <w:rPr>
          <w:rFonts w:ascii="Times New Roman" w:hAnsi="Times New Roman" w:cs="Times New Roman"/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земельного контроля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Мглинского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городского и сельских поселений</w:t>
      </w:r>
      <w:r w:rsidRPr="004C5B01">
        <w:rPr>
          <w:rFonts w:ascii="Times New Roman" w:hAnsi="Times New Roman" w:cs="Times New Roman"/>
          <w:sz w:val="24"/>
          <w:szCs w:val="24"/>
        </w:rPr>
        <w:t>.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– это деятельность органа местного самоуправления, уполномоченного на организацию и проведение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Мглинского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4C5B01">
        <w:rPr>
          <w:rFonts w:ascii="Times New Roman" w:hAnsi="Times New Roman" w:cs="Times New Roman"/>
          <w:sz w:val="24"/>
          <w:szCs w:val="24"/>
        </w:rPr>
        <w:t xml:space="preserve"> проверок соблюдения юридическими лицами, индивидуальными предпринимателями и гражданами обязательных требований земельного законодательства в отношении объектов земельных отношений, за нарушение которых предусмотрена административная ответственность.  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Мглинского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городского и сельских поселений</w:t>
      </w:r>
      <w:r w:rsidRPr="004C5B01">
        <w:rPr>
          <w:rFonts w:ascii="Times New Roman" w:hAnsi="Times New Roman" w:cs="Times New Roman"/>
          <w:sz w:val="24"/>
          <w:szCs w:val="24"/>
        </w:rPr>
        <w:t xml:space="preserve"> осуществляется Комитетом по управлению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 имуществом </w:t>
      </w:r>
      <w:r w:rsidRPr="004C5B01">
        <w:rPr>
          <w:rFonts w:ascii="Times New Roman" w:hAnsi="Times New Roman" w:cs="Times New Roman"/>
          <w:sz w:val="24"/>
          <w:szCs w:val="24"/>
        </w:rPr>
        <w:t xml:space="preserve"> 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Мглинского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C5B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Раздел 2. Цели и задачи </w:t>
      </w:r>
      <w:proofErr w:type="gramStart"/>
      <w:r w:rsidRPr="004C5B01">
        <w:rPr>
          <w:rFonts w:ascii="Times New Roman" w:hAnsi="Times New Roman" w:cs="Times New Roman"/>
          <w:b/>
          <w:bCs/>
          <w:sz w:val="24"/>
          <w:szCs w:val="24"/>
        </w:rPr>
        <w:t>реализации программы профилактики рисков причинения вреда</w:t>
      </w:r>
      <w:proofErr w:type="gramEnd"/>
      <w:r w:rsidRPr="004C5B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Основными целями программы профилактики являются: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-стимулирование добросовестного соблюдения обязательных требований контролируемыми лицами; 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-устранение условий, причин и факторов, способных привести к нарушения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C5B01">
        <w:rPr>
          <w:rFonts w:ascii="Times New Roman" w:hAnsi="Times New Roman" w:cs="Times New Roman"/>
          <w:sz w:val="24"/>
          <w:szCs w:val="24"/>
        </w:rPr>
        <w:t xml:space="preserve"> обязательных требований и (или) причинению вреда (ущерба) охраняемым законом ценностям;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Проведение профилактических</w:t>
      </w:r>
      <w:r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 программы профилактики направлено на решение следующих задач: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lastRenderedPageBreak/>
        <w:t>-выявление причин, факторов и условий, способствующих нарушению обязательных требований земельного законодательства, определение способов устранения или снижения рисков их возникновения;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-формирование единого понимания обязательных требований земельного законодательства у всех участников контрольной деятельности;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-укрепление </w:t>
      </w:r>
      <w:proofErr w:type="gramStart"/>
      <w:r w:rsidRPr="004C5B01">
        <w:rPr>
          <w:rFonts w:ascii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4C5B01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ценностям;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земельного законодательства и необходимых мерах по их исполнению.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9" w:type="dxa"/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3260"/>
        <w:gridCol w:w="1673"/>
        <w:gridCol w:w="1908"/>
      </w:tblGrid>
      <w:tr w:rsidR="00134105" w:rsidRPr="004C5B01" w:rsidTr="00C1397C">
        <w:trPr>
          <w:trHeight w:val="1292"/>
        </w:trPr>
        <w:tc>
          <w:tcPr>
            <w:tcW w:w="540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78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Сведения о мероприятии</w:t>
            </w:r>
          </w:p>
        </w:tc>
        <w:tc>
          <w:tcPr>
            <w:tcW w:w="1673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08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134105" w:rsidRPr="004C5B01" w:rsidTr="00C1397C">
        <w:trPr>
          <w:trHeight w:val="328"/>
        </w:trPr>
        <w:tc>
          <w:tcPr>
            <w:tcW w:w="540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8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3260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Должностными лицами осуществляется информирование контролируемых лиц и иных заинтересованных лиц по вопросам соблюдения обязательных требований.</w:t>
            </w:r>
          </w:p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посредством размещения соответствующих сведений на сайте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Мглинского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3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908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  <w:tr w:rsidR="00134105" w:rsidRPr="004C5B01" w:rsidTr="00C1397C">
        <w:trPr>
          <w:trHeight w:val="306"/>
        </w:trPr>
        <w:tc>
          <w:tcPr>
            <w:tcW w:w="540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8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260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должностными лицами по телефону, на личном приеме либо в ходе проведения профилактического или контрольного мероприятия. </w:t>
            </w:r>
          </w:p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по следующим вопросам: </w:t>
            </w:r>
          </w:p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-разъяснение положений нормативных правовых актов, содержащих обязательные требования, оценка соблюдения которых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осуществляется в рамках муниципального земельного контроля;</w:t>
            </w:r>
          </w:p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-разъяснение положений нормативных правовых актов, регламентирующих порядок осуществления муниципального земельного контроля;</w:t>
            </w:r>
          </w:p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-компетенция уполномоченного органа;</w:t>
            </w:r>
          </w:p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-порядок обжалования решений органов муниципального земельного контроля, действий (бездействия) муниципальных инспекторов.</w:t>
            </w:r>
          </w:p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по указанным вопросам, консультирование осуществляется посредством размещения на сайте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Мглинского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«муниципальный контроль» письменного разъяснения, подписанного уполномоченным должностным лицом контрольного (надзорного) органа.</w:t>
            </w:r>
          </w:p>
        </w:tc>
        <w:tc>
          <w:tcPr>
            <w:tcW w:w="1673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908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  <w:tr w:rsidR="00134105" w:rsidRPr="004C5B01" w:rsidTr="00C1397C">
        <w:trPr>
          <w:trHeight w:val="306"/>
        </w:trPr>
        <w:tc>
          <w:tcPr>
            <w:tcW w:w="540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78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260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 и предложение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объявляются контролируемому лицу в случае наличия у администрации 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едений о готовящихся нарушениях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обязательных требований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(или) в случае отсутствия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законом ценностям.</w:t>
            </w:r>
          </w:p>
        </w:tc>
        <w:tc>
          <w:tcPr>
            <w:tcW w:w="1673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908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  <w:tr w:rsidR="00134105" w:rsidRPr="004C5B01" w:rsidTr="00C1397C">
        <w:trPr>
          <w:trHeight w:val="306"/>
        </w:trPr>
        <w:tc>
          <w:tcPr>
            <w:tcW w:w="540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978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260" w:type="dxa"/>
          </w:tcPr>
          <w:p w:rsidR="00134105" w:rsidRPr="004C5B01" w:rsidRDefault="00134105" w:rsidP="00C13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134105" w:rsidRPr="004C5B01" w:rsidRDefault="00134105" w:rsidP="00C13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673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908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</w:tbl>
    <w:p w:rsidR="00134105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4105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4105" w:rsidRPr="004C5B01" w:rsidRDefault="00134105" w:rsidP="001341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4105" w:rsidRPr="004C5B01" w:rsidRDefault="00134105" w:rsidP="00134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4105" w:rsidRPr="004C5B01" w:rsidRDefault="00134105" w:rsidP="00134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Раздел 4. Показатели результативности и эффективности </w:t>
      </w:r>
      <w:proofErr w:type="gramStart"/>
      <w:r w:rsidRPr="004C5B01">
        <w:rPr>
          <w:rFonts w:ascii="Times New Roman" w:hAnsi="Times New Roman" w:cs="Times New Roman"/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134105" w:rsidRPr="004C5B01" w:rsidRDefault="00134105" w:rsidP="00134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95"/>
        <w:gridCol w:w="6204"/>
        <w:gridCol w:w="2552"/>
      </w:tblGrid>
      <w:tr w:rsidR="00134105" w:rsidRPr="004C5B01" w:rsidTr="00C1397C">
        <w:tc>
          <w:tcPr>
            <w:tcW w:w="595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04" w:type="dxa"/>
          </w:tcPr>
          <w:p w:rsidR="00134105" w:rsidRPr="004C5B01" w:rsidRDefault="00134105" w:rsidP="00C13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134105" w:rsidRPr="004C5B01" w:rsidTr="00C1397C">
        <w:tc>
          <w:tcPr>
            <w:tcW w:w="595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04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сайте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Мглинского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соответствии с частью 3 статьи 46 Федерального закона от 31 июля 2020 года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</w:tcPr>
          <w:p w:rsidR="00134105" w:rsidRPr="004C5B01" w:rsidRDefault="00134105" w:rsidP="00C13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C5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134105" w:rsidRPr="004C5B01" w:rsidTr="00C1397C">
        <w:tc>
          <w:tcPr>
            <w:tcW w:w="595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204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консультированием контрольного (надзорного) органа</w:t>
            </w:r>
          </w:p>
        </w:tc>
        <w:tc>
          <w:tcPr>
            <w:tcW w:w="2552" w:type="dxa"/>
          </w:tcPr>
          <w:p w:rsidR="00134105" w:rsidRPr="004C5B01" w:rsidRDefault="00134105" w:rsidP="00C13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100% от числа </w:t>
            </w: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134105" w:rsidRPr="004C5B01" w:rsidTr="00C1397C">
        <w:tc>
          <w:tcPr>
            <w:tcW w:w="595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04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</w:t>
            </w:r>
          </w:p>
        </w:tc>
        <w:tc>
          <w:tcPr>
            <w:tcW w:w="2552" w:type="dxa"/>
          </w:tcPr>
          <w:p w:rsidR="00134105" w:rsidRPr="004C5B01" w:rsidRDefault="00134105" w:rsidP="00C13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50% и более</w:t>
            </w:r>
          </w:p>
        </w:tc>
      </w:tr>
      <w:tr w:rsidR="00134105" w:rsidRPr="004C5B01" w:rsidTr="00C1397C">
        <w:tc>
          <w:tcPr>
            <w:tcW w:w="595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04" w:type="dxa"/>
          </w:tcPr>
          <w:p w:rsidR="00134105" w:rsidRPr="004C5B01" w:rsidRDefault="00134105" w:rsidP="00C13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</w:tcPr>
          <w:p w:rsidR="00134105" w:rsidRPr="004C5B01" w:rsidRDefault="00134105" w:rsidP="00C13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Не менее 1 мероприятия</w:t>
            </w:r>
          </w:p>
        </w:tc>
      </w:tr>
    </w:tbl>
    <w:p w:rsidR="00134105" w:rsidRDefault="00134105" w:rsidP="00134105"/>
    <w:p w:rsidR="00651422" w:rsidRDefault="00651422"/>
    <w:sectPr w:rsidR="00651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05"/>
    <w:rsid w:val="00134105"/>
    <w:rsid w:val="00651422"/>
    <w:rsid w:val="00CA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1291</Words>
  <Characters>7363</Characters>
  <Application>Microsoft Office Word</Application>
  <DocSecurity>0</DocSecurity>
  <Lines>61</Lines>
  <Paragraphs>17</Paragraphs>
  <ScaleCrop>false</ScaleCrop>
  <Company/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3</cp:revision>
  <dcterms:created xsi:type="dcterms:W3CDTF">2024-10-02T07:06:00Z</dcterms:created>
  <dcterms:modified xsi:type="dcterms:W3CDTF">2024-10-02T07:07:00Z</dcterms:modified>
</cp:coreProperties>
</file>