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07" w:rsidRDefault="00906C07" w:rsidP="00242049">
      <w:pPr>
        <w:keepNext/>
        <w:spacing w:after="200" w:line="276" w:lineRule="auto"/>
        <w:outlineLvl w:val="5"/>
        <w:rPr>
          <w:b/>
          <w:bCs/>
          <w:kern w:val="2"/>
          <w:sz w:val="24"/>
          <w:szCs w:val="24"/>
          <w:lang w:eastAsia="ru-RU"/>
        </w:rPr>
      </w:pPr>
    </w:p>
    <w:p w:rsidR="0032572C" w:rsidRPr="00887577" w:rsidRDefault="0032572C" w:rsidP="0032572C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32572C" w:rsidRDefault="0032572C" w:rsidP="0032572C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9D60F8" w:rsidRDefault="009D60F8" w:rsidP="009D60F8">
      <w:pPr>
        <w:jc w:val="center"/>
        <w:rPr>
          <w:b/>
          <w:kern w:val="2"/>
          <w:sz w:val="22"/>
        </w:rPr>
      </w:pPr>
      <w:r>
        <w:rPr>
          <w:b/>
          <w:kern w:val="2"/>
          <w:sz w:val="22"/>
        </w:rPr>
        <w:t>МГЛИНСКОГО РАЙОНА</w:t>
      </w:r>
    </w:p>
    <w:p w:rsidR="00261981" w:rsidRPr="00242049" w:rsidRDefault="00242049" w:rsidP="000D5D7A">
      <w:pPr>
        <w:jc w:val="center"/>
        <w:rPr>
          <w:kern w:val="2"/>
          <w:sz w:val="24"/>
          <w:szCs w:val="24"/>
          <w:lang w:eastAsia="ru-RU"/>
        </w:rPr>
      </w:pPr>
      <w:r w:rsidRPr="00242049">
        <w:rPr>
          <w:kern w:val="2"/>
          <w:sz w:val="24"/>
          <w:szCs w:val="24"/>
          <w:lang w:eastAsia="ru-RU"/>
        </w:rPr>
        <w:t>С ПОЛНОМОЧИЯМИ ОКРУЖНОЙ ИЗБИРАТЕЛЬНОЙ КОМИССИИ МГЛИНСКОГО ОДНОМАНДАТНОГО ИЗБИРАТЕЛЬНОГО ОКРУГА № 23 ПО ВЫБОРАМ ДЕПУТАТОВ БРЯНСКОЙ ОБЛАСТНОЙ ДУМЫ ВОСЬМОГО СОЗЫВА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1B09FB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FD4537" w:rsidTr="001B09FB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FD4537" w:rsidRDefault="00261981" w:rsidP="001611FE">
            <w:pPr>
              <w:spacing w:line="276" w:lineRule="auto"/>
              <w:jc w:val="left"/>
              <w:rPr>
                <w:kern w:val="2"/>
                <w:sz w:val="26"/>
                <w:szCs w:val="26"/>
                <w:lang w:eastAsia="ru-RU"/>
              </w:rPr>
            </w:pPr>
            <w:r w:rsidRPr="00FD4537">
              <w:rPr>
                <w:bCs/>
                <w:kern w:val="2"/>
                <w:sz w:val="26"/>
                <w:szCs w:val="26"/>
                <w:lang w:eastAsia="ru-RU"/>
              </w:rPr>
              <w:t xml:space="preserve"> </w:t>
            </w:r>
            <w:r w:rsidR="001611FE" w:rsidRPr="00242049">
              <w:rPr>
                <w:bCs/>
                <w:kern w:val="2"/>
                <w:sz w:val="26"/>
                <w:szCs w:val="26"/>
                <w:lang w:eastAsia="ru-RU"/>
              </w:rPr>
              <w:t>11 июля</w:t>
            </w:r>
            <w:r w:rsidR="001611FE">
              <w:rPr>
                <w:bCs/>
                <w:kern w:val="2"/>
                <w:sz w:val="26"/>
                <w:szCs w:val="26"/>
                <w:lang w:eastAsia="ru-RU"/>
              </w:rPr>
              <w:t xml:space="preserve"> 2024</w:t>
            </w:r>
            <w:r w:rsidRPr="00FD4537">
              <w:rPr>
                <w:bCs/>
                <w:kern w:val="2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FD4537" w:rsidRDefault="00261981" w:rsidP="00697349">
            <w:pPr>
              <w:spacing w:line="276" w:lineRule="auto"/>
              <w:jc w:val="left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FD4537">
              <w:rPr>
                <w:bCs/>
                <w:kern w:val="2"/>
                <w:sz w:val="26"/>
                <w:szCs w:val="26"/>
                <w:lang w:eastAsia="ru-RU"/>
              </w:rPr>
              <w:t xml:space="preserve">                                    </w:t>
            </w:r>
            <w:r w:rsidRPr="00CE4BE6">
              <w:rPr>
                <w:bCs/>
                <w:kern w:val="2"/>
                <w:sz w:val="26"/>
                <w:szCs w:val="26"/>
                <w:lang w:eastAsia="ru-RU"/>
              </w:rPr>
              <w:t>№</w:t>
            </w:r>
            <w:r w:rsidRPr="00CE4BE6">
              <w:rPr>
                <w:b/>
                <w:bCs/>
                <w:kern w:val="2"/>
                <w:sz w:val="26"/>
                <w:szCs w:val="26"/>
                <w:lang w:eastAsia="ru-RU"/>
              </w:rPr>
              <w:t> </w:t>
            </w:r>
            <w:r w:rsidR="00242049" w:rsidRPr="00CE4BE6">
              <w:rPr>
                <w:bCs/>
                <w:kern w:val="2"/>
                <w:sz w:val="26"/>
                <w:szCs w:val="26"/>
                <w:lang w:eastAsia="ru-RU"/>
              </w:rPr>
              <w:t>6/16</w:t>
            </w:r>
          </w:p>
        </w:tc>
      </w:tr>
    </w:tbl>
    <w:p w:rsidR="009D60F8" w:rsidRPr="00040E9A" w:rsidRDefault="009D60F8" w:rsidP="009D60F8">
      <w:pPr>
        <w:jc w:val="center"/>
        <w:rPr>
          <w:i/>
          <w:kern w:val="2"/>
          <w:sz w:val="20"/>
          <w:szCs w:val="20"/>
        </w:rPr>
      </w:pPr>
      <w:r>
        <w:rPr>
          <w:kern w:val="2"/>
          <w:sz w:val="20"/>
          <w:szCs w:val="20"/>
        </w:rPr>
        <w:t>г. Мглин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1611FE" w:rsidRDefault="001611FE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1FE" w:rsidRPr="005909BA" w:rsidRDefault="001611FE" w:rsidP="001611FE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9BA">
        <w:rPr>
          <w:rFonts w:ascii="Times New Roman" w:hAnsi="Times New Roman" w:cs="Times New Roman"/>
          <w:b/>
          <w:sz w:val="28"/>
          <w:szCs w:val="28"/>
        </w:rPr>
        <w:t xml:space="preserve">Об отказе в регистрации </w:t>
      </w:r>
      <w:proofErr w:type="spellStart"/>
      <w:r w:rsidR="00D73771" w:rsidRPr="00242049">
        <w:rPr>
          <w:rFonts w:ascii="Times New Roman" w:hAnsi="Times New Roman" w:cs="Times New Roman"/>
          <w:b/>
          <w:sz w:val="28"/>
          <w:szCs w:val="28"/>
        </w:rPr>
        <w:t>Лощакова</w:t>
      </w:r>
      <w:proofErr w:type="spellEnd"/>
      <w:r w:rsidR="00D73771" w:rsidRPr="00242049">
        <w:rPr>
          <w:rFonts w:ascii="Times New Roman" w:hAnsi="Times New Roman" w:cs="Times New Roman"/>
          <w:b/>
          <w:sz w:val="28"/>
          <w:szCs w:val="28"/>
        </w:rPr>
        <w:t xml:space="preserve"> Антона Николаевича</w:t>
      </w:r>
      <w:r w:rsidR="00697349" w:rsidRPr="00242049">
        <w:rPr>
          <w:rFonts w:ascii="Times New Roman" w:hAnsi="Times New Roman" w:cs="Times New Roman"/>
          <w:b/>
          <w:sz w:val="28"/>
          <w:szCs w:val="28"/>
        </w:rPr>
        <w:t>,</w:t>
      </w:r>
      <w:r w:rsidRPr="00242049">
        <w:rPr>
          <w:rFonts w:ascii="Times New Roman" w:hAnsi="Times New Roman" w:cs="Times New Roman"/>
          <w:b/>
          <w:sz w:val="28"/>
          <w:szCs w:val="28"/>
        </w:rPr>
        <w:t xml:space="preserve"> выдвинутого избирательным объединением «БРЯНСКОЕ ОБЛАСТНОЕ ОТДЕЛЕНИЕ политической партии «КОММУНИСТИЧЕСКАЯ ПАРТИЯ РОССИЙСКОЙ ФЕДЕРАЦИИ» кандидатом в депутаты на выборах депутатов Брянской</w:t>
      </w:r>
      <w:r w:rsidRPr="00242049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областной Думы восьмого созыва по </w:t>
      </w:r>
      <w:proofErr w:type="spellStart"/>
      <w:r w:rsidRPr="0024204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73771" w:rsidRPr="0024204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42049">
        <w:rPr>
          <w:rFonts w:ascii="Times New Roman" w:hAnsi="Times New Roman" w:cs="Times New Roman"/>
          <w:b/>
          <w:bCs/>
          <w:sz w:val="28"/>
          <w:szCs w:val="28"/>
        </w:rPr>
        <w:t>линскому</w:t>
      </w:r>
      <w:proofErr w:type="spellEnd"/>
      <w:r w:rsidRPr="00242049">
        <w:rPr>
          <w:rFonts w:ascii="Times New Roman" w:hAnsi="Times New Roman" w:cs="Times New Roman"/>
          <w:b/>
          <w:bCs/>
          <w:sz w:val="28"/>
          <w:szCs w:val="28"/>
        </w:rPr>
        <w:t xml:space="preserve"> одномандатному избирательному округу № 23</w:t>
      </w:r>
    </w:p>
    <w:p w:rsidR="001611FE" w:rsidRDefault="001611FE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048" w:rsidRDefault="00423048" w:rsidP="00423048">
      <w:pPr>
        <w:pStyle w:val="a4"/>
        <w:jc w:val="both"/>
        <w:rPr>
          <w:b w:val="0"/>
          <w:sz w:val="24"/>
          <w:szCs w:val="24"/>
        </w:rPr>
      </w:pPr>
    </w:p>
    <w:p w:rsidR="00423048" w:rsidRDefault="001502B5" w:rsidP="00423048">
      <w:pPr>
        <w:pStyle w:val="a4"/>
        <w:spacing w:line="276" w:lineRule="auto"/>
        <w:jc w:val="both"/>
        <w:rPr>
          <w:b w:val="0"/>
        </w:rPr>
      </w:pPr>
      <w:r w:rsidRPr="0032572C">
        <w:rPr>
          <w:b w:val="0"/>
          <w:sz w:val="24"/>
          <w:szCs w:val="24"/>
        </w:rPr>
        <w:t xml:space="preserve">    </w:t>
      </w:r>
      <w:r w:rsidR="00FD4537" w:rsidRPr="0032572C">
        <w:rPr>
          <w:b w:val="0"/>
          <w:sz w:val="24"/>
          <w:szCs w:val="24"/>
        </w:rPr>
        <w:tab/>
      </w:r>
      <w:proofErr w:type="gramStart"/>
      <w:r w:rsidR="003A5A7A" w:rsidRPr="001611FE">
        <w:rPr>
          <w:b w:val="0"/>
        </w:rPr>
        <w:t xml:space="preserve">В соответствии со статьями 12 и 25 Закона Брянской области </w:t>
      </w:r>
      <w:r w:rsidR="0032572C" w:rsidRPr="001611FE">
        <w:rPr>
          <w:b w:val="0"/>
        </w:rPr>
        <w:t>от 23 января 2008 года № 4-З «О выборах депутатов Брянской областной Думы»</w:t>
      </w:r>
      <w:r w:rsidR="003A5A7A" w:rsidRPr="001611FE">
        <w:rPr>
          <w:b w:val="0"/>
        </w:rPr>
        <w:t>, рассмотрев документы, представленные в территориальную избирательную комиссию</w:t>
      </w:r>
      <w:r w:rsidR="001B09FB" w:rsidRPr="001611FE">
        <w:rPr>
          <w:b w:val="0"/>
        </w:rPr>
        <w:t xml:space="preserve"> </w:t>
      </w:r>
      <w:r w:rsidR="001611FE" w:rsidRPr="00242049">
        <w:rPr>
          <w:b w:val="0"/>
        </w:rPr>
        <w:t xml:space="preserve">Мглинского района с полномочиями окружной избирательной комиссии по </w:t>
      </w:r>
      <w:proofErr w:type="spellStart"/>
      <w:r w:rsidR="001611FE" w:rsidRPr="00242049">
        <w:rPr>
          <w:b w:val="0"/>
        </w:rPr>
        <w:t>Мглинскому</w:t>
      </w:r>
      <w:proofErr w:type="spellEnd"/>
      <w:r w:rsidR="001611FE" w:rsidRPr="00242049">
        <w:rPr>
          <w:b w:val="0"/>
        </w:rPr>
        <w:t xml:space="preserve"> одномандатному избирательному округу № 23,</w:t>
      </w:r>
      <w:r w:rsidR="001611FE" w:rsidRPr="005909BA">
        <w:rPr>
          <w:b w:val="0"/>
        </w:rPr>
        <w:t xml:space="preserve"> возложенными Постановлением Избирательной комиссии Брянской области от 05.06.2024 № 69/557-7 «О возложении полномочий окружных избирательных комиссий по выборам</w:t>
      </w:r>
      <w:proofErr w:type="gramEnd"/>
      <w:r w:rsidR="001611FE" w:rsidRPr="005909BA">
        <w:rPr>
          <w:b w:val="0"/>
        </w:rPr>
        <w:t xml:space="preserve"> депутатов Брянской областной Думы восьмого созыва на территориальные избирательные комиссии»</w:t>
      </w:r>
      <w:r w:rsidR="001611FE" w:rsidRPr="005909BA">
        <w:rPr>
          <w:b w:val="0"/>
          <w:spacing w:val="-4"/>
        </w:rPr>
        <w:t>,</w:t>
      </w:r>
      <w:r w:rsidR="001611FE">
        <w:rPr>
          <w:b w:val="0"/>
          <w:spacing w:val="-4"/>
        </w:rPr>
        <w:t xml:space="preserve"> </w:t>
      </w:r>
      <w:r w:rsidR="001611FE" w:rsidRPr="005909BA">
        <w:rPr>
          <w:b w:val="0"/>
        </w:rPr>
        <w:t xml:space="preserve">для выдвижения и регистрации кандидатом в депутаты на выборах депутатов Брянской областной Думы восьмого созыва по </w:t>
      </w:r>
      <w:proofErr w:type="spellStart"/>
      <w:r w:rsidR="001611FE" w:rsidRPr="00242049">
        <w:rPr>
          <w:b w:val="0"/>
        </w:rPr>
        <w:t>Мглинскому</w:t>
      </w:r>
      <w:proofErr w:type="spellEnd"/>
      <w:r w:rsidR="001611FE" w:rsidRPr="00242049">
        <w:rPr>
          <w:b w:val="0"/>
        </w:rPr>
        <w:t xml:space="preserve">  одномандатному избирательному округу № 23 </w:t>
      </w:r>
      <w:proofErr w:type="spellStart"/>
      <w:r w:rsidR="001611FE" w:rsidRPr="00242049">
        <w:rPr>
          <w:b w:val="0"/>
        </w:rPr>
        <w:t>Лощакова</w:t>
      </w:r>
      <w:proofErr w:type="spellEnd"/>
      <w:r w:rsidR="001611FE" w:rsidRPr="00242049">
        <w:rPr>
          <w:b w:val="0"/>
        </w:rPr>
        <w:t xml:space="preserve"> Антона </w:t>
      </w:r>
      <w:proofErr w:type="gramStart"/>
      <w:r w:rsidR="001611FE" w:rsidRPr="00242049">
        <w:rPr>
          <w:b w:val="0"/>
        </w:rPr>
        <w:t xml:space="preserve">Николаевича выдвинутого избирательным объединением </w:t>
      </w:r>
      <w:r w:rsidR="00423048" w:rsidRPr="00242049">
        <w:rPr>
          <w:b w:val="0"/>
        </w:rPr>
        <w:t>«БРЯНСКОЕ ОБЛАСТНОЕ ОТДЕЛЕНИЕ политической партии «КОММУНИСТИЧЕСКАЯ ПАРТИЯ РОССИЙСКОЙ ФЕДЕРАЦИИ»</w:t>
      </w:r>
      <w:r w:rsidR="00423048" w:rsidRPr="00242049">
        <w:t xml:space="preserve"> </w:t>
      </w:r>
      <w:r w:rsidR="001611FE" w:rsidRPr="00242049">
        <w:rPr>
          <w:b w:val="0"/>
        </w:rPr>
        <w:t xml:space="preserve">по </w:t>
      </w:r>
      <w:proofErr w:type="spellStart"/>
      <w:r w:rsidR="001611FE" w:rsidRPr="00242049">
        <w:rPr>
          <w:b w:val="0"/>
        </w:rPr>
        <w:t>Мглинскому</w:t>
      </w:r>
      <w:proofErr w:type="spellEnd"/>
      <w:r w:rsidR="001611FE" w:rsidRPr="00242049">
        <w:rPr>
          <w:b w:val="0"/>
        </w:rPr>
        <w:t xml:space="preserve"> одномандатному избирательному округу № 23,</w:t>
      </w:r>
      <w:r w:rsidR="00423048" w:rsidRPr="00242049">
        <w:rPr>
          <w:b w:val="0"/>
        </w:rPr>
        <w:t xml:space="preserve"> проверив соблюдение требований статей 18 - 25 Закона Брянской области от 23 января 2008 года № 4-З «О выборах депутатов Брянской областной Думы»</w:t>
      </w:r>
      <w:r w:rsidR="00C549DD" w:rsidRPr="00242049">
        <w:rPr>
          <w:b w:val="0"/>
        </w:rPr>
        <w:t xml:space="preserve"> (далее – З</w:t>
      </w:r>
      <w:r w:rsidR="003A3D3B" w:rsidRPr="00242049">
        <w:rPr>
          <w:b w:val="0"/>
        </w:rPr>
        <w:t>акон Брянской области)</w:t>
      </w:r>
      <w:r w:rsidR="00423048" w:rsidRPr="00242049">
        <w:rPr>
          <w:b w:val="0"/>
        </w:rPr>
        <w:t xml:space="preserve">, территориальная избирательная комиссия Мглинского района с полномочиями окружной избирательной комиссии по </w:t>
      </w:r>
      <w:proofErr w:type="spellStart"/>
      <w:r w:rsidR="00423048" w:rsidRPr="00242049">
        <w:rPr>
          <w:b w:val="0"/>
        </w:rPr>
        <w:t>Мглинскому</w:t>
      </w:r>
      <w:proofErr w:type="spellEnd"/>
      <w:r w:rsidR="00423048" w:rsidRPr="00242049">
        <w:rPr>
          <w:b w:val="0"/>
        </w:rPr>
        <w:t xml:space="preserve"> одномандатному избирательному округу № 23</w:t>
      </w:r>
      <w:proofErr w:type="gramEnd"/>
      <w:r w:rsidR="00423048" w:rsidRPr="00242049">
        <w:rPr>
          <w:b w:val="0"/>
        </w:rPr>
        <w:t>, возложенными Постановлением Избирательной комиссии Брянской области от 05.06</w:t>
      </w:r>
      <w:r w:rsidR="00423048" w:rsidRPr="005909BA">
        <w:rPr>
          <w:b w:val="0"/>
        </w:rPr>
        <w:t xml:space="preserve">.2024 </w:t>
      </w:r>
      <w:r w:rsidR="00423048">
        <w:rPr>
          <w:b w:val="0"/>
        </w:rPr>
        <w:t xml:space="preserve"> </w:t>
      </w:r>
      <w:r w:rsidR="00423048" w:rsidRPr="005909BA">
        <w:rPr>
          <w:b w:val="0"/>
        </w:rPr>
        <w:t xml:space="preserve">№ 69/557-7 «О возложении полномочий окружных избирательных комиссий </w:t>
      </w:r>
      <w:r w:rsidR="00423048" w:rsidRPr="005909BA">
        <w:rPr>
          <w:b w:val="0"/>
        </w:rPr>
        <w:lastRenderedPageBreak/>
        <w:t>по выборам депутатов Брянской областной Думы восьмого созыва на территориальные избирательные комиссии», установила следующее</w:t>
      </w:r>
      <w:r w:rsidR="00697349" w:rsidRPr="004320A6">
        <w:rPr>
          <w:b w:val="0"/>
        </w:rPr>
        <w:t>.</w:t>
      </w:r>
    </w:p>
    <w:p w:rsidR="00423048" w:rsidRPr="00423048" w:rsidRDefault="00242049" w:rsidP="00423048">
      <w:pPr>
        <w:spacing w:line="276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          Постановлением </w:t>
      </w:r>
      <w:r w:rsidR="00423048" w:rsidRPr="00423048">
        <w:rPr>
          <w:bCs/>
          <w:szCs w:val="28"/>
          <w:lang w:eastAsia="ru-RU"/>
        </w:rPr>
        <w:t>Бря</w:t>
      </w:r>
      <w:r>
        <w:rPr>
          <w:bCs/>
          <w:szCs w:val="28"/>
          <w:lang w:eastAsia="ru-RU"/>
        </w:rPr>
        <w:t>нской областной Думы от 4 июня 2024</w:t>
      </w:r>
      <w:r w:rsidR="00423048" w:rsidRPr="00423048">
        <w:rPr>
          <w:bCs/>
          <w:szCs w:val="28"/>
          <w:lang w:eastAsia="ru-RU"/>
        </w:rPr>
        <w:t xml:space="preserve"> года      </w:t>
      </w:r>
      <w:r>
        <w:rPr>
          <w:bCs/>
          <w:szCs w:val="28"/>
          <w:lang w:eastAsia="ru-RU"/>
        </w:rPr>
        <w:t xml:space="preserve">        № 7-1562 «О назначении </w:t>
      </w:r>
      <w:r w:rsidR="00423048" w:rsidRPr="00423048">
        <w:rPr>
          <w:bCs/>
          <w:szCs w:val="28"/>
          <w:lang w:eastAsia="ru-RU"/>
        </w:rPr>
        <w:t>выборов депутатов Брянской областной Думы восьмого созыва</w:t>
      </w:r>
      <w:r>
        <w:rPr>
          <w:bCs/>
          <w:szCs w:val="28"/>
          <w:lang w:eastAsia="ru-RU"/>
        </w:rPr>
        <w:t xml:space="preserve">» (опубликовано в «Брянской </w:t>
      </w:r>
      <w:r w:rsidR="00697349" w:rsidRPr="004320A6">
        <w:rPr>
          <w:bCs/>
          <w:szCs w:val="28"/>
          <w:lang w:eastAsia="ru-RU"/>
        </w:rPr>
        <w:t>у</w:t>
      </w:r>
      <w:r>
        <w:rPr>
          <w:bCs/>
          <w:szCs w:val="28"/>
          <w:lang w:eastAsia="ru-RU"/>
        </w:rPr>
        <w:t>чительской газете» № 22 (1089) 7 июня 2024 года) </w:t>
      </w:r>
      <w:r w:rsidR="00423048" w:rsidRPr="00423048">
        <w:rPr>
          <w:bCs/>
          <w:szCs w:val="28"/>
          <w:lang w:eastAsia="ru-RU"/>
        </w:rPr>
        <w:t>назначены выборы депутатов Брянской областной Думы восьмого созыва.</w:t>
      </w:r>
    </w:p>
    <w:p w:rsidR="00423048" w:rsidRPr="00423048" w:rsidRDefault="00423048" w:rsidP="00C67A83">
      <w:pPr>
        <w:spacing w:line="276" w:lineRule="auto"/>
        <w:ind w:firstLine="708"/>
        <w:rPr>
          <w:bCs/>
          <w:szCs w:val="28"/>
          <w:lang w:eastAsia="ru-RU"/>
        </w:rPr>
      </w:pPr>
      <w:r w:rsidRPr="00242049">
        <w:rPr>
          <w:bCs/>
          <w:szCs w:val="28"/>
          <w:lang w:eastAsia="ru-RU"/>
        </w:rPr>
        <w:t xml:space="preserve">27 июня 2024 года </w:t>
      </w:r>
      <w:proofErr w:type="spellStart"/>
      <w:r w:rsidRPr="00242049">
        <w:rPr>
          <w:bCs/>
          <w:szCs w:val="28"/>
          <w:lang w:eastAsia="ru-RU"/>
        </w:rPr>
        <w:t>Лощаков</w:t>
      </w:r>
      <w:proofErr w:type="spellEnd"/>
      <w:r w:rsidRPr="00242049">
        <w:rPr>
          <w:bCs/>
          <w:szCs w:val="28"/>
          <w:lang w:eastAsia="ru-RU"/>
        </w:rPr>
        <w:t xml:space="preserve"> Антон Николаевич представил в </w:t>
      </w:r>
      <w:r w:rsidRPr="00242049">
        <w:t>территориальную избирательную комиссию</w:t>
      </w:r>
      <w:r w:rsidRPr="00242049">
        <w:rPr>
          <w:b/>
        </w:rPr>
        <w:t xml:space="preserve"> </w:t>
      </w:r>
      <w:r w:rsidRPr="00242049">
        <w:t>Мглинского района</w:t>
      </w:r>
      <w:r w:rsidR="00623981" w:rsidRPr="00242049">
        <w:t xml:space="preserve"> (далее – избирательная комиссия) </w:t>
      </w:r>
      <w:r w:rsidRPr="00242049">
        <w:rPr>
          <w:bCs/>
          <w:szCs w:val="28"/>
          <w:lang w:eastAsia="ru-RU"/>
        </w:rPr>
        <w:t xml:space="preserve">документы для уведомления о своем выдвижении избирательным объединением «БРЯНСКОЕ ОБЛАСТНОЕ ОТДЕЛЕНИЕ политической партии «КОММУНИСТИЧЕСКАЯ ПАРТИЯ РОССИЙСКОЙ ФЕДЕРАЦИИ» по </w:t>
      </w:r>
      <w:proofErr w:type="spellStart"/>
      <w:r w:rsidR="00623981" w:rsidRPr="00242049">
        <w:rPr>
          <w:bCs/>
          <w:szCs w:val="28"/>
          <w:lang w:eastAsia="ru-RU"/>
        </w:rPr>
        <w:t>Мглинскому</w:t>
      </w:r>
      <w:proofErr w:type="spellEnd"/>
      <w:r w:rsidR="00623981" w:rsidRPr="00242049">
        <w:rPr>
          <w:bCs/>
          <w:szCs w:val="28"/>
          <w:lang w:eastAsia="ru-RU"/>
        </w:rPr>
        <w:t xml:space="preserve"> </w:t>
      </w:r>
      <w:r w:rsidRPr="00242049">
        <w:rPr>
          <w:bCs/>
          <w:szCs w:val="28"/>
          <w:lang w:eastAsia="ru-RU"/>
        </w:rPr>
        <w:t xml:space="preserve">одномандатному избирательному округу </w:t>
      </w:r>
      <w:r w:rsidR="00C67A83" w:rsidRPr="00242049">
        <w:rPr>
          <w:bCs/>
          <w:szCs w:val="28"/>
          <w:lang w:eastAsia="ru-RU"/>
        </w:rPr>
        <w:t xml:space="preserve">              </w:t>
      </w:r>
      <w:r w:rsidRPr="00242049">
        <w:rPr>
          <w:bCs/>
          <w:szCs w:val="28"/>
          <w:lang w:eastAsia="ru-RU"/>
        </w:rPr>
        <w:t>№</w:t>
      </w:r>
      <w:r w:rsidR="00623981" w:rsidRPr="00242049">
        <w:rPr>
          <w:bCs/>
          <w:szCs w:val="28"/>
          <w:lang w:eastAsia="ru-RU"/>
        </w:rPr>
        <w:t xml:space="preserve"> 23</w:t>
      </w:r>
      <w:r w:rsidRPr="00242049">
        <w:rPr>
          <w:bCs/>
          <w:szCs w:val="28"/>
          <w:lang w:eastAsia="ru-RU"/>
        </w:rPr>
        <w:t xml:space="preserve"> (Подтверждение о приеме документов от 27 июня 2024 г.).</w:t>
      </w:r>
    </w:p>
    <w:p w:rsidR="00C67A83" w:rsidRDefault="008551EC" w:rsidP="008551EC">
      <w:pPr>
        <w:spacing w:line="276" w:lineRule="auto"/>
        <w:rPr>
          <w:bCs/>
          <w:szCs w:val="28"/>
          <w:lang w:eastAsia="ru-RU"/>
        </w:rPr>
      </w:pPr>
      <w:r w:rsidRPr="008551EC">
        <w:rPr>
          <w:bCs/>
          <w:szCs w:val="28"/>
          <w:lang w:eastAsia="ru-RU"/>
        </w:rPr>
        <w:t xml:space="preserve">          </w:t>
      </w:r>
      <w:r w:rsidR="00C67A83" w:rsidRPr="00C67A83">
        <w:rPr>
          <w:bCs/>
          <w:szCs w:val="28"/>
          <w:lang w:eastAsia="ru-RU"/>
        </w:rPr>
        <w:t xml:space="preserve">В соответствии пунктом 1 статьи 24 Закона Брянской области документы для регистрации кандидата, выдвинутого по одномандатному избирательному округу, представляются кандидатом в избирательную комиссию не позднее чем через 30 дней со дня публикации решения о назначении выборов </w:t>
      </w:r>
      <w:r w:rsidR="003A3D3B" w:rsidRPr="003A3D3B">
        <w:rPr>
          <w:bCs/>
          <w:szCs w:val="28"/>
          <w:lang w:eastAsia="ru-RU"/>
        </w:rPr>
        <w:t>депутатов Брянской областной Думы восьмого созыва</w:t>
      </w:r>
      <w:r w:rsidR="003A3D3B">
        <w:rPr>
          <w:bCs/>
          <w:szCs w:val="28"/>
          <w:lang w:eastAsia="ru-RU"/>
        </w:rPr>
        <w:t xml:space="preserve">, </w:t>
      </w:r>
      <w:r w:rsidR="00C67A83" w:rsidRPr="00C67A83">
        <w:rPr>
          <w:bCs/>
          <w:szCs w:val="28"/>
          <w:lang w:eastAsia="ru-RU"/>
        </w:rPr>
        <w:t>то есть не позднее 07 июля 2024 года.</w:t>
      </w:r>
    </w:p>
    <w:p w:rsidR="00423048" w:rsidRDefault="00C67A83" w:rsidP="008551EC">
      <w:pPr>
        <w:spacing w:line="276" w:lineRule="auto"/>
        <w:ind w:firstLine="708"/>
        <w:rPr>
          <w:bCs/>
          <w:szCs w:val="28"/>
          <w:lang w:eastAsia="ru-RU"/>
        </w:rPr>
      </w:pPr>
      <w:r w:rsidRPr="008551EC">
        <w:rPr>
          <w:bCs/>
          <w:szCs w:val="28"/>
          <w:lang w:eastAsia="ru-RU"/>
        </w:rPr>
        <w:t>В нарушение указанной нормы закона в избирательную комиссию не</w:t>
      </w:r>
      <w:r w:rsidR="008551EC" w:rsidRPr="008551EC">
        <w:rPr>
          <w:bCs/>
          <w:szCs w:val="28"/>
          <w:lang w:eastAsia="ru-RU"/>
        </w:rPr>
        <w:t xml:space="preserve"> представлены документы для регистрации </w:t>
      </w:r>
      <w:r w:rsidR="008551EC" w:rsidRPr="00C67A83">
        <w:rPr>
          <w:bCs/>
          <w:szCs w:val="28"/>
          <w:lang w:eastAsia="ru-RU"/>
        </w:rPr>
        <w:t>кандидата, выдвинутого по одномандатному избирательному округу,</w:t>
      </w:r>
      <w:r w:rsidR="008551EC">
        <w:rPr>
          <w:bCs/>
          <w:szCs w:val="28"/>
          <w:lang w:eastAsia="ru-RU"/>
        </w:rPr>
        <w:t xml:space="preserve"> предусмотренные пунктом 1 статьи 24 Закона Брянской области</w:t>
      </w:r>
      <w:r w:rsidR="00EF1A8A">
        <w:rPr>
          <w:bCs/>
          <w:szCs w:val="28"/>
          <w:lang w:eastAsia="ru-RU"/>
        </w:rPr>
        <w:t>, а именно:</w:t>
      </w:r>
    </w:p>
    <w:p w:rsidR="008551EC" w:rsidRPr="00EF1A8A" w:rsidRDefault="008551EC" w:rsidP="00EF1A8A">
      <w:pPr>
        <w:spacing w:line="276" w:lineRule="auto"/>
        <w:ind w:firstLine="708"/>
        <w:rPr>
          <w:bCs/>
          <w:szCs w:val="28"/>
          <w:lang w:eastAsia="ru-RU"/>
        </w:rPr>
      </w:pPr>
      <w:r w:rsidRPr="00EF1A8A">
        <w:rPr>
          <w:bCs/>
          <w:szCs w:val="28"/>
          <w:lang w:eastAsia="ru-RU"/>
        </w:rPr>
        <w:t xml:space="preserve">документы первого </w:t>
      </w:r>
      <w:r w:rsidRPr="003A3D3B">
        <w:rPr>
          <w:bCs/>
          <w:szCs w:val="28"/>
          <w:lang w:eastAsia="ru-RU"/>
        </w:rPr>
        <w:t>финансового отчета кандидата</w:t>
      </w:r>
      <w:r w:rsidR="00592D5C" w:rsidRPr="003A3D3B">
        <w:rPr>
          <w:bCs/>
          <w:szCs w:val="28"/>
          <w:lang w:eastAsia="ru-RU"/>
        </w:rPr>
        <w:t xml:space="preserve">: первый финансовый отчет о поступлении и расходовании средств избирательного фонда кандидата; учет поступления и расходования денежных средств избирательного фонда кандидата; справка об остатке средств фонда на дату отчета, выданная филиалом публичного акционерного общества «Сбербанк России»; копия заявления на открытие специального избирательного счета, заверенная филиалом публичного акционерного общества «Сбербанк России» </w:t>
      </w:r>
      <w:r w:rsidR="00EF1A8A">
        <w:rPr>
          <w:bCs/>
          <w:szCs w:val="28"/>
          <w:lang w:eastAsia="ru-RU"/>
        </w:rPr>
        <w:t>(</w:t>
      </w:r>
      <w:r w:rsidR="00EF1A8A" w:rsidRPr="00EF1A8A">
        <w:rPr>
          <w:bCs/>
          <w:szCs w:val="28"/>
          <w:lang w:eastAsia="ru-RU"/>
        </w:rPr>
        <w:t>подпункт «в» пункта 1 статьи 24, подпункт «а» пункта 17 статьи 39 Закона Брянской области</w:t>
      </w:r>
      <w:r w:rsidR="00697349" w:rsidRPr="004320A6">
        <w:rPr>
          <w:bCs/>
          <w:szCs w:val="28"/>
          <w:lang w:eastAsia="ru-RU"/>
        </w:rPr>
        <w:t>)</w:t>
      </w:r>
      <w:r w:rsidR="0045363E">
        <w:rPr>
          <w:bCs/>
          <w:szCs w:val="28"/>
          <w:lang w:eastAsia="ru-RU"/>
        </w:rPr>
        <w:t>;</w:t>
      </w:r>
    </w:p>
    <w:p w:rsidR="00EF1A8A" w:rsidRDefault="00EF1A8A" w:rsidP="008551EC">
      <w:pPr>
        <w:spacing w:line="276" w:lineRule="auto"/>
        <w:ind w:firstLine="708"/>
        <w:rPr>
          <w:bCs/>
          <w:szCs w:val="28"/>
          <w:lang w:eastAsia="ru-RU"/>
        </w:rPr>
      </w:pPr>
      <w:r w:rsidRPr="00EF1A8A">
        <w:rPr>
          <w:bCs/>
          <w:szCs w:val="28"/>
          <w:lang w:eastAsia="ru-RU"/>
        </w:rPr>
        <w:t xml:space="preserve">информация об изменениях в </w:t>
      </w:r>
      <w:proofErr w:type="gramStart"/>
      <w:r w:rsidRPr="00EF1A8A">
        <w:rPr>
          <w:bCs/>
          <w:szCs w:val="28"/>
          <w:lang w:eastAsia="ru-RU"/>
        </w:rPr>
        <w:t>сведениях</w:t>
      </w:r>
      <w:proofErr w:type="gramEnd"/>
      <w:r w:rsidRPr="00EF1A8A">
        <w:rPr>
          <w:bCs/>
          <w:szCs w:val="28"/>
          <w:lang w:eastAsia="ru-RU"/>
        </w:rPr>
        <w:t xml:space="preserve"> о кандидате, ранее представленных в соответствии с пунктом 2 статьи 33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или об их отсутствии</w:t>
      </w:r>
      <w:r>
        <w:rPr>
          <w:bCs/>
          <w:szCs w:val="28"/>
          <w:lang w:eastAsia="ru-RU"/>
        </w:rPr>
        <w:t xml:space="preserve"> (</w:t>
      </w:r>
      <w:r w:rsidRPr="00EF1A8A">
        <w:rPr>
          <w:bCs/>
          <w:szCs w:val="28"/>
          <w:lang w:eastAsia="ru-RU"/>
        </w:rPr>
        <w:t>подпункт «</w:t>
      </w:r>
      <w:r>
        <w:rPr>
          <w:bCs/>
          <w:szCs w:val="28"/>
          <w:lang w:eastAsia="ru-RU"/>
        </w:rPr>
        <w:t>г</w:t>
      </w:r>
      <w:r w:rsidRPr="00EF1A8A">
        <w:rPr>
          <w:bCs/>
          <w:szCs w:val="28"/>
          <w:lang w:eastAsia="ru-RU"/>
        </w:rPr>
        <w:t>» пункта 17 статьи 39 Закона Брянской области</w:t>
      </w:r>
      <w:r>
        <w:rPr>
          <w:bCs/>
          <w:szCs w:val="28"/>
          <w:lang w:eastAsia="ru-RU"/>
        </w:rPr>
        <w:t>);</w:t>
      </w:r>
    </w:p>
    <w:p w:rsidR="00EF1A8A" w:rsidRDefault="00EF1A8A" w:rsidP="00EF1A8A">
      <w:pPr>
        <w:spacing w:line="276" w:lineRule="auto"/>
        <w:ind w:firstLine="708"/>
        <w:rPr>
          <w:bCs/>
          <w:szCs w:val="28"/>
          <w:lang w:eastAsia="ru-RU"/>
        </w:rPr>
      </w:pPr>
      <w:r w:rsidRPr="00EF1A8A">
        <w:rPr>
          <w:bCs/>
          <w:szCs w:val="28"/>
          <w:lang w:eastAsia="ru-RU"/>
        </w:rPr>
        <w:t>письменное уведомление о том, что кандидат не имеет счетов (вкладов), не хранит наличные денежные средства и ценности в иностранных банках, расположенных за пределами территории Ро</w:t>
      </w:r>
      <w:r w:rsidR="00242049">
        <w:rPr>
          <w:bCs/>
          <w:szCs w:val="28"/>
          <w:lang w:eastAsia="ru-RU"/>
        </w:rPr>
        <w:t xml:space="preserve">ссийской Федерации, не </w:t>
      </w:r>
      <w:r w:rsidR="00242049">
        <w:rPr>
          <w:bCs/>
          <w:szCs w:val="28"/>
          <w:lang w:eastAsia="ru-RU"/>
        </w:rPr>
        <w:lastRenderedPageBreak/>
        <w:t xml:space="preserve">владеет </w:t>
      </w:r>
      <w:r w:rsidRPr="00EF1A8A">
        <w:rPr>
          <w:bCs/>
          <w:szCs w:val="28"/>
          <w:lang w:eastAsia="ru-RU"/>
        </w:rPr>
        <w:t>и (или) не пользуется иностранн</w:t>
      </w:r>
      <w:r w:rsidR="00242049">
        <w:rPr>
          <w:bCs/>
          <w:szCs w:val="28"/>
          <w:lang w:eastAsia="ru-RU"/>
        </w:rPr>
        <w:t>ыми финансовыми инструментами</w:t>
      </w:r>
      <w:r w:rsidRPr="00EF1A8A">
        <w:rPr>
          <w:bCs/>
          <w:szCs w:val="28"/>
          <w:lang w:eastAsia="ru-RU"/>
        </w:rPr>
        <w:t xml:space="preserve">    (подпункт «д» пункта 1 статьи 24 Закона Брянской области)</w:t>
      </w:r>
      <w:r w:rsidR="0052156E">
        <w:rPr>
          <w:bCs/>
          <w:szCs w:val="28"/>
          <w:lang w:eastAsia="ru-RU"/>
        </w:rPr>
        <w:t>.</w:t>
      </w:r>
    </w:p>
    <w:p w:rsidR="0052156E" w:rsidRPr="008551EC" w:rsidRDefault="0052156E" w:rsidP="0052156E">
      <w:pPr>
        <w:spacing w:line="276" w:lineRule="auto"/>
        <w:ind w:firstLine="708"/>
        <w:rPr>
          <w:bCs/>
          <w:szCs w:val="28"/>
          <w:lang w:eastAsia="ru-RU"/>
        </w:rPr>
      </w:pPr>
      <w:proofErr w:type="gramStart"/>
      <w:r w:rsidRPr="00242049">
        <w:rPr>
          <w:bCs/>
          <w:szCs w:val="28"/>
          <w:lang w:eastAsia="ru-RU"/>
        </w:rPr>
        <w:t xml:space="preserve">07 июля 2024 года </w:t>
      </w:r>
      <w:proofErr w:type="spellStart"/>
      <w:r w:rsidRPr="00242049">
        <w:rPr>
          <w:bCs/>
          <w:szCs w:val="28"/>
          <w:lang w:eastAsia="ru-RU"/>
        </w:rPr>
        <w:t>Лощаков</w:t>
      </w:r>
      <w:proofErr w:type="spellEnd"/>
      <w:r w:rsidRPr="00242049">
        <w:rPr>
          <w:bCs/>
          <w:szCs w:val="28"/>
          <w:lang w:eastAsia="ru-RU"/>
        </w:rPr>
        <w:t xml:space="preserve"> Антон Николаевич изве</w:t>
      </w:r>
      <w:r w:rsidRPr="008551EC">
        <w:rPr>
          <w:bCs/>
          <w:szCs w:val="28"/>
          <w:lang w:eastAsia="ru-RU"/>
        </w:rPr>
        <w:t xml:space="preserve">щен избирательной комиссией о выявленных фактах отсутствия документов, представление которых в избирательную комиссию для уведомления о выдвижении и регистрации кандидата предусмотрено законом, неполноты сведений о кандидате, несоблюдении требований закона к оформлению документов (Решение территориальной избирательной комиссии </w:t>
      </w:r>
      <w:r w:rsidRPr="00242049">
        <w:rPr>
          <w:bCs/>
          <w:szCs w:val="28"/>
          <w:lang w:eastAsia="ru-RU"/>
        </w:rPr>
        <w:t>Мглинского района от 07 июля 2024 года № 5/1).</w:t>
      </w:r>
      <w:proofErr w:type="gramEnd"/>
    </w:p>
    <w:p w:rsidR="00E3625D" w:rsidRDefault="00E3625D" w:rsidP="00E3625D">
      <w:pPr>
        <w:spacing w:line="276" w:lineRule="auto"/>
        <w:ind w:firstLine="708"/>
        <w:rPr>
          <w:bCs/>
          <w:szCs w:val="28"/>
          <w:lang w:eastAsia="ru-RU"/>
        </w:rPr>
      </w:pPr>
      <w:proofErr w:type="gramStart"/>
      <w:r w:rsidRPr="004320A6">
        <w:rPr>
          <w:bCs/>
          <w:szCs w:val="28"/>
          <w:lang w:eastAsia="ru-RU"/>
        </w:rPr>
        <w:t>Основанием отказа в регистрации кандидата является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</w:t>
      </w:r>
      <w:r w:rsidR="00E63B82" w:rsidRPr="004320A6">
        <w:rPr>
          <w:bCs/>
          <w:szCs w:val="28"/>
          <w:lang w:eastAsia="ru-RU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</w:t>
      </w:r>
      <w:r w:rsidRPr="004320A6">
        <w:rPr>
          <w:bCs/>
          <w:szCs w:val="28"/>
          <w:lang w:eastAsia="ru-RU"/>
        </w:rPr>
        <w:t>, Законом</w:t>
      </w:r>
      <w:r w:rsidR="00E63B82" w:rsidRPr="004320A6">
        <w:rPr>
          <w:bCs/>
          <w:szCs w:val="28"/>
          <w:lang w:eastAsia="ru-RU"/>
        </w:rPr>
        <w:t xml:space="preserve"> Брянской области</w:t>
      </w:r>
      <w:r w:rsidRPr="004320A6">
        <w:rPr>
          <w:bCs/>
          <w:szCs w:val="28"/>
          <w:lang w:eastAsia="ru-RU"/>
        </w:rPr>
        <w:t xml:space="preserve"> для уведомления о выдвижении и (или) регистрации кандидата (подпункт «в» пункта 4</w:t>
      </w:r>
      <w:r w:rsidR="00E63B82" w:rsidRPr="004320A6">
        <w:rPr>
          <w:bCs/>
          <w:szCs w:val="28"/>
          <w:lang w:eastAsia="ru-RU"/>
        </w:rPr>
        <w:t xml:space="preserve"> статьи</w:t>
      </w:r>
      <w:proofErr w:type="gramEnd"/>
      <w:r w:rsidR="00E63B82" w:rsidRPr="004320A6">
        <w:rPr>
          <w:bCs/>
          <w:szCs w:val="28"/>
          <w:lang w:eastAsia="ru-RU"/>
        </w:rPr>
        <w:t xml:space="preserve"> </w:t>
      </w:r>
      <w:proofErr w:type="gramStart"/>
      <w:r w:rsidR="00E63B82" w:rsidRPr="004320A6">
        <w:rPr>
          <w:bCs/>
          <w:szCs w:val="28"/>
          <w:lang w:eastAsia="ru-RU"/>
        </w:rPr>
        <w:t>25</w:t>
      </w:r>
      <w:r w:rsidRPr="004320A6">
        <w:rPr>
          <w:bCs/>
          <w:szCs w:val="28"/>
          <w:lang w:eastAsia="ru-RU"/>
        </w:rPr>
        <w:t xml:space="preserve"> Закона Брянской области).</w:t>
      </w:r>
      <w:proofErr w:type="gramEnd"/>
    </w:p>
    <w:p w:rsidR="00172E5B" w:rsidRPr="00600C35" w:rsidRDefault="00172E5B" w:rsidP="00172E5B">
      <w:pPr>
        <w:spacing w:line="276" w:lineRule="auto"/>
        <w:ind w:firstLine="708"/>
        <w:rPr>
          <w:bCs/>
          <w:szCs w:val="28"/>
          <w:lang w:eastAsia="ru-RU"/>
        </w:rPr>
      </w:pPr>
      <w:proofErr w:type="gramStart"/>
      <w:r w:rsidRPr="00600C35">
        <w:rPr>
          <w:bCs/>
          <w:szCs w:val="28"/>
          <w:lang w:eastAsia="ru-RU"/>
        </w:rPr>
        <w:t>В соответствии с пунктами 1 и 11 статьи 39 Закона Брянской области кандидат, выдвинутый по одномандатному избирательному округу, обязан открыть специальный избирательный счет для формирования своего избирательного фонда и создать собственный избирательный фонд для финансирования своей избирательной кампании в период после письменного уведомления окружной избирательной комиссии о выдвижении, но до представления документов для регистрации.</w:t>
      </w:r>
      <w:proofErr w:type="gramEnd"/>
    </w:p>
    <w:p w:rsidR="00EF1A8A" w:rsidRDefault="00777C01" w:rsidP="008551EC">
      <w:pPr>
        <w:spacing w:line="276" w:lineRule="auto"/>
        <w:ind w:firstLine="708"/>
        <w:rPr>
          <w:bCs/>
          <w:szCs w:val="28"/>
          <w:lang w:eastAsia="ru-RU"/>
        </w:rPr>
      </w:pPr>
      <w:r w:rsidRPr="008551EC">
        <w:rPr>
          <w:bCs/>
          <w:szCs w:val="28"/>
          <w:lang w:eastAsia="ru-RU"/>
        </w:rPr>
        <w:t xml:space="preserve">В нарушение указанной нормы закона </w:t>
      </w:r>
      <w:proofErr w:type="spellStart"/>
      <w:r w:rsidR="00644B46" w:rsidRPr="0024381E">
        <w:rPr>
          <w:bCs/>
          <w:szCs w:val="28"/>
          <w:lang w:eastAsia="ru-RU"/>
        </w:rPr>
        <w:t>Лощаковым</w:t>
      </w:r>
      <w:proofErr w:type="spellEnd"/>
      <w:r w:rsidR="00644B46" w:rsidRPr="0024381E">
        <w:rPr>
          <w:bCs/>
          <w:szCs w:val="28"/>
          <w:lang w:eastAsia="ru-RU"/>
        </w:rPr>
        <w:t xml:space="preserve"> Антоном Николаевичем</w:t>
      </w:r>
      <w:r w:rsidR="00D73771" w:rsidRPr="0024381E">
        <w:rPr>
          <w:bCs/>
          <w:szCs w:val="28"/>
          <w:lang w:eastAsia="ru-RU"/>
        </w:rPr>
        <w:t xml:space="preserve"> </w:t>
      </w:r>
      <w:r w:rsidRPr="0024381E">
        <w:rPr>
          <w:bCs/>
          <w:szCs w:val="28"/>
          <w:lang w:eastAsia="ru-RU"/>
        </w:rPr>
        <w:t>специальный</w:t>
      </w:r>
      <w:r>
        <w:rPr>
          <w:bCs/>
          <w:szCs w:val="28"/>
          <w:lang w:eastAsia="ru-RU"/>
        </w:rPr>
        <w:t xml:space="preserve"> избирательный счет</w:t>
      </w:r>
      <w:r w:rsidR="00644B46">
        <w:rPr>
          <w:bCs/>
          <w:szCs w:val="28"/>
          <w:lang w:eastAsia="ru-RU"/>
        </w:rPr>
        <w:t xml:space="preserve"> </w:t>
      </w:r>
      <w:r w:rsidR="00644B46" w:rsidRPr="004320A6">
        <w:rPr>
          <w:bCs/>
          <w:szCs w:val="28"/>
          <w:lang w:eastAsia="ru-RU"/>
        </w:rPr>
        <w:t>в установленный законом срок не открыт</w:t>
      </w:r>
      <w:r w:rsidR="00E53B3B" w:rsidRPr="004320A6">
        <w:rPr>
          <w:bCs/>
          <w:szCs w:val="28"/>
          <w:lang w:eastAsia="ru-RU"/>
        </w:rPr>
        <w:t>, избирательный фонд не создан</w:t>
      </w:r>
      <w:bookmarkStart w:id="0" w:name="_GoBack"/>
      <w:bookmarkEnd w:id="0"/>
      <w:r>
        <w:rPr>
          <w:bCs/>
          <w:szCs w:val="28"/>
          <w:lang w:eastAsia="ru-RU"/>
        </w:rPr>
        <w:t>.</w:t>
      </w:r>
    </w:p>
    <w:p w:rsidR="00E3625D" w:rsidRPr="004320A6" w:rsidRDefault="00E3625D" w:rsidP="00E3625D">
      <w:pPr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</w:rPr>
        <w:t xml:space="preserve">          </w:t>
      </w:r>
      <w:r w:rsidRPr="004320A6">
        <w:rPr>
          <w:szCs w:val="28"/>
          <w:lang w:eastAsia="ru-RU"/>
        </w:rPr>
        <w:t xml:space="preserve">Основанием отказа в регистрации кандидата является </w:t>
      </w:r>
      <w:proofErr w:type="spellStart"/>
      <w:r w:rsidRPr="004320A6">
        <w:rPr>
          <w:szCs w:val="28"/>
          <w:lang w:eastAsia="ru-RU"/>
        </w:rPr>
        <w:t>несоздание</w:t>
      </w:r>
      <w:proofErr w:type="spellEnd"/>
      <w:r w:rsidRPr="004320A6">
        <w:rPr>
          <w:szCs w:val="28"/>
          <w:lang w:eastAsia="ru-RU"/>
        </w:rPr>
        <w:t xml:space="preserve"> кандидатом избирательного фонда (подпункт «и» пункта 4 статьи 2</w:t>
      </w:r>
      <w:r w:rsidR="00E63B82" w:rsidRPr="004320A6">
        <w:rPr>
          <w:szCs w:val="28"/>
          <w:lang w:eastAsia="ru-RU"/>
        </w:rPr>
        <w:t>5</w:t>
      </w:r>
      <w:r w:rsidRPr="004320A6">
        <w:rPr>
          <w:szCs w:val="28"/>
          <w:lang w:eastAsia="ru-RU"/>
        </w:rPr>
        <w:t xml:space="preserve"> Закона Брянской области).</w:t>
      </w:r>
    </w:p>
    <w:p w:rsidR="001B1578" w:rsidRPr="00C41A2A" w:rsidRDefault="00E6346C" w:rsidP="009642A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A2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B1578" w:rsidRPr="00C41A2A">
        <w:rPr>
          <w:rFonts w:ascii="Times New Roman" w:hAnsi="Times New Roman" w:cs="Times New Roman"/>
          <w:sz w:val="28"/>
          <w:szCs w:val="28"/>
        </w:rPr>
        <w:t>На основании изложенного,</w:t>
      </w:r>
      <w:r w:rsidRPr="00C41A2A">
        <w:rPr>
          <w:rFonts w:ascii="Times New Roman" w:hAnsi="Times New Roman" w:cs="Times New Roman"/>
          <w:sz w:val="28"/>
          <w:szCs w:val="28"/>
        </w:rPr>
        <w:t xml:space="preserve"> </w:t>
      </w:r>
      <w:r w:rsidR="001B1578" w:rsidRPr="00C41A2A">
        <w:rPr>
          <w:rFonts w:ascii="Times New Roman" w:hAnsi="Times New Roman" w:cs="Times New Roman"/>
          <w:sz w:val="28"/>
          <w:szCs w:val="28"/>
        </w:rPr>
        <w:t>р</w:t>
      </w:r>
      <w:r w:rsidRPr="00C41A2A">
        <w:rPr>
          <w:rFonts w:ascii="Times New Roman" w:hAnsi="Times New Roman" w:cs="Times New Roman"/>
          <w:sz w:val="28"/>
          <w:szCs w:val="28"/>
        </w:rPr>
        <w:t xml:space="preserve">уководствуясь подпунктами </w:t>
      </w:r>
      <w:r w:rsidR="00C41A2A" w:rsidRPr="00C41A2A">
        <w:rPr>
          <w:rFonts w:ascii="Times New Roman" w:hAnsi="Times New Roman" w:cs="Times New Roman"/>
          <w:sz w:val="28"/>
          <w:szCs w:val="28"/>
        </w:rPr>
        <w:t>«в», «и»</w:t>
      </w:r>
      <w:r w:rsidR="001B1578" w:rsidRPr="00C41A2A">
        <w:rPr>
          <w:rFonts w:ascii="Times New Roman" w:hAnsi="Times New Roman" w:cs="Times New Roman"/>
          <w:sz w:val="28"/>
          <w:szCs w:val="28"/>
        </w:rPr>
        <w:t xml:space="preserve"> пункта 4 статьи 25 Закона Брянской области «О выборах депутатов </w:t>
      </w:r>
      <w:r w:rsidR="00CA21FB" w:rsidRPr="00C41A2A">
        <w:rPr>
          <w:rFonts w:ascii="Times New Roman" w:hAnsi="Times New Roman" w:cs="Times New Roman"/>
          <w:sz w:val="28"/>
          <w:szCs w:val="28"/>
        </w:rPr>
        <w:t>Брянской областной Думы</w:t>
      </w:r>
      <w:r w:rsidR="001B1578" w:rsidRPr="00C41A2A">
        <w:rPr>
          <w:rFonts w:ascii="Times New Roman" w:hAnsi="Times New Roman" w:cs="Times New Roman"/>
          <w:sz w:val="28"/>
          <w:szCs w:val="28"/>
        </w:rPr>
        <w:t xml:space="preserve">» </w:t>
      </w:r>
      <w:r w:rsidR="00C41A2A" w:rsidRPr="005909B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C41A2A" w:rsidRPr="00242049">
        <w:rPr>
          <w:rFonts w:ascii="Times New Roman" w:hAnsi="Times New Roman" w:cs="Times New Roman"/>
          <w:sz w:val="28"/>
          <w:szCs w:val="28"/>
        </w:rPr>
        <w:t xml:space="preserve">Мглинского района с полномочиями окружной избирательной комиссии по </w:t>
      </w:r>
      <w:proofErr w:type="spellStart"/>
      <w:r w:rsidR="00C41A2A" w:rsidRPr="00242049">
        <w:rPr>
          <w:rFonts w:ascii="Times New Roman" w:hAnsi="Times New Roman" w:cs="Times New Roman"/>
          <w:sz w:val="28"/>
          <w:szCs w:val="28"/>
        </w:rPr>
        <w:t>Мглинскому</w:t>
      </w:r>
      <w:proofErr w:type="spellEnd"/>
      <w:r w:rsidR="00C41A2A" w:rsidRPr="00242049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23, возложенными</w:t>
      </w:r>
      <w:r w:rsidR="00C41A2A" w:rsidRPr="005909BA">
        <w:rPr>
          <w:rFonts w:ascii="Times New Roman" w:hAnsi="Times New Roman" w:cs="Times New Roman"/>
          <w:sz w:val="28"/>
          <w:szCs w:val="28"/>
        </w:rPr>
        <w:t xml:space="preserve"> постановлением Избирательной комиссии Брянской области от 05.06.2024 </w:t>
      </w:r>
      <w:r w:rsidR="00C41A2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1A2A" w:rsidRPr="005909BA">
        <w:rPr>
          <w:rFonts w:ascii="Times New Roman" w:hAnsi="Times New Roman" w:cs="Times New Roman"/>
          <w:sz w:val="28"/>
          <w:szCs w:val="28"/>
        </w:rPr>
        <w:t>№ 69/557-7 «О возложении полномочий окружных избирательных комиссий по выборам депутатов Брянской областной Думы восьмого созыва</w:t>
      </w:r>
      <w:proofErr w:type="gramEnd"/>
      <w:r w:rsidR="00C41A2A" w:rsidRPr="005909BA">
        <w:rPr>
          <w:rFonts w:ascii="Times New Roman" w:hAnsi="Times New Roman" w:cs="Times New Roman"/>
          <w:sz w:val="28"/>
          <w:szCs w:val="28"/>
        </w:rPr>
        <w:t xml:space="preserve"> на территориальные избирательные комиссии</w:t>
      </w:r>
      <w:r w:rsidR="00C41A2A" w:rsidRPr="00811A09">
        <w:rPr>
          <w:rFonts w:ascii="Times New Roman" w:hAnsi="Times New Roman" w:cs="Times New Roman"/>
          <w:sz w:val="28"/>
          <w:szCs w:val="28"/>
        </w:rPr>
        <w:t>»</w:t>
      </w:r>
      <w:r w:rsidR="005778EB" w:rsidRPr="00C41A2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D691B" w:rsidRDefault="00261981" w:rsidP="00782F36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41A2A" w:rsidRDefault="00C41A2A" w:rsidP="00782F36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C41A2A" w:rsidRDefault="00C41A2A" w:rsidP="00782F36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C41A2A" w:rsidRPr="00242049" w:rsidRDefault="00C41A2A" w:rsidP="009642A1">
      <w:pPr>
        <w:pStyle w:val="ConsPlusNonformat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049">
        <w:rPr>
          <w:rFonts w:ascii="Times New Roman" w:hAnsi="Times New Roman" w:cs="Times New Roman"/>
          <w:sz w:val="28"/>
          <w:szCs w:val="28"/>
        </w:rPr>
        <w:lastRenderedPageBreak/>
        <w:t xml:space="preserve">Отказать в регистрации </w:t>
      </w:r>
      <w:proofErr w:type="spellStart"/>
      <w:r w:rsidR="00732F99" w:rsidRPr="00242049">
        <w:rPr>
          <w:rFonts w:ascii="Times New Roman" w:hAnsi="Times New Roman" w:cs="Times New Roman"/>
          <w:sz w:val="28"/>
          <w:szCs w:val="28"/>
        </w:rPr>
        <w:t>Лощакову</w:t>
      </w:r>
      <w:proofErr w:type="spellEnd"/>
      <w:r w:rsidR="00732F99" w:rsidRPr="00242049">
        <w:rPr>
          <w:rFonts w:ascii="Times New Roman" w:hAnsi="Times New Roman" w:cs="Times New Roman"/>
          <w:sz w:val="28"/>
          <w:szCs w:val="28"/>
        </w:rPr>
        <w:t xml:space="preserve"> Антону Николаевичу</w:t>
      </w:r>
      <w:r w:rsidRPr="00242049">
        <w:rPr>
          <w:rFonts w:ascii="Times New Roman" w:hAnsi="Times New Roman" w:cs="Times New Roman"/>
          <w:sz w:val="28"/>
          <w:szCs w:val="28"/>
        </w:rPr>
        <w:t xml:space="preserve">, </w:t>
      </w:r>
      <w:r w:rsidR="009D60F8" w:rsidRPr="00242049">
        <w:rPr>
          <w:rFonts w:ascii="Times New Roman" w:hAnsi="Times New Roman" w:cs="Times New Roman"/>
          <w:sz w:val="28"/>
          <w:szCs w:val="28"/>
        </w:rPr>
        <w:t>27.11.</w:t>
      </w:r>
      <w:r w:rsidRPr="00242049">
        <w:rPr>
          <w:rFonts w:ascii="Times New Roman" w:hAnsi="Times New Roman" w:cs="Times New Roman"/>
          <w:sz w:val="28"/>
          <w:szCs w:val="28"/>
        </w:rPr>
        <w:t>19</w:t>
      </w:r>
      <w:r w:rsidR="009D60F8" w:rsidRPr="00242049">
        <w:rPr>
          <w:rFonts w:ascii="Times New Roman" w:hAnsi="Times New Roman" w:cs="Times New Roman"/>
          <w:sz w:val="28"/>
          <w:szCs w:val="28"/>
        </w:rPr>
        <w:t xml:space="preserve">77 </w:t>
      </w:r>
      <w:r w:rsidRPr="00242049">
        <w:rPr>
          <w:rFonts w:ascii="Times New Roman" w:hAnsi="Times New Roman" w:cs="Times New Roman"/>
          <w:sz w:val="28"/>
          <w:szCs w:val="28"/>
        </w:rPr>
        <w:t xml:space="preserve">года рождения, выдвинутого избирательным объединением «БРЯНСКОЕ ОБЛАСТНОЕ ОТДЕЛЕНИЕ политической партии «КОММУНИСТИЧЕСКАЯ ПАРТИЯ РОССИЙСКОЙ ФЕДЕРАЦИИ» кандидатом в депутаты на выборах депутатов Брянской областной Думы восьмого созыва по </w:t>
      </w:r>
      <w:proofErr w:type="spellStart"/>
      <w:r w:rsidR="00732F99" w:rsidRPr="00242049">
        <w:rPr>
          <w:rFonts w:ascii="Times New Roman" w:hAnsi="Times New Roman" w:cs="Times New Roman"/>
          <w:sz w:val="28"/>
          <w:szCs w:val="28"/>
        </w:rPr>
        <w:t>Мглинскому</w:t>
      </w:r>
      <w:proofErr w:type="spellEnd"/>
      <w:r w:rsidRPr="00242049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</w:t>
      </w:r>
      <w:r w:rsidR="00732F99" w:rsidRPr="0024204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2049">
        <w:rPr>
          <w:rFonts w:ascii="Times New Roman" w:hAnsi="Times New Roman" w:cs="Times New Roman"/>
          <w:sz w:val="28"/>
          <w:szCs w:val="28"/>
        </w:rPr>
        <w:t xml:space="preserve"> №</w:t>
      </w:r>
      <w:r w:rsidR="00732F99" w:rsidRPr="00242049">
        <w:rPr>
          <w:rFonts w:ascii="Times New Roman" w:hAnsi="Times New Roman" w:cs="Times New Roman"/>
          <w:sz w:val="28"/>
          <w:szCs w:val="28"/>
        </w:rPr>
        <w:t xml:space="preserve"> 23.</w:t>
      </w:r>
    </w:p>
    <w:p w:rsidR="00C41A2A" w:rsidRPr="00242049" w:rsidRDefault="00C41A2A" w:rsidP="009642A1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szCs w:val="28"/>
          <w:lang w:eastAsia="ru-RU"/>
        </w:rPr>
      </w:pPr>
      <w:r w:rsidRPr="00242049">
        <w:rPr>
          <w:szCs w:val="28"/>
          <w:lang w:eastAsia="ru-RU"/>
        </w:rPr>
        <w:t xml:space="preserve">В течение одних суток с момента принятия настоящего решения выдать </w:t>
      </w:r>
      <w:proofErr w:type="spellStart"/>
      <w:r w:rsidR="00732F99" w:rsidRPr="00242049">
        <w:rPr>
          <w:szCs w:val="28"/>
          <w:lang w:eastAsia="ru-RU"/>
        </w:rPr>
        <w:t>Лощакову</w:t>
      </w:r>
      <w:proofErr w:type="spellEnd"/>
      <w:r w:rsidR="00732F99" w:rsidRPr="00242049">
        <w:rPr>
          <w:szCs w:val="28"/>
          <w:lang w:eastAsia="ru-RU"/>
        </w:rPr>
        <w:t xml:space="preserve"> </w:t>
      </w:r>
      <w:r w:rsidR="00644B46" w:rsidRPr="00242049">
        <w:rPr>
          <w:szCs w:val="28"/>
          <w:lang w:eastAsia="ru-RU"/>
        </w:rPr>
        <w:t>Антону Николаевичу</w:t>
      </w:r>
      <w:r w:rsidR="00732F99" w:rsidRPr="00242049">
        <w:rPr>
          <w:szCs w:val="28"/>
          <w:lang w:eastAsia="ru-RU"/>
        </w:rPr>
        <w:t xml:space="preserve"> </w:t>
      </w:r>
      <w:r w:rsidRPr="00242049">
        <w:rPr>
          <w:szCs w:val="28"/>
          <w:lang w:eastAsia="ru-RU"/>
        </w:rPr>
        <w:t>его заверенную копию.</w:t>
      </w:r>
    </w:p>
    <w:p w:rsidR="00C41A2A" w:rsidRPr="00242049" w:rsidRDefault="00C41A2A" w:rsidP="009642A1">
      <w:pPr>
        <w:pStyle w:val="a3"/>
        <w:numPr>
          <w:ilvl w:val="0"/>
          <w:numId w:val="11"/>
        </w:numPr>
        <w:shd w:val="clear" w:color="auto" w:fill="FFFFFF"/>
        <w:tabs>
          <w:tab w:val="left" w:pos="1008"/>
        </w:tabs>
        <w:spacing w:line="276" w:lineRule="auto"/>
        <w:ind w:left="0" w:firstLine="709"/>
        <w:rPr>
          <w:szCs w:val="28"/>
          <w:lang w:eastAsia="ru-RU"/>
        </w:rPr>
      </w:pPr>
      <w:proofErr w:type="gramStart"/>
      <w:r w:rsidRPr="00242049">
        <w:rPr>
          <w:szCs w:val="28"/>
          <w:lang w:eastAsia="ru-RU"/>
        </w:rPr>
        <w:t>Разместить</w:t>
      </w:r>
      <w:proofErr w:type="gramEnd"/>
      <w:r w:rsidRPr="00242049">
        <w:rPr>
          <w:szCs w:val="28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</w:t>
      </w:r>
      <w:r w:rsidR="00732F99" w:rsidRPr="00242049">
        <w:rPr>
          <w:szCs w:val="28"/>
          <w:lang w:eastAsia="ru-RU"/>
        </w:rPr>
        <w:t>Мглинского</w:t>
      </w:r>
      <w:r w:rsidRPr="00242049">
        <w:rPr>
          <w:szCs w:val="28"/>
          <w:lang w:eastAsia="ru-RU"/>
        </w:rPr>
        <w:t xml:space="preserve"> района в информационно-телекоммуникационной сети «Интернет». </w:t>
      </w:r>
    </w:p>
    <w:p w:rsidR="00C41A2A" w:rsidRPr="00C41A2A" w:rsidRDefault="00C41A2A" w:rsidP="00782F36">
      <w:pPr>
        <w:ind w:left="283"/>
        <w:jc w:val="center"/>
        <w:rPr>
          <w:szCs w:val="28"/>
          <w:lang w:eastAsia="ru-RU"/>
        </w:rPr>
      </w:pPr>
    </w:p>
    <w:p w:rsidR="00782F36" w:rsidRPr="00C41A2A" w:rsidRDefault="00782F36" w:rsidP="00612FEE">
      <w:pPr>
        <w:autoSpaceDE w:val="0"/>
        <w:autoSpaceDN w:val="0"/>
        <w:adjustRightInd w:val="0"/>
        <w:spacing w:line="276" w:lineRule="auto"/>
        <w:rPr>
          <w:szCs w:val="28"/>
          <w:lang w:eastAsia="ru-RU"/>
        </w:rPr>
      </w:pPr>
    </w:p>
    <w:p w:rsidR="006B739B" w:rsidRPr="00242049" w:rsidRDefault="006B739B" w:rsidP="00782F36"/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7B24EF" w:rsidRPr="00984650" w:rsidTr="00FE03AB">
        <w:tc>
          <w:tcPr>
            <w:tcW w:w="4503" w:type="dxa"/>
            <w:shd w:val="clear" w:color="auto" w:fill="auto"/>
          </w:tcPr>
          <w:p w:rsidR="007B24EF" w:rsidRPr="0007345C" w:rsidRDefault="007B24EF" w:rsidP="00FE03A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7B24EF" w:rsidRPr="0011653B" w:rsidRDefault="007B24EF" w:rsidP="00FE03A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B24EF" w:rsidRPr="00984650" w:rsidRDefault="007B24EF" w:rsidP="00FE03A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7B24EF" w:rsidRPr="00D17AFB" w:rsidRDefault="007B24EF" w:rsidP="00FE03AB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B24EF" w:rsidRPr="0007345C" w:rsidRDefault="007B24EF" w:rsidP="00FE03AB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 xml:space="preserve">С.И. </w:t>
            </w:r>
            <w:proofErr w:type="spellStart"/>
            <w:r w:rsidRPr="0007345C">
              <w:rPr>
                <w:iCs/>
                <w:szCs w:val="28"/>
                <w:u w:val="single"/>
              </w:rPr>
              <w:t>Грибахо</w:t>
            </w:r>
            <w:proofErr w:type="spellEnd"/>
          </w:p>
          <w:p w:rsidR="007B24EF" w:rsidRPr="0007345C" w:rsidRDefault="007B24EF" w:rsidP="00FE03AB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7B24EF" w:rsidRPr="00984650" w:rsidTr="00FE03AB">
        <w:tc>
          <w:tcPr>
            <w:tcW w:w="4503" w:type="dxa"/>
            <w:shd w:val="clear" w:color="auto" w:fill="auto"/>
          </w:tcPr>
          <w:p w:rsidR="007B24EF" w:rsidRPr="00D17AFB" w:rsidRDefault="007B24EF" w:rsidP="00FE03AB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7B24EF" w:rsidRPr="00D17AFB" w:rsidRDefault="007B24EF" w:rsidP="00FE03AB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B24EF" w:rsidRPr="0007345C" w:rsidRDefault="007B24EF" w:rsidP="00FE03A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7B24EF" w:rsidRPr="00984650" w:rsidTr="00FE03AB">
        <w:tc>
          <w:tcPr>
            <w:tcW w:w="4503" w:type="dxa"/>
            <w:shd w:val="clear" w:color="auto" w:fill="auto"/>
          </w:tcPr>
          <w:p w:rsidR="007B24EF" w:rsidRPr="0007345C" w:rsidRDefault="007B24EF" w:rsidP="00FE03A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7B24EF" w:rsidRPr="0007345C" w:rsidRDefault="007B24EF" w:rsidP="00FE03A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7B24EF" w:rsidRPr="00D17AFB" w:rsidRDefault="007B24EF" w:rsidP="00FE03AB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B24EF" w:rsidRPr="00984650" w:rsidRDefault="007B24EF" w:rsidP="00FE03A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7B24EF" w:rsidRPr="00D17AFB" w:rsidRDefault="007B24EF" w:rsidP="00FE03AB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B24EF" w:rsidRPr="0007345C" w:rsidRDefault="007B24EF" w:rsidP="00FE03AB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 xml:space="preserve">В.В. </w:t>
            </w:r>
            <w:proofErr w:type="spellStart"/>
            <w:r w:rsidRPr="0007345C">
              <w:rPr>
                <w:iCs/>
                <w:szCs w:val="28"/>
                <w:u w:val="single"/>
              </w:rPr>
              <w:t>Чуприк</w:t>
            </w:r>
            <w:proofErr w:type="spellEnd"/>
          </w:p>
          <w:p w:rsidR="007B24EF" w:rsidRPr="0007345C" w:rsidRDefault="007B24EF" w:rsidP="00FE03AB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7B24EF" w:rsidRDefault="007B24EF" w:rsidP="007B24EF"/>
    <w:p w:rsidR="007B24EF" w:rsidRDefault="007B24EF" w:rsidP="007B24EF"/>
    <w:p w:rsidR="007B24EF" w:rsidRDefault="007B24EF" w:rsidP="007B24EF"/>
    <w:p w:rsidR="007B24EF" w:rsidRPr="007B24EF" w:rsidRDefault="007B24EF" w:rsidP="00782F36">
      <w:pPr>
        <w:rPr>
          <w:lang w:val="en-US"/>
        </w:rPr>
      </w:pPr>
    </w:p>
    <w:sectPr w:rsidR="007B24EF" w:rsidRPr="007B24EF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1A" w:rsidRDefault="00D1611A" w:rsidP="001B1578">
      <w:r>
        <w:separator/>
      </w:r>
    </w:p>
  </w:endnote>
  <w:endnote w:type="continuationSeparator" w:id="0">
    <w:p w:rsidR="00D1611A" w:rsidRDefault="00D1611A" w:rsidP="001B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1A" w:rsidRDefault="00D1611A" w:rsidP="001B1578">
      <w:r>
        <w:separator/>
      </w:r>
    </w:p>
  </w:footnote>
  <w:footnote w:type="continuationSeparator" w:id="0">
    <w:p w:rsidR="00D1611A" w:rsidRDefault="00D1611A" w:rsidP="001B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D56F94"/>
    <w:multiLevelType w:val="hybridMultilevel"/>
    <w:tmpl w:val="DEC2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4C372D"/>
    <w:multiLevelType w:val="hybridMultilevel"/>
    <w:tmpl w:val="90E04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4"/>
  </w:num>
  <w:num w:numId="12">
    <w:abstractNumId w:val="12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010D7"/>
    <w:rsid w:val="0002667E"/>
    <w:rsid w:val="00060571"/>
    <w:rsid w:val="00064410"/>
    <w:rsid w:val="00096DF9"/>
    <w:rsid w:val="000A2B74"/>
    <w:rsid w:val="000C43B9"/>
    <w:rsid w:val="000C4DB7"/>
    <w:rsid w:val="000D5D7A"/>
    <w:rsid w:val="000E40DA"/>
    <w:rsid w:val="000E60B3"/>
    <w:rsid w:val="0011653B"/>
    <w:rsid w:val="001472A4"/>
    <w:rsid w:val="001502B5"/>
    <w:rsid w:val="00157C8F"/>
    <w:rsid w:val="001611FE"/>
    <w:rsid w:val="001665FC"/>
    <w:rsid w:val="00172E5B"/>
    <w:rsid w:val="00172E9D"/>
    <w:rsid w:val="001778C4"/>
    <w:rsid w:val="00181233"/>
    <w:rsid w:val="00187083"/>
    <w:rsid w:val="001A16D5"/>
    <w:rsid w:val="001B09FB"/>
    <w:rsid w:val="001B1460"/>
    <w:rsid w:val="001B1578"/>
    <w:rsid w:val="001B5F34"/>
    <w:rsid w:val="00206194"/>
    <w:rsid w:val="00242049"/>
    <w:rsid w:val="0024381E"/>
    <w:rsid w:val="00256E0C"/>
    <w:rsid w:val="00261981"/>
    <w:rsid w:val="00283267"/>
    <w:rsid w:val="00290F3F"/>
    <w:rsid w:val="002B0F3B"/>
    <w:rsid w:val="002D691B"/>
    <w:rsid w:val="002E5D11"/>
    <w:rsid w:val="00321782"/>
    <w:rsid w:val="0032572C"/>
    <w:rsid w:val="00340085"/>
    <w:rsid w:val="003556E5"/>
    <w:rsid w:val="003610F0"/>
    <w:rsid w:val="00374561"/>
    <w:rsid w:val="003A2BD1"/>
    <w:rsid w:val="003A3D3B"/>
    <w:rsid w:val="003A5A7A"/>
    <w:rsid w:val="003D1018"/>
    <w:rsid w:val="003D372B"/>
    <w:rsid w:val="003F1881"/>
    <w:rsid w:val="00410A1A"/>
    <w:rsid w:val="00423048"/>
    <w:rsid w:val="00430AD6"/>
    <w:rsid w:val="004320A6"/>
    <w:rsid w:val="0045363E"/>
    <w:rsid w:val="004704D1"/>
    <w:rsid w:val="004813D6"/>
    <w:rsid w:val="004E1AB2"/>
    <w:rsid w:val="004F101F"/>
    <w:rsid w:val="004F3D61"/>
    <w:rsid w:val="004F60F7"/>
    <w:rsid w:val="00503D11"/>
    <w:rsid w:val="005121A6"/>
    <w:rsid w:val="005209D1"/>
    <w:rsid w:val="0052156E"/>
    <w:rsid w:val="0053091B"/>
    <w:rsid w:val="00547AA7"/>
    <w:rsid w:val="00562919"/>
    <w:rsid w:val="005778EB"/>
    <w:rsid w:val="00583001"/>
    <w:rsid w:val="00592D5C"/>
    <w:rsid w:val="00612FEE"/>
    <w:rsid w:val="00614B3F"/>
    <w:rsid w:val="00623981"/>
    <w:rsid w:val="00641374"/>
    <w:rsid w:val="00644B46"/>
    <w:rsid w:val="00665E0A"/>
    <w:rsid w:val="00693AC0"/>
    <w:rsid w:val="00697349"/>
    <w:rsid w:val="006B739B"/>
    <w:rsid w:val="006E05BC"/>
    <w:rsid w:val="007251C1"/>
    <w:rsid w:val="007259D6"/>
    <w:rsid w:val="00732F99"/>
    <w:rsid w:val="007739BB"/>
    <w:rsid w:val="00777C01"/>
    <w:rsid w:val="00782F36"/>
    <w:rsid w:val="007B24EF"/>
    <w:rsid w:val="007B4D32"/>
    <w:rsid w:val="007C4CBB"/>
    <w:rsid w:val="007D6445"/>
    <w:rsid w:val="007E1E93"/>
    <w:rsid w:val="007E3882"/>
    <w:rsid w:val="00810016"/>
    <w:rsid w:val="00817072"/>
    <w:rsid w:val="00817091"/>
    <w:rsid w:val="0081783B"/>
    <w:rsid w:val="00831027"/>
    <w:rsid w:val="008551EC"/>
    <w:rsid w:val="0086174A"/>
    <w:rsid w:val="008624A7"/>
    <w:rsid w:val="008657F0"/>
    <w:rsid w:val="00882256"/>
    <w:rsid w:val="00883278"/>
    <w:rsid w:val="00887577"/>
    <w:rsid w:val="0089545C"/>
    <w:rsid w:val="008A0EAC"/>
    <w:rsid w:val="008D1CDD"/>
    <w:rsid w:val="00906C07"/>
    <w:rsid w:val="00927B8E"/>
    <w:rsid w:val="0094655F"/>
    <w:rsid w:val="009642A1"/>
    <w:rsid w:val="009859DE"/>
    <w:rsid w:val="009B47E1"/>
    <w:rsid w:val="009D60F8"/>
    <w:rsid w:val="00A04514"/>
    <w:rsid w:val="00A3553D"/>
    <w:rsid w:val="00A47C52"/>
    <w:rsid w:val="00AA58EB"/>
    <w:rsid w:val="00AB635A"/>
    <w:rsid w:val="00AC5066"/>
    <w:rsid w:val="00AE6740"/>
    <w:rsid w:val="00AE6D1E"/>
    <w:rsid w:val="00B07B80"/>
    <w:rsid w:val="00B32E2A"/>
    <w:rsid w:val="00B34EA6"/>
    <w:rsid w:val="00B531D1"/>
    <w:rsid w:val="00B546E0"/>
    <w:rsid w:val="00B57373"/>
    <w:rsid w:val="00B5748F"/>
    <w:rsid w:val="00B74C78"/>
    <w:rsid w:val="00B85213"/>
    <w:rsid w:val="00B9126D"/>
    <w:rsid w:val="00BB1FF9"/>
    <w:rsid w:val="00BD5038"/>
    <w:rsid w:val="00C2716A"/>
    <w:rsid w:val="00C41A2A"/>
    <w:rsid w:val="00C549DD"/>
    <w:rsid w:val="00C67A83"/>
    <w:rsid w:val="00CA21FB"/>
    <w:rsid w:val="00CB0C65"/>
    <w:rsid w:val="00CD307B"/>
    <w:rsid w:val="00CE4BE6"/>
    <w:rsid w:val="00CF1856"/>
    <w:rsid w:val="00D03A7C"/>
    <w:rsid w:val="00D1611A"/>
    <w:rsid w:val="00D73771"/>
    <w:rsid w:val="00D77119"/>
    <w:rsid w:val="00D802C6"/>
    <w:rsid w:val="00DB335B"/>
    <w:rsid w:val="00DB7DF5"/>
    <w:rsid w:val="00DD0EA3"/>
    <w:rsid w:val="00DE509A"/>
    <w:rsid w:val="00E12A30"/>
    <w:rsid w:val="00E30A76"/>
    <w:rsid w:val="00E3625D"/>
    <w:rsid w:val="00E53B3B"/>
    <w:rsid w:val="00E54006"/>
    <w:rsid w:val="00E6346C"/>
    <w:rsid w:val="00E63B82"/>
    <w:rsid w:val="00E67927"/>
    <w:rsid w:val="00E83B86"/>
    <w:rsid w:val="00E94740"/>
    <w:rsid w:val="00ED4B3A"/>
    <w:rsid w:val="00EF1A8A"/>
    <w:rsid w:val="00F016FA"/>
    <w:rsid w:val="00F06DB1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24204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204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24204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20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0675-FA68-4BB8-8AF8-493C5453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4</cp:revision>
  <cp:lastPrinted>2024-07-11T15:30:00Z</cp:lastPrinted>
  <dcterms:created xsi:type="dcterms:W3CDTF">2024-07-11T11:13:00Z</dcterms:created>
  <dcterms:modified xsi:type="dcterms:W3CDTF">2024-07-11T15:31:00Z</dcterms:modified>
</cp:coreProperties>
</file>