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70" w:rsidRDefault="005C5370" w:rsidP="003973AC">
      <w:pPr>
        <w:ind w:right="-285" w:firstLine="3969"/>
        <w:rPr>
          <w:sz w:val="32"/>
        </w:rPr>
      </w:pPr>
      <w:r>
        <w:rPr>
          <w:color w:val="FFFF00"/>
        </w:rPr>
        <w:t xml:space="preserve">   </w:t>
      </w:r>
      <w:r w:rsidRPr="00E615EB">
        <w:rPr>
          <w:color w:val="FFFF00"/>
        </w:rPr>
        <w:object w:dxaOrig="1180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9pt" o:ole="" filled="t" fillcolor="yellow">
            <v:imagedata r:id="rId5" o:title=""/>
          </v:shape>
          <o:OLEObject Type="Embed" ProgID="Word.Picture.8" ShapeID="_x0000_i1025" DrawAspect="Content" ObjectID="_1779536354" r:id="rId6"/>
        </w:object>
      </w:r>
    </w:p>
    <w:p w:rsidR="005C5370" w:rsidRDefault="005C5370" w:rsidP="003973AC">
      <w:pPr>
        <w:pStyle w:val="Title"/>
        <w:rPr>
          <w:sz w:val="40"/>
        </w:rPr>
      </w:pPr>
      <w:r>
        <w:rPr>
          <w:sz w:val="40"/>
        </w:rPr>
        <w:t>Российская Федерация</w:t>
      </w:r>
    </w:p>
    <w:p w:rsidR="005C5370" w:rsidRDefault="005C5370" w:rsidP="003973AC">
      <w:pPr>
        <w:pStyle w:val="Subtitle"/>
        <w:tabs>
          <w:tab w:val="left" w:pos="5387"/>
        </w:tabs>
      </w:pPr>
      <w:r>
        <w:t>Брянская область</w:t>
      </w:r>
    </w:p>
    <w:p w:rsidR="005C5370" w:rsidRDefault="005C5370" w:rsidP="003973AC">
      <w:pPr>
        <w:pStyle w:val="Subtitle"/>
        <w:pBdr>
          <w:bottom w:val="single" w:sz="12" w:space="1" w:color="auto"/>
        </w:pBdr>
      </w:pPr>
      <w:r>
        <w:t>Мглинский районный Совет народных депутатов</w:t>
      </w:r>
    </w:p>
    <w:p w:rsidR="005C5370" w:rsidRDefault="005C5370" w:rsidP="003973AC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5C5370" w:rsidRDefault="005C5370" w:rsidP="003973AC">
      <w:pPr>
        <w:pStyle w:val="Subtitle"/>
        <w:tabs>
          <w:tab w:val="left" w:pos="2127"/>
        </w:tabs>
      </w:pPr>
      <w:r>
        <w:t>РЕШЕНИЕ</w:t>
      </w:r>
    </w:p>
    <w:p w:rsidR="005C5370" w:rsidRPr="00A97682" w:rsidRDefault="005C5370" w:rsidP="003973AC">
      <w:pPr>
        <w:pStyle w:val="PlainText"/>
        <w:rPr>
          <w:rFonts w:ascii="Times New Roman" w:hAnsi="Times New Roman"/>
          <w:sz w:val="28"/>
        </w:rPr>
      </w:pPr>
      <w:r w:rsidRPr="006D5011"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  <w:u w:val="single"/>
        </w:rPr>
        <w:t xml:space="preserve">      июня 2024</w:t>
      </w:r>
      <w:r w:rsidRPr="006D5011"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  № </w:t>
      </w:r>
      <w:r>
        <w:rPr>
          <w:rFonts w:ascii="Times New Roman" w:hAnsi="Times New Roman"/>
          <w:sz w:val="28"/>
          <w:u w:val="single"/>
        </w:rPr>
        <w:t>6-</w:t>
      </w:r>
    </w:p>
    <w:p w:rsidR="005C5370" w:rsidRDefault="005C5370" w:rsidP="003973AC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                                                                                                    проект                                          </w:t>
      </w:r>
    </w:p>
    <w:p w:rsidR="005C5370" w:rsidRPr="000C145B" w:rsidRDefault="005C5370" w:rsidP="000C14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C5370" w:rsidRPr="000C145B" w:rsidRDefault="005C5370" w:rsidP="003973AC">
      <w:pPr>
        <w:spacing w:after="0" w:line="240" w:lineRule="auto"/>
        <w:ind w:right="431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145B">
        <w:rPr>
          <w:rFonts w:ascii="Times New Roman" w:hAnsi="Times New Roman"/>
          <w:sz w:val="28"/>
          <w:szCs w:val="28"/>
          <w:lang w:eastAsia="ru-RU"/>
        </w:rPr>
        <w:t>О  принятии имущества  из собственности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Симонтовского сельского поселения в 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собственность Мглинского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района  </w:t>
      </w:r>
      <w:r>
        <w:rPr>
          <w:rFonts w:ascii="Times New Roman" w:hAnsi="Times New Roman"/>
          <w:sz w:val="28"/>
          <w:szCs w:val="28"/>
          <w:lang w:eastAsia="ru-RU"/>
        </w:rPr>
        <w:t>Брянской области</w:t>
      </w:r>
    </w:p>
    <w:p w:rsidR="005C5370" w:rsidRPr="000C145B" w:rsidRDefault="005C5370" w:rsidP="000C1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5370" w:rsidRPr="000C145B" w:rsidRDefault="005C5370" w:rsidP="000C1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Рассмотрев обращение </w:t>
      </w:r>
      <w:r>
        <w:rPr>
          <w:rFonts w:ascii="Times New Roman" w:hAnsi="Times New Roman"/>
          <w:sz w:val="28"/>
          <w:szCs w:val="28"/>
          <w:lang w:eastAsia="ru-RU"/>
        </w:rPr>
        <w:t>главы  Симонтовской сельской администрации, решение  Симонтовского сельского Совета народных  депутатов  № 1/156 от 24.04.2024г</w:t>
      </w:r>
      <w:r w:rsidRPr="000C145B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145B">
        <w:rPr>
          <w:rFonts w:ascii="Times New Roman" w:hAnsi="Times New Roman"/>
          <w:sz w:val="28"/>
          <w:szCs w:val="28"/>
          <w:lang w:eastAsia="ru-RU"/>
        </w:rPr>
        <w:t>руководствуясь Федеральным законом от 06.10.2003 N 131-ФЗ "Об общих принципах организации местного самоуправления в Российской Федерации", Уставом  Мглинского района, Мглинский районный Совет народных депутатов</w:t>
      </w:r>
    </w:p>
    <w:p w:rsidR="005C5370" w:rsidRPr="000C145B" w:rsidRDefault="005C5370" w:rsidP="000C1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145B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5C5370" w:rsidRPr="000C145B" w:rsidRDefault="005C5370" w:rsidP="001C52D2">
      <w:pPr>
        <w:numPr>
          <w:ilvl w:val="0"/>
          <w:numId w:val="1"/>
        </w:numPr>
        <w:tabs>
          <w:tab w:val="clear" w:pos="652"/>
        </w:tabs>
        <w:spacing w:after="0" w:line="240" w:lineRule="auto"/>
        <w:ind w:left="0" w:firstLine="292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1E2A">
        <w:rPr>
          <w:rFonts w:ascii="Times New Roman" w:hAnsi="Times New Roman"/>
          <w:sz w:val="28"/>
          <w:szCs w:val="28"/>
        </w:rPr>
        <w:t xml:space="preserve">Дать согласие </w:t>
      </w:r>
      <w:r>
        <w:rPr>
          <w:rFonts w:ascii="Times New Roman" w:hAnsi="Times New Roman"/>
          <w:sz w:val="28"/>
          <w:szCs w:val="28"/>
        </w:rPr>
        <w:t xml:space="preserve">администрации Мглинского района </w:t>
      </w:r>
      <w:r w:rsidRPr="00671E2A">
        <w:rPr>
          <w:rFonts w:ascii="Times New Roman" w:hAnsi="Times New Roman"/>
          <w:sz w:val="28"/>
          <w:szCs w:val="28"/>
        </w:rPr>
        <w:t>на принятие</w:t>
      </w:r>
      <w:r w:rsidRPr="00393E5C">
        <w:rPr>
          <w:rFonts w:ascii="Times New Roman" w:hAnsi="Times New Roman"/>
          <w:sz w:val="28"/>
          <w:szCs w:val="28"/>
        </w:rPr>
        <w:t xml:space="preserve"> в муниципальную собственность муниципального образования Мглинский муниципальный район Брянской области</w:t>
      </w:r>
      <w:r>
        <w:rPr>
          <w:sz w:val="28"/>
          <w:szCs w:val="28"/>
        </w:rPr>
        <w:t xml:space="preserve"> 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из  собственности </w:t>
      </w:r>
      <w:r>
        <w:rPr>
          <w:rFonts w:ascii="Times New Roman" w:hAnsi="Times New Roman"/>
          <w:sz w:val="28"/>
          <w:szCs w:val="28"/>
          <w:lang w:eastAsia="ru-RU"/>
        </w:rPr>
        <w:t>Симонтовского сельского поселения Мглинского муниципального района Брянской области  Братской могилы советских  воинов,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 назначение</w:t>
      </w:r>
      <w:r>
        <w:rPr>
          <w:rFonts w:ascii="Times New Roman" w:hAnsi="Times New Roman"/>
          <w:sz w:val="28"/>
          <w:szCs w:val="28"/>
          <w:lang w:eastAsia="ru-RU"/>
        </w:rPr>
        <w:t>: памятник истории и монументального искусства, площадь застройки 50,8 м., кадастровый (или условный) номер 32-32-22/001/2010-433,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145B">
        <w:rPr>
          <w:rFonts w:ascii="Times New Roman" w:hAnsi="Times New Roman"/>
          <w:sz w:val="28"/>
          <w:szCs w:val="28"/>
          <w:lang w:eastAsia="ru-RU"/>
        </w:rPr>
        <w:t>расположенн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 по адресу: Брянская обл., Мглинский район, </w:t>
      </w:r>
      <w:r>
        <w:rPr>
          <w:rFonts w:ascii="Times New Roman" w:hAnsi="Times New Roman"/>
          <w:sz w:val="28"/>
          <w:szCs w:val="28"/>
          <w:lang w:eastAsia="ru-RU"/>
        </w:rPr>
        <w:t>с. Великая Дуброва, ул. Советская.</w:t>
      </w:r>
    </w:p>
    <w:p w:rsidR="005C5370" w:rsidRPr="000C145B" w:rsidRDefault="005C5370" w:rsidP="003973AC">
      <w:pPr>
        <w:widowControl w:val="0"/>
        <w:numPr>
          <w:ilvl w:val="0"/>
          <w:numId w:val="1"/>
        </w:numPr>
        <w:shd w:val="clear" w:color="auto" w:fill="FFFFFF"/>
        <w:tabs>
          <w:tab w:val="clear" w:pos="652"/>
          <w:tab w:val="left" w:pos="715"/>
        </w:tabs>
        <w:autoSpaceDE w:val="0"/>
        <w:autoSpaceDN w:val="0"/>
        <w:adjustRightInd w:val="0"/>
        <w:spacing w:after="0" w:line="322" w:lineRule="exact"/>
        <w:ind w:left="0" w:right="14" w:firstLine="292"/>
        <w:jc w:val="both"/>
        <w:rPr>
          <w:rFonts w:ascii="Times New Roman" w:hAnsi="Times New Roman"/>
          <w:spacing w:val="-19"/>
          <w:sz w:val="28"/>
          <w:szCs w:val="28"/>
          <w:lang w:eastAsia="ru-RU"/>
        </w:rPr>
      </w:pPr>
      <w:r w:rsidRPr="000C145B">
        <w:rPr>
          <w:rFonts w:ascii="Times New Roman" w:hAnsi="Times New Roman"/>
          <w:sz w:val="28"/>
          <w:szCs w:val="28"/>
          <w:lang w:eastAsia="ru-RU"/>
        </w:rPr>
        <w:t>Комитету по управлению муниципальным имуществом администрации Мглинского района (Горбовой Г.А.) обеспечить  прием- передачу имущества.</w:t>
      </w:r>
    </w:p>
    <w:p w:rsidR="005C5370" w:rsidRPr="000C145B" w:rsidRDefault="005C5370" w:rsidP="000C145B">
      <w:pPr>
        <w:shd w:val="clear" w:color="auto" w:fill="FFFFFF"/>
        <w:tabs>
          <w:tab w:val="left" w:pos="946"/>
        </w:tabs>
        <w:spacing w:after="0" w:line="240" w:lineRule="auto"/>
        <w:ind w:left="163" w:firstLine="1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145B">
        <w:rPr>
          <w:rFonts w:ascii="Times New Roman" w:hAnsi="Times New Roman"/>
          <w:spacing w:val="-20"/>
          <w:sz w:val="28"/>
          <w:szCs w:val="28"/>
          <w:lang w:eastAsia="ru-RU"/>
        </w:rPr>
        <w:t>3.</w:t>
      </w:r>
      <w:r w:rsidRPr="000C145B">
        <w:rPr>
          <w:rFonts w:ascii="Times New Roman" w:hAnsi="Times New Roman"/>
          <w:sz w:val="28"/>
          <w:szCs w:val="28"/>
          <w:lang w:eastAsia="ru-RU"/>
        </w:rPr>
        <w:tab/>
        <w:t>Данное решение опубликовать в официальном издании</w:t>
      </w:r>
      <w:r w:rsidRPr="000C145B">
        <w:rPr>
          <w:rFonts w:ascii="Times New Roman" w:hAnsi="Times New Roman"/>
          <w:sz w:val="28"/>
          <w:szCs w:val="28"/>
          <w:lang w:eastAsia="ru-RU"/>
        </w:rPr>
        <w:br/>
        <w:t>«Муниципальный вестник» и разместить на официальном сайте</w:t>
      </w:r>
      <w:r w:rsidRPr="000C145B">
        <w:rPr>
          <w:rFonts w:ascii="Times New Roman" w:hAnsi="Times New Roman"/>
          <w:sz w:val="28"/>
          <w:szCs w:val="28"/>
          <w:lang w:eastAsia="ru-RU"/>
        </w:rPr>
        <w:br/>
        <w:t>администрации Мглинского района в сети Интернет (</w:t>
      </w:r>
      <w:hyperlink r:id="rId7" w:history="1">
        <w:r w:rsidRPr="000C145B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0C145B">
          <w:rPr>
            <w:rFonts w:ascii="Times New Roman" w:hAnsi="Times New Roman"/>
            <w:sz w:val="28"/>
            <w:szCs w:val="28"/>
            <w:u w:val="single"/>
            <w:lang w:eastAsia="ru-RU"/>
          </w:rPr>
          <w:t>.</w:t>
        </w:r>
        <w:r w:rsidRPr="000C145B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mgladm</w:t>
        </w:r>
        <w:r w:rsidRPr="000C145B">
          <w:rPr>
            <w:rFonts w:ascii="Times New Roman" w:hAnsi="Times New Roman"/>
            <w:sz w:val="28"/>
            <w:szCs w:val="28"/>
            <w:u w:val="single"/>
            <w:lang w:eastAsia="ru-RU"/>
          </w:rPr>
          <w:t>.</w:t>
        </w:r>
        <w:r w:rsidRPr="000C145B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ru</w:t>
        </w:r>
      </w:hyperlink>
      <w:r w:rsidRPr="000C145B">
        <w:rPr>
          <w:rFonts w:ascii="Times New Roman" w:hAnsi="Times New Roman"/>
          <w:sz w:val="28"/>
          <w:szCs w:val="28"/>
          <w:lang w:eastAsia="ru-RU"/>
        </w:rPr>
        <w:t>).</w:t>
      </w:r>
    </w:p>
    <w:p w:rsidR="005C5370" w:rsidRPr="000C145B" w:rsidRDefault="005C5370" w:rsidP="000C145B">
      <w:pPr>
        <w:widowControl w:val="0"/>
        <w:shd w:val="clear" w:color="auto" w:fill="FFFFFF"/>
        <w:spacing w:after="0" w:line="240" w:lineRule="auto"/>
        <w:ind w:right="14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  <w:r w:rsidRPr="000C145B">
        <w:rPr>
          <w:rFonts w:ascii="Times New Roman" w:hAnsi="Times New Roman"/>
          <w:snapToGrid w:val="0"/>
          <w:spacing w:val="-17"/>
          <w:sz w:val="28"/>
          <w:szCs w:val="28"/>
          <w:lang w:eastAsia="ru-RU"/>
        </w:rPr>
        <w:t xml:space="preserve">      4.</w:t>
      </w:r>
      <w:r w:rsidRPr="000C145B">
        <w:rPr>
          <w:rFonts w:ascii="Times New Roman" w:hAnsi="Times New Roman"/>
          <w:snapToGrid w:val="0"/>
          <w:sz w:val="28"/>
          <w:szCs w:val="28"/>
          <w:lang w:eastAsia="ru-RU"/>
        </w:rPr>
        <w:tab/>
        <w:t>Данное решение вступает в силу с момента подписания</w:t>
      </w:r>
      <w:r w:rsidRPr="000C145B">
        <w:rPr>
          <w:rFonts w:ascii="Arial" w:hAnsi="Arial"/>
          <w:snapToGrid w:val="0"/>
          <w:sz w:val="28"/>
          <w:szCs w:val="28"/>
          <w:lang w:eastAsia="ru-RU"/>
        </w:rPr>
        <w:t>.</w:t>
      </w:r>
    </w:p>
    <w:p w:rsidR="005C5370" w:rsidRDefault="005C5370" w:rsidP="000C145B">
      <w:pPr>
        <w:widowControl w:val="0"/>
        <w:shd w:val="clear" w:color="auto" w:fill="FFFFFF"/>
        <w:spacing w:after="0" w:line="240" w:lineRule="auto"/>
        <w:ind w:right="14"/>
        <w:jc w:val="center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</w:p>
    <w:p w:rsidR="005C5370" w:rsidRPr="000C145B" w:rsidRDefault="005C5370" w:rsidP="000C145B">
      <w:pPr>
        <w:widowControl w:val="0"/>
        <w:shd w:val="clear" w:color="auto" w:fill="FFFFFF"/>
        <w:spacing w:after="0" w:line="240" w:lineRule="auto"/>
        <w:ind w:right="14"/>
        <w:jc w:val="center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</w:p>
    <w:p w:rsidR="005C5370" w:rsidRDefault="005C5370" w:rsidP="003973A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C145B">
        <w:rPr>
          <w:rFonts w:ascii="Times New Roman" w:hAnsi="Times New Roman"/>
          <w:sz w:val="28"/>
          <w:szCs w:val="20"/>
          <w:lang w:eastAsia="ru-RU"/>
        </w:rPr>
        <w:t xml:space="preserve"> Глава  </w:t>
      </w:r>
      <w:r>
        <w:rPr>
          <w:rFonts w:ascii="Times New Roman" w:hAnsi="Times New Roman"/>
          <w:sz w:val="28"/>
          <w:szCs w:val="20"/>
          <w:lang w:eastAsia="ru-RU"/>
        </w:rPr>
        <w:t xml:space="preserve">Мглинского </w:t>
      </w:r>
      <w:r w:rsidRPr="000C145B">
        <w:rPr>
          <w:rFonts w:ascii="Times New Roman" w:hAnsi="Times New Roman"/>
          <w:sz w:val="28"/>
          <w:szCs w:val="20"/>
          <w:lang w:eastAsia="ru-RU"/>
        </w:rPr>
        <w:t>района                                                       Н.В. Воликова</w:t>
      </w:r>
    </w:p>
    <w:p w:rsidR="005C5370" w:rsidRDefault="005C5370" w:rsidP="003973A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C5370" w:rsidRDefault="005C5370" w:rsidP="003973A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sectPr w:rsidR="005C5370" w:rsidSect="003973AC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24852"/>
    <w:multiLevelType w:val="hybridMultilevel"/>
    <w:tmpl w:val="E05842EA"/>
    <w:lvl w:ilvl="0" w:tplc="C8E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3F28B4"/>
    <w:multiLevelType w:val="hybridMultilevel"/>
    <w:tmpl w:val="D4D6A0C4"/>
    <w:lvl w:ilvl="0" w:tplc="DA9EA336">
      <w:start w:val="1"/>
      <w:numFmt w:val="decimal"/>
      <w:lvlText w:val="%1."/>
      <w:lvlJc w:val="left"/>
      <w:pPr>
        <w:tabs>
          <w:tab w:val="num" w:pos="652"/>
        </w:tabs>
        <w:ind w:left="6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2"/>
        </w:tabs>
        <w:ind w:left="13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2"/>
        </w:tabs>
        <w:ind w:left="20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2"/>
        </w:tabs>
        <w:ind w:left="35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2"/>
        </w:tabs>
        <w:ind w:left="42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2"/>
        </w:tabs>
        <w:ind w:left="56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2"/>
        </w:tabs>
        <w:ind w:left="641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145B"/>
    <w:rsid w:val="0001571C"/>
    <w:rsid w:val="00031F53"/>
    <w:rsid w:val="00052850"/>
    <w:rsid w:val="0006435C"/>
    <w:rsid w:val="00094F63"/>
    <w:rsid w:val="000C145B"/>
    <w:rsid w:val="000F3474"/>
    <w:rsid w:val="0013562C"/>
    <w:rsid w:val="001414CF"/>
    <w:rsid w:val="001A256A"/>
    <w:rsid w:val="001C52D2"/>
    <w:rsid w:val="001E2F20"/>
    <w:rsid w:val="001E5814"/>
    <w:rsid w:val="0026404E"/>
    <w:rsid w:val="00275D76"/>
    <w:rsid w:val="00277192"/>
    <w:rsid w:val="00280250"/>
    <w:rsid w:val="00286ED8"/>
    <w:rsid w:val="002E5BD2"/>
    <w:rsid w:val="003150BD"/>
    <w:rsid w:val="00335A39"/>
    <w:rsid w:val="00393E5C"/>
    <w:rsid w:val="003973AC"/>
    <w:rsid w:val="003B75C1"/>
    <w:rsid w:val="003C62F0"/>
    <w:rsid w:val="003D3FFF"/>
    <w:rsid w:val="00404A4B"/>
    <w:rsid w:val="0042236C"/>
    <w:rsid w:val="0046794A"/>
    <w:rsid w:val="0047526B"/>
    <w:rsid w:val="00510906"/>
    <w:rsid w:val="00556D8D"/>
    <w:rsid w:val="005B3B5D"/>
    <w:rsid w:val="005C5370"/>
    <w:rsid w:val="00620683"/>
    <w:rsid w:val="00640839"/>
    <w:rsid w:val="00671E2A"/>
    <w:rsid w:val="006D5011"/>
    <w:rsid w:val="006E698E"/>
    <w:rsid w:val="006F2941"/>
    <w:rsid w:val="007A6143"/>
    <w:rsid w:val="008F33BA"/>
    <w:rsid w:val="00930820"/>
    <w:rsid w:val="00A677F5"/>
    <w:rsid w:val="00A97682"/>
    <w:rsid w:val="00AB4F27"/>
    <w:rsid w:val="00AD2390"/>
    <w:rsid w:val="00B31FC7"/>
    <w:rsid w:val="00B74A4D"/>
    <w:rsid w:val="00BC2FDD"/>
    <w:rsid w:val="00C964D7"/>
    <w:rsid w:val="00CE4AF0"/>
    <w:rsid w:val="00D5535E"/>
    <w:rsid w:val="00D56756"/>
    <w:rsid w:val="00D6399A"/>
    <w:rsid w:val="00DB32D0"/>
    <w:rsid w:val="00DD06F1"/>
    <w:rsid w:val="00E5361F"/>
    <w:rsid w:val="00E546A5"/>
    <w:rsid w:val="00E615EB"/>
    <w:rsid w:val="00F46AA0"/>
    <w:rsid w:val="00F753BA"/>
    <w:rsid w:val="00FB2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85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C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145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locked/>
    <w:rsid w:val="003973AC"/>
    <w:pPr>
      <w:spacing w:after="0" w:line="240" w:lineRule="auto"/>
      <w:jc w:val="center"/>
    </w:pPr>
    <w:rPr>
      <w:rFonts w:ascii="Times New Roman" w:hAnsi="Times New Roman"/>
      <w:b/>
      <w:sz w:val="56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62068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locked/>
    <w:rsid w:val="003973AC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20683"/>
    <w:rPr>
      <w:rFonts w:ascii="Cambria" w:hAnsi="Cambria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3973AC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20683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l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Pages>1</Pages>
  <Words>278</Words>
  <Characters>1589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15</cp:revision>
  <cp:lastPrinted>2024-06-10T10:40:00Z</cp:lastPrinted>
  <dcterms:created xsi:type="dcterms:W3CDTF">2024-05-17T09:11:00Z</dcterms:created>
  <dcterms:modified xsi:type="dcterms:W3CDTF">2024-06-10T10:53:00Z</dcterms:modified>
</cp:coreProperties>
</file>