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0D" w:rsidRDefault="000739D6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Cs w:val="28"/>
          <w:lang w:eastAsia="ru-RU"/>
        </w:rPr>
        <w:t>БРЯНСКАЯ ОБЛАСТЬ</w:t>
      </w:r>
    </w:p>
    <w:p w:rsidR="002D190D" w:rsidRDefault="000739D6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2D190D" w:rsidRDefault="000739D6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Cs w:val="28"/>
          <w:lang w:eastAsia="ru-RU"/>
        </w:rPr>
        <w:t>МГЛИНСКОГО РАЙОНА</w:t>
      </w:r>
    </w:p>
    <w:p w:rsidR="002D190D" w:rsidRDefault="002D190D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5920"/>
        <w:gridCol w:w="3402"/>
      </w:tblGrid>
      <w:tr w:rsidR="002D190D">
        <w:tc>
          <w:tcPr>
            <w:tcW w:w="9321" w:type="dxa"/>
            <w:gridSpan w:val="2"/>
            <w:tcBorders>
              <w:top w:val="thickThinSmallGap" w:sz="24" w:space="0" w:color="000000"/>
            </w:tcBorders>
          </w:tcPr>
          <w:p w:rsidR="002D190D" w:rsidRDefault="002D190D">
            <w:pPr>
              <w:spacing w:line="276" w:lineRule="auto"/>
              <w:jc w:val="center"/>
              <w:rPr>
                <w:b/>
                <w:kern w:val="2"/>
                <w:szCs w:val="28"/>
                <w:lang w:eastAsia="ru-RU"/>
              </w:rPr>
            </w:pPr>
          </w:p>
          <w:p w:rsidR="002D190D" w:rsidRDefault="000739D6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>
              <w:rPr>
                <w:b/>
                <w:kern w:val="2"/>
                <w:szCs w:val="28"/>
                <w:lang w:eastAsia="ru-RU"/>
              </w:rPr>
              <w:t>РЕШЕНИЕ</w:t>
            </w:r>
          </w:p>
        </w:tc>
      </w:tr>
      <w:tr w:rsidR="002D190D">
        <w:trPr>
          <w:trHeight w:val="415"/>
        </w:trPr>
        <w:tc>
          <w:tcPr>
            <w:tcW w:w="5919" w:type="dxa"/>
          </w:tcPr>
          <w:p w:rsidR="002D190D" w:rsidRDefault="00102F8E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«28» февраля 2024</w:t>
            </w:r>
            <w:r w:rsidR="000739D6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3402" w:type="dxa"/>
          </w:tcPr>
          <w:p w:rsidR="002D190D" w:rsidRDefault="00102F8E">
            <w:pPr>
              <w:spacing w:line="276" w:lineRule="auto"/>
              <w:jc w:val="right"/>
              <w:rPr>
                <w:bCs/>
                <w:kern w:val="2"/>
                <w:szCs w:val="28"/>
                <w:lang w:eastAsia="ru-RU"/>
              </w:rPr>
            </w:pPr>
            <w:r>
              <w:rPr>
                <w:kern w:val="2"/>
                <w:szCs w:val="28"/>
                <w:lang w:eastAsia="ru-RU"/>
              </w:rPr>
              <w:t>№ 37/147</w:t>
            </w:r>
            <w:r w:rsidR="000739D6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2D190D" w:rsidRDefault="002D190D">
      <w:pPr>
        <w:jc w:val="center"/>
        <w:rPr>
          <w:kern w:val="2"/>
          <w:szCs w:val="28"/>
          <w:lang w:eastAsia="ru-RU"/>
        </w:rPr>
      </w:pPr>
    </w:p>
    <w:p w:rsidR="002D190D" w:rsidRDefault="000739D6">
      <w:pPr>
        <w:jc w:val="center"/>
        <w:rPr>
          <w:kern w:val="2"/>
          <w:szCs w:val="28"/>
          <w:lang w:eastAsia="ru-RU"/>
        </w:rPr>
      </w:pPr>
      <w:r>
        <w:rPr>
          <w:kern w:val="2"/>
          <w:szCs w:val="28"/>
          <w:lang w:eastAsia="ru-RU"/>
        </w:rPr>
        <w:t>г. Мглин</w:t>
      </w:r>
    </w:p>
    <w:p w:rsidR="002D190D" w:rsidRDefault="002D190D">
      <w:pPr>
        <w:rPr>
          <w:kern w:val="2"/>
          <w:sz w:val="26"/>
          <w:szCs w:val="26"/>
          <w:lang w:eastAsia="ru-RU"/>
        </w:rPr>
      </w:pPr>
    </w:p>
    <w:p w:rsidR="002D190D" w:rsidRDefault="0047012E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утверждении графика </w:t>
      </w:r>
      <w:r w:rsidR="000739D6">
        <w:rPr>
          <w:b/>
          <w:bCs/>
          <w:szCs w:val="28"/>
        </w:rPr>
        <w:t xml:space="preserve">работы членов </w:t>
      </w:r>
    </w:p>
    <w:p w:rsidR="002D190D" w:rsidRDefault="000739D6" w:rsidP="00102F8E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территориальной избирательной комиссии </w:t>
      </w:r>
      <w:proofErr w:type="spellStart"/>
      <w:r>
        <w:rPr>
          <w:b/>
          <w:bCs/>
          <w:szCs w:val="28"/>
        </w:rPr>
        <w:t>Мглинского</w:t>
      </w:r>
      <w:proofErr w:type="spellEnd"/>
      <w:r>
        <w:rPr>
          <w:b/>
          <w:bCs/>
          <w:szCs w:val="28"/>
        </w:rPr>
        <w:t xml:space="preserve"> района  с правом решающего голоса на  выборах </w:t>
      </w:r>
      <w:r w:rsidR="00102F8E">
        <w:rPr>
          <w:b/>
          <w:bCs/>
          <w:szCs w:val="28"/>
        </w:rPr>
        <w:t xml:space="preserve">Президента </w:t>
      </w:r>
      <w:r>
        <w:rPr>
          <w:b/>
          <w:bCs/>
          <w:szCs w:val="28"/>
        </w:rPr>
        <w:t>Российской Федерации</w:t>
      </w:r>
      <w:r w:rsidR="00955763">
        <w:rPr>
          <w:b/>
          <w:bCs/>
          <w:szCs w:val="28"/>
        </w:rPr>
        <w:t xml:space="preserve">, назначенных </w:t>
      </w:r>
      <w:r>
        <w:rPr>
          <w:b/>
          <w:bCs/>
          <w:szCs w:val="28"/>
        </w:rPr>
        <w:t xml:space="preserve"> </w:t>
      </w:r>
      <w:r w:rsidR="00102F8E">
        <w:rPr>
          <w:b/>
          <w:bCs/>
          <w:szCs w:val="28"/>
        </w:rPr>
        <w:t xml:space="preserve">на </w:t>
      </w:r>
      <w:r w:rsidR="00955763">
        <w:rPr>
          <w:b/>
          <w:bCs/>
          <w:szCs w:val="28"/>
        </w:rPr>
        <w:t xml:space="preserve">17 </w:t>
      </w:r>
      <w:bookmarkStart w:id="0" w:name="_GoBack"/>
      <w:bookmarkEnd w:id="0"/>
      <w:r w:rsidR="00102F8E">
        <w:rPr>
          <w:b/>
          <w:bCs/>
          <w:szCs w:val="28"/>
        </w:rPr>
        <w:t>март 2024 года</w:t>
      </w:r>
    </w:p>
    <w:p w:rsidR="002D190D" w:rsidRDefault="002D190D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</w:p>
    <w:p w:rsidR="002D190D" w:rsidRDefault="000739D6">
      <w:pPr>
        <w:spacing w:line="360" w:lineRule="auto"/>
        <w:ind w:firstLine="708"/>
        <w:rPr>
          <w:szCs w:val="28"/>
          <w:lang w:eastAsia="ru-RU"/>
        </w:rPr>
      </w:pPr>
      <w:r>
        <w:rPr>
          <w:szCs w:val="28"/>
        </w:rPr>
        <w:t xml:space="preserve">В целях создания оптимальных условий для работы территориальной избирательной комиссии </w:t>
      </w:r>
      <w:proofErr w:type="spellStart"/>
      <w:r>
        <w:rPr>
          <w:szCs w:val="28"/>
        </w:rPr>
        <w:t>Мглинского</w:t>
      </w:r>
      <w:proofErr w:type="spellEnd"/>
      <w:r>
        <w:rPr>
          <w:szCs w:val="28"/>
        </w:rPr>
        <w:t xml:space="preserve"> района в ходе подготовки и проведения </w:t>
      </w:r>
      <w:r w:rsidR="00102F8E" w:rsidRPr="00102F8E">
        <w:rPr>
          <w:bCs/>
          <w:szCs w:val="28"/>
        </w:rPr>
        <w:t>выборов Президента Российской Федерации</w:t>
      </w:r>
      <w:r>
        <w:rPr>
          <w:szCs w:val="28"/>
        </w:rPr>
        <w:t xml:space="preserve"> территориальная избирательная комиссия </w:t>
      </w:r>
      <w:proofErr w:type="spellStart"/>
      <w:r>
        <w:rPr>
          <w:szCs w:val="28"/>
        </w:rPr>
        <w:t>Мглинского</w:t>
      </w:r>
      <w:proofErr w:type="spellEnd"/>
      <w:r>
        <w:rPr>
          <w:szCs w:val="28"/>
        </w:rPr>
        <w:t xml:space="preserve"> района </w:t>
      </w:r>
    </w:p>
    <w:p w:rsidR="002D190D" w:rsidRDefault="000739D6">
      <w:pPr>
        <w:ind w:left="283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2D190D" w:rsidRDefault="002D190D">
      <w:pPr>
        <w:rPr>
          <w:bCs/>
          <w:szCs w:val="28"/>
          <w:lang w:eastAsia="ru-RU"/>
        </w:rPr>
      </w:pPr>
    </w:p>
    <w:p w:rsidR="002D190D" w:rsidRDefault="000739D6">
      <w:pPr>
        <w:shd w:val="clear" w:color="auto" w:fill="FFFFFF"/>
        <w:spacing w:line="360" w:lineRule="auto"/>
        <w:ind w:firstLine="692"/>
        <w:rPr>
          <w:szCs w:val="28"/>
          <w:lang w:eastAsia="ru-RU"/>
        </w:rPr>
      </w:pPr>
      <w:r>
        <w:rPr>
          <w:szCs w:val="28"/>
          <w:lang w:eastAsia="ru-RU"/>
        </w:rPr>
        <w:t xml:space="preserve">1. Утвердить график дежурства членов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в период подготовки </w:t>
      </w:r>
      <w:proofErr w:type="gramStart"/>
      <w:r>
        <w:rPr>
          <w:szCs w:val="28"/>
          <w:lang w:eastAsia="ru-RU"/>
        </w:rPr>
        <w:t>к</w:t>
      </w:r>
      <w:proofErr w:type="gramEnd"/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>проведения</w:t>
      </w:r>
      <w:proofErr w:type="gramEnd"/>
      <w:r>
        <w:rPr>
          <w:szCs w:val="28"/>
          <w:lang w:eastAsia="ru-RU"/>
        </w:rPr>
        <w:t xml:space="preserve"> выборов </w:t>
      </w:r>
      <w:r w:rsidR="00102F8E" w:rsidRPr="00102F8E">
        <w:rPr>
          <w:bCs/>
          <w:szCs w:val="28"/>
        </w:rPr>
        <w:t xml:space="preserve"> Президента Российской Федерации</w:t>
      </w:r>
      <w:r w:rsidR="00102F8E">
        <w:rPr>
          <w:bCs/>
          <w:szCs w:val="28"/>
        </w:rPr>
        <w:t xml:space="preserve"> </w:t>
      </w:r>
      <w:r w:rsidR="00C84DE2">
        <w:rPr>
          <w:bCs/>
          <w:szCs w:val="28"/>
        </w:rPr>
        <w:t>на март</w:t>
      </w:r>
      <w:r w:rsidR="00102F8E">
        <w:rPr>
          <w:bCs/>
          <w:szCs w:val="28"/>
        </w:rPr>
        <w:t xml:space="preserve"> 2024 года</w:t>
      </w:r>
      <w:r w:rsidR="00102F8E">
        <w:rPr>
          <w:szCs w:val="28"/>
        </w:rPr>
        <w:t xml:space="preserve"> </w:t>
      </w:r>
      <w:r>
        <w:rPr>
          <w:szCs w:val="28"/>
          <w:lang w:eastAsia="ru-RU"/>
        </w:rPr>
        <w:t>(прилагается).</w:t>
      </w:r>
    </w:p>
    <w:p w:rsidR="002D190D" w:rsidRDefault="000739D6">
      <w:pPr>
        <w:shd w:val="clear" w:color="auto" w:fill="FFFFFF"/>
        <w:spacing w:before="120" w:line="360" w:lineRule="auto"/>
        <w:ind w:firstLine="692"/>
        <w:rPr>
          <w:szCs w:val="28"/>
          <w:lang w:eastAsia="ru-RU"/>
        </w:rPr>
      </w:pPr>
      <w:r>
        <w:rPr>
          <w:szCs w:val="28"/>
          <w:lang w:eastAsia="ru-RU"/>
        </w:rPr>
        <w:t xml:space="preserve">2. </w:t>
      </w:r>
      <w:proofErr w:type="gramStart"/>
      <w:r>
        <w:rPr>
          <w:szCs w:val="28"/>
          <w:lang w:eastAsia="ru-RU"/>
        </w:rPr>
        <w:t>Контроль за</w:t>
      </w:r>
      <w:proofErr w:type="gramEnd"/>
      <w:r>
        <w:rPr>
          <w:szCs w:val="28"/>
          <w:lang w:eastAsia="ru-RU"/>
        </w:rPr>
        <w:t xml:space="preserve"> исполнением настоящего решения возложить на секретаря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</w:t>
      </w:r>
      <w:proofErr w:type="spellStart"/>
      <w:r>
        <w:rPr>
          <w:szCs w:val="28"/>
          <w:lang w:eastAsia="ru-RU"/>
        </w:rPr>
        <w:t>Чуприк</w:t>
      </w:r>
      <w:proofErr w:type="spellEnd"/>
      <w:r>
        <w:rPr>
          <w:szCs w:val="28"/>
          <w:lang w:eastAsia="ru-RU"/>
        </w:rPr>
        <w:t xml:space="preserve"> В. В.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7"/>
        <w:gridCol w:w="3196"/>
      </w:tblGrid>
      <w:tr w:rsidR="002D190D">
        <w:tc>
          <w:tcPr>
            <w:tcW w:w="4503" w:type="dxa"/>
          </w:tcPr>
          <w:p w:rsidR="002D190D" w:rsidRDefault="002D190D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2D190D" w:rsidRDefault="000739D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Председатель</w:t>
            </w:r>
          </w:p>
          <w:p w:rsidR="002D190D" w:rsidRDefault="000739D6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территориальной избирательной    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07" w:type="dxa"/>
            <w:vAlign w:val="bottom"/>
          </w:tcPr>
          <w:p w:rsidR="002D190D" w:rsidRDefault="000739D6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3196" w:type="dxa"/>
            <w:vAlign w:val="bottom"/>
          </w:tcPr>
          <w:p w:rsidR="002D190D" w:rsidRDefault="000739D6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>
              <w:rPr>
                <w:iCs/>
                <w:szCs w:val="28"/>
                <w:u w:val="single"/>
              </w:rPr>
              <w:t xml:space="preserve">С.И. </w:t>
            </w:r>
            <w:proofErr w:type="spellStart"/>
            <w:r>
              <w:rPr>
                <w:iCs/>
                <w:szCs w:val="28"/>
                <w:u w:val="single"/>
              </w:rPr>
              <w:t>Грибахо</w:t>
            </w:r>
            <w:proofErr w:type="spellEnd"/>
          </w:p>
        </w:tc>
      </w:tr>
      <w:tr w:rsidR="002D190D">
        <w:tc>
          <w:tcPr>
            <w:tcW w:w="4503" w:type="dxa"/>
          </w:tcPr>
          <w:p w:rsidR="002D190D" w:rsidRDefault="002D190D">
            <w:pPr>
              <w:rPr>
                <w:iCs/>
                <w:szCs w:val="28"/>
              </w:rPr>
            </w:pPr>
          </w:p>
          <w:p w:rsidR="002D190D" w:rsidRDefault="002D190D">
            <w:pPr>
              <w:rPr>
                <w:iCs/>
                <w:szCs w:val="28"/>
              </w:rPr>
            </w:pPr>
          </w:p>
        </w:tc>
        <w:tc>
          <w:tcPr>
            <w:tcW w:w="2407" w:type="dxa"/>
            <w:vAlign w:val="bottom"/>
          </w:tcPr>
          <w:p w:rsidR="002D190D" w:rsidRDefault="002D190D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6" w:type="dxa"/>
            <w:vAlign w:val="bottom"/>
          </w:tcPr>
          <w:p w:rsidR="002D190D" w:rsidRDefault="002D190D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2D190D">
        <w:tc>
          <w:tcPr>
            <w:tcW w:w="4503" w:type="dxa"/>
          </w:tcPr>
          <w:p w:rsidR="002D190D" w:rsidRDefault="000739D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Секретарь</w:t>
            </w:r>
          </w:p>
          <w:p w:rsidR="002D190D" w:rsidRDefault="000739D6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>территориальной избирательной</w:t>
            </w:r>
          </w:p>
          <w:p w:rsidR="002D190D" w:rsidRDefault="000739D6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07" w:type="dxa"/>
            <w:vAlign w:val="bottom"/>
          </w:tcPr>
          <w:p w:rsidR="002D190D" w:rsidRDefault="000739D6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3196" w:type="dxa"/>
            <w:vAlign w:val="bottom"/>
          </w:tcPr>
          <w:p w:rsidR="002D190D" w:rsidRDefault="000739D6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>
              <w:rPr>
                <w:iCs/>
                <w:szCs w:val="28"/>
                <w:u w:val="single"/>
              </w:rPr>
              <w:t xml:space="preserve">В.В. </w:t>
            </w:r>
            <w:proofErr w:type="spellStart"/>
            <w:r>
              <w:rPr>
                <w:iCs/>
                <w:szCs w:val="28"/>
                <w:u w:val="single"/>
              </w:rPr>
              <w:t>Чуприк</w:t>
            </w:r>
            <w:proofErr w:type="spellEnd"/>
          </w:p>
        </w:tc>
      </w:tr>
    </w:tbl>
    <w:p w:rsidR="002D190D" w:rsidRDefault="002D190D">
      <w:pPr>
        <w:sectPr w:rsidR="002D190D">
          <w:pgSz w:w="11906" w:h="16838"/>
          <w:pgMar w:top="567" w:right="851" w:bottom="567" w:left="1620" w:header="0" w:footer="0" w:gutter="0"/>
          <w:cols w:space="720"/>
          <w:formProt w:val="0"/>
          <w:docGrid w:linePitch="360"/>
        </w:sectPr>
      </w:pPr>
    </w:p>
    <w:p w:rsidR="002D190D" w:rsidRDefault="002D190D">
      <w:pPr>
        <w:spacing w:line="360" w:lineRule="auto"/>
        <w:jc w:val="left"/>
        <w:rPr>
          <w:bCs/>
          <w:szCs w:val="28"/>
          <w:lang w:eastAsia="ru-RU"/>
        </w:rPr>
      </w:pPr>
    </w:p>
    <w:p w:rsidR="002D190D" w:rsidRDefault="000739D6">
      <w:pPr>
        <w:pStyle w:val="af6"/>
        <w:jc w:val="right"/>
        <w:rPr>
          <w:szCs w:val="28"/>
        </w:rPr>
      </w:pPr>
      <w:r>
        <w:rPr>
          <w:bCs/>
          <w:szCs w:val="28"/>
        </w:rPr>
        <w:t>Утвержден</w:t>
      </w:r>
      <w:r>
        <w:rPr>
          <w:szCs w:val="28"/>
        </w:rPr>
        <w:t xml:space="preserve">решением </w:t>
      </w:r>
    </w:p>
    <w:p w:rsidR="002D190D" w:rsidRDefault="000739D6">
      <w:pPr>
        <w:jc w:val="right"/>
        <w:rPr>
          <w:szCs w:val="28"/>
        </w:rPr>
      </w:pPr>
      <w:r>
        <w:rPr>
          <w:szCs w:val="28"/>
        </w:rPr>
        <w:t xml:space="preserve">территориальной избирательной комиссии </w:t>
      </w:r>
    </w:p>
    <w:p w:rsidR="002D190D" w:rsidRDefault="000739D6">
      <w:pPr>
        <w:jc w:val="right"/>
        <w:rPr>
          <w:szCs w:val="28"/>
        </w:rPr>
      </w:pPr>
      <w:proofErr w:type="spellStart"/>
      <w:r>
        <w:rPr>
          <w:szCs w:val="28"/>
        </w:rPr>
        <w:t>Мглинского</w:t>
      </w:r>
      <w:proofErr w:type="spellEnd"/>
      <w:r>
        <w:rPr>
          <w:szCs w:val="28"/>
        </w:rPr>
        <w:t xml:space="preserve"> района</w:t>
      </w:r>
    </w:p>
    <w:p w:rsidR="002D190D" w:rsidRDefault="00102F8E">
      <w:pPr>
        <w:jc w:val="right"/>
        <w:rPr>
          <w:b/>
          <w:szCs w:val="28"/>
        </w:rPr>
      </w:pPr>
      <w:r>
        <w:rPr>
          <w:szCs w:val="28"/>
        </w:rPr>
        <w:t>от «28» февраля  2024г. № 37/147</w:t>
      </w:r>
      <w:r w:rsidR="000739D6">
        <w:rPr>
          <w:szCs w:val="28"/>
        </w:rPr>
        <w:t>-5</w:t>
      </w:r>
    </w:p>
    <w:p w:rsidR="002D190D" w:rsidRDefault="000739D6">
      <w:pPr>
        <w:jc w:val="center"/>
        <w:rPr>
          <w:b/>
          <w:vertAlign w:val="superscript"/>
        </w:rPr>
      </w:pPr>
      <w:r>
        <w:rPr>
          <w:b/>
        </w:rPr>
        <w:t>ГРАФИК РАБОТЫ</w:t>
      </w:r>
    </w:p>
    <w:p w:rsidR="002D190D" w:rsidRDefault="000739D6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членов Территориальной избирательной комиссии </w:t>
      </w:r>
      <w:proofErr w:type="spellStart"/>
      <w:r>
        <w:rPr>
          <w:b/>
          <w:szCs w:val="28"/>
          <w:u w:val="single"/>
        </w:rPr>
        <w:t>Мглинского</w:t>
      </w:r>
      <w:proofErr w:type="spellEnd"/>
      <w:r>
        <w:rPr>
          <w:b/>
          <w:szCs w:val="28"/>
          <w:u w:val="single"/>
        </w:rPr>
        <w:t xml:space="preserve"> района</w:t>
      </w:r>
    </w:p>
    <w:p w:rsidR="002D190D" w:rsidRDefault="000739D6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избирательной комиссии, номер участковой избирательной комиссии)</w:t>
      </w:r>
    </w:p>
    <w:p w:rsidR="002D190D" w:rsidRDefault="000739D6">
      <w:pPr>
        <w:jc w:val="center"/>
        <w:rPr>
          <w:bCs/>
          <w:sz w:val="24"/>
        </w:rPr>
      </w:pPr>
      <w:r>
        <w:t xml:space="preserve">с правом решающего голоса, </w:t>
      </w:r>
      <w:proofErr w:type="gramStart"/>
      <w:r>
        <w:t>работающих</w:t>
      </w:r>
      <w:proofErr w:type="gramEnd"/>
      <w:r>
        <w:t xml:space="preserve"> в комиссии не на постоянной (штатной) основе</w:t>
      </w:r>
    </w:p>
    <w:p w:rsidR="002D190D" w:rsidRDefault="00102F8E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на март 2024</w:t>
      </w:r>
      <w:r w:rsidR="000739D6">
        <w:rPr>
          <w:b/>
          <w:szCs w:val="28"/>
          <w:u w:val="single"/>
        </w:rPr>
        <w:t>года</w:t>
      </w:r>
    </w:p>
    <w:p w:rsidR="002D190D" w:rsidRDefault="000739D6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(указать месяц)</w:t>
      </w:r>
    </w:p>
    <w:tbl>
      <w:tblPr>
        <w:tblW w:w="15420" w:type="dxa"/>
        <w:tblInd w:w="-175" w:type="dxa"/>
        <w:tblLook w:val="00A0" w:firstRow="1" w:lastRow="0" w:firstColumn="1" w:lastColumn="0" w:noHBand="0" w:noVBand="0"/>
      </w:tblPr>
      <w:tblGrid>
        <w:gridCol w:w="353"/>
        <w:gridCol w:w="178"/>
        <w:gridCol w:w="967"/>
        <w:gridCol w:w="1659"/>
        <w:gridCol w:w="1623"/>
        <w:gridCol w:w="1327"/>
        <w:gridCol w:w="320"/>
        <w:gridCol w:w="244"/>
        <w:gridCol w:w="799"/>
        <w:gridCol w:w="1057"/>
        <w:gridCol w:w="1057"/>
        <w:gridCol w:w="700"/>
        <w:gridCol w:w="609"/>
        <w:gridCol w:w="778"/>
        <w:gridCol w:w="355"/>
        <w:gridCol w:w="692"/>
        <w:gridCol w:w="387"/>
        <w:gridCol w:w="580"/>
        <w:gridCol w:w="291"/>
        <w:gridCol w:w="553"/>
        <w:gridCol w:w="309"/>
        <w:gridCol w:w="289"/>
        <w:gridCol w:w="293"/>
      </w:tblGrid>
      <w:tr w:rsidR="002D190D" w:rsidTr="00102F8E">
        <w:trPr>
          <w:cantSplit/>
          <w:trHeight w:val="276"/>
          <w:tblHeader/>
        </w:trPr>
        <w:tc>
          <w:tcPr>
            <w:tcW w:w="14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месяца</w:t>
            </w:r>
          </w:p>
        </w:tc>
        <w:tc>
          <w:tcPr>
            <w:tcW w:w="1362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90D" w:rsidRDefault="000739D6">
            <w:pPr>
              <w:suppressAutoHyphens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часов работы членов территориальной избирательной комиссии </w:t>
            </w:r>
            <w:proofErr w:type="spellStart"/>
            <w:r>
              <w:rPr>
                <w:sz w:val="24"/>
                <w:szCs w:val="24"/>
              </w:rPr>
              <w:t>Мглинского</w:t>
            </w:r>
            <w:proofErr w:type="spellEnd"/>
            <w:r>
              <w:rPr>
                <w:sz w:val="24"/>
                <w:szCs w:val="24"/>
              </w:rPr>
              <w:t xml:space="preserve"> района, работающих в комиссии не на постоянной (штатной) основе</w:t>
            </w:r>
          </w:p>
        </w:tc>
        <w:tc>
          <w:tcPr>
            <w:tcW w:w="293" w:type="dxa"/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rPr>
          <w:cantSplit/>
          <w:trHeight w:val="846"/>
          <w:tblHeader/>
        </w:trPr>
        <w:tc>
          <w:tcPr>
            <w:tcW w:w="14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ТИК </w:t>
            </w:r>
          </w:p>
          <w:p w:rsidR="002D190D" w:rsidRDefault="000739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Грибахо</w:t>
            </w:r>
            <w:proofErr w:type="spellEnd"/>
          </w:p>
          <w:p w:rsidR="002D190D" w:rsidRDefault="0007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Председателя ТИК </w:t>
            </w:r>
          </w:p>
          <w:p w:rsidR="002D190D" w:rsidRDefault="00102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А.Г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</w:p>
          <w:p w:rsidR="002D190D" w:rsidRDefault="0007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 </w:t>
            </w:r>
          </w:p>
          <w:p w:rsidR="002D190D" w:rsidRDefault="000739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  <w:r>
              <w:rPr>
                <w:sz w:val="24"/>
                <w:szCs w:val="24"/>
              </w:rPr>
              <w:t xml:space="preserve"> В. В.</w:t>
            </w: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pStyle w:val="af4"/>
              <w:tabs>
                <w:tab w:val="left" w:pos="708"/>
              </w:tabs>
              <w:rPr>
                <w:bCs/>
              </w:rPr>
            </w:pPr>
            <w:r>
              <w:t>Член ТИК Ахременко</w:t>
            </w:r>
          </w:p>
          <w:p w:rsidR="002D190D" w:rsidRDefault="0007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ТИК </w:t>
            </w:r>
            <w:proofErr w:type="spellStart"/>
            <w:r>
              <w:rPr>
                <w:sz w:val="24"/>
                <w:szCs w:val="24"/>
              </w:rPr>
              <w:t>Горбова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pStyle w:val="af4"/>
              <w:tabs>
                <w:tab w:val="left" w:pos="708"/>
              </w:tabs>
              <w:rPr>
                <w:bCs/>
              </w:rPr>
            </w:pPr>
            <w:r>
              <w:t xml:space="preserve">Член ТИК  </w:t>
            </w:r>
            <w:proofErr w:type="spellStart"/>
            <w:r>
              <w:t>Горбова</w:t>
            </w:r>
            <w:proofErr w:type="spellEnd"/>
            <w:r>
              <w:t xml:space="preserve"> Н. Н.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pStyle w:val="af4"/>
              <w:tabs>
                <w:tab w:val="left" w:pos="708"/>
              </w:tabs>
              <w:rPr>
                <w:bCs/>
              </w:rPr>
            </w:pPr>
            <w:r>
              <w:t xml:space="preserve">Член ТИК </w:t>
            </w:r>
          </w:p>
          <w:p w:rsidR="002D190D" w:rsidRDefault="000739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Постоялко</w:t>
            </w:r>
            <w:proofErr w:type="spellEnd"/>
            <w:r>
              <w:rPr>
                <w:sz w:val="24"/>
                <w:szCs w:val="24"/>
              </w:rPr>
              <w:t xml:space="preserve"> О. 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ТИК Боровой С.Г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 w:rsidP="00102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ТИК</w:t>
            </w:r>
          </w:p>
          <w:p w:rsidR="00102F8E" w:rsidRDefault="00102F8E" w:rsidP="00102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 Е. И.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pStyle w:val="af4"/>
              <w:tabs>
                <w:tab w:val="left" w:pos="708"/>
              </w:tabs>
              <w:jc w:val="center"/>
              <w:rPr>
                <w:bCs/>
              </w:rPr>
            </w:pPr>
            <w:r>
              <w:t>Член Тик</w:t>
            </w:r>
          </w:p>
          <w:p w:rsidR="002D190D" w:rsidRDefault="000739D6">
            <w:pPr>
              <w:pStyle w:val="af4"/>
              <w:tabs>
                <w:tab w:val="left" w:pos="708"/>
              </w:tabs>
              <w:jc w:val="center"/>
              <w:rPr>
                <w:bCs/>
              </w:rPr>
            </w:pPr>
            <w:proofErr w:type="spellStart"/>
            <w:r>
              <w:t>Семенеко</w:t>
            </w:r>
            <w:proofErr w:type="spellEnd"/>
            <w:r>
              <w:t xml:space="preserve"> В.В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ТИК Титов Ю.Ю.</w:t>
            </w: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pStyle w:val="af4"/>
              <w:tabs>
                <w:tab w:val="clear" w:pos="4677"/>
                <w:tab w:val="clear" w:pos="9355"/>
              </w:tabs>
              <w:rPr>
                <w:bCs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pStyle w:val="af4"/>
              <w:tabs>
                <w:tab w:val="clear" w:pos="4677"/>
                <w:tab w:val="clear" w:pos="9355"/>
              </w:tabs>
              <w:rPr>
                <w:bCs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pStyle w:val="af4"/>
              <w:tabs>
                <w:tab w:val="clear" w:pos="4677"/>
                <w:tab w:val="clear" w:pos="9355"/>
              </w:tabs>
              <w:rPr>
                <w:bCs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pStyle w:val="af4"/>
              <w:tabs>
                <w:tab w:val="clear" w:pos="4677"/>
                <w:tab w:val="clear" w:pos="9355"/>
              </w:tabs>
              <w:rPr>
                <w:bCs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pStyle w:val="af4"/>
              <w:tabs>
                <w:tab w:val="clear" w:pos="4677"/>
                <w:tab w:val="clear" w:pos="9355"/>
              </w:tabs>
              <w:rPr>
                <w:bCs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pStyle w:val="af4"/>
              <w:tabs>
                <w:tab w:val="clear" w:pos="4677"/>
                <w:tab w:val="clear" w:pos="9355"/>
              </w:tabs>
              <w:rPr>
                <w:bCs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pStyle w:val="af4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12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13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14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15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lastRenderedPageBreak/>
              <w:t>16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Cs/>
                <w:sz w:val="24"/>
              </w:rPr>
            </w:pPr>
            <w:r>
              <w:t>17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Общее количество </w:t>
            </w:r>
          </w:p>
          <w:p w:rsidR="002D190D" w:rsidRDefault="000739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0739D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Попись</w:t>
            </w:r>
            <w:proofErr w:type="spellEnd"/>
          </w:p>
          <w:p w:rsidR="002D190D" w:rsidRDefault="000739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члена комиссии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c>
          <w:tcPr>
            <w:tcW w:w="531" w:type="dxa"/>
            <w:gridSpan w:val="2"/>
          </w:tcPr>
          <w:p w:rsidR="002D190D" w:rsidRDefault="002D190D">
            <w:pPr>
              <w:pStyle w:val="af6"/>
              <w:rPr>
                <w:sz w:val="24"/>
              </w:rPr>
            </w:pPr>
          </w:p>
        </w:tc>
        <w:tc>
          <w:tcPr>
            <w:tcW w:w="6140" w:type="dxa"/>
            <w:gridSpan w:val="6"/>
          </w:tcPr>
          <w:p w:rsidR="002D190D" w:rsidRDefault="002D190D">
            <w:pPr>
              <w:pStyle w:val="af6"/>
              <w:rPr>
                <w:sz w:val="24"/>
              </w:rPr>
            </w:pPr>
          </w:p>
        </w:tc>
        <w:tc>
          <w:tcPr>
            <w:tcW w:w="5000" w:type="dxa"/>
            <w:gridSpan w:val="6"/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047" w:type="dxa"/>
            <w:gridSpan w:val="2"/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1258" w:type="dxa"/>
            <w:gridSpan w:val="3"/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862" w:type="dxa"/>
            <w:gridSpan w:val="2"/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582" w:type="dxa"/>
            <w:gridSpan w:val="2"/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  <w:tr w:rsidR="002D190D" w:rsidTr="00102F8E">
        <w:trPr>
          <w:trHeight w:val="766"/>
        </w:trPr>
        <w:tc>
          <w:tcPr>
            <w:tcW w:w="353" w:type="dxa"/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6074" w:type="dxa"/>
            <w:gridSpan w:val="6"/>
          </w:tcPr>
          <w:p w:rsidR="002D190D" w:rsidRDefault="000739D6">
            <w:pPr>
              <w:rPr>
                <w:bCs/>
                <w:sz w:val="24"/>
              </w:rPr>
            </w:pPr>
            <w:r>
              <w:t>Секретарь избирательной комиссии</w:t>
            </w:r>
          </w:p>
          <w:p w:rsidR="002D190D" w:rsidRDefault="002D190D">
            <w:pPr>
              <w:rPr>
                <w:bCs/>
                <w:sz w:val="24"/>
              </w:rPr>
            </w:pPr>
          </w:p>
          <w:p w:rsidR="002D190D" w:rsidRDefault="00102F8E">
            <w:pPr>
              <w:rPr>
                <w:bCs/>
                <w:sz w:val="24"/>
              </w:rPr>
            </w:pPr>
            <w:r>
              <w:t>«___»_____________ 2024</w:t>
            </w:r>
            <w:r w:rsidR="000739D6">
              <w:t xml:space="preserve"> г.</w:t>
            </w:r>
          </w:p>
        </w:tc>
        <w:tc>
          <w:tcPr>
            <w:tcW w:w="3857" w:type="dxa"/>
            <w:gridSpan w:val="5"/>
          </w:tcPr>
          <w:p w:rsidR="002D190D" w:rsidRDefault="002D190D">
            <w:pPr>
              <w:pBdr>
                <w:bottom w:val="single" w:sz="12" w:space="1" w:color="000000"/>
              </w:pBdr>
              <w:rPr>
                <w:bCs/>
                <w:sz w:val="24"/>
              </w:rPr>
            </w:pPr>
          </w:p>
          <w:p w:rsidR="002D190D" w:rsidRDefault="000739D6">
            <w:pPr>
              <w:spacing w:line="360" w:lineRule="auto"/>
              <w:jc w:val="center"/>
              <w:rPr>
                <w:bCs/>
                <w:sz w:val="24"/>
              </w:rPr>
            </w:pPr>
            <w:r>
              <w:t>(подпись)</w:t>
            </w:r>
          </w:p>
        </w:tc>
        <w:tc>
          <w:tcPr>
            <w:tcW w:w="3401" w:type="dxa"/>
            <w:gridSpan w:val="6"/>
          </w:tcPr>
          <w:p w:rsidR="002D190D" w:rsidRDefault="000739D6">
            <w:pPr>
              <w:pBdr>
                <w:bottom w:val="single" w:sz="12" w:space="1" w:color="000000"/>
              </w:pBdr>
              <w:rPr>
                <w:bCs/>
                <w:sz w:val="24"/>
              </w:rPr>
            </w:pPr>
            <w:proofErr w:type="spellStart"/>
            <w:r>
              <w:t>Чуприк</w:t>
            </w:r>
            <w:proofErr w:type="spellEnd"/>
            <w:r>
              <w:t xml:space="preserve"> В. В.</w:t>
            </w:r>
          </w:p>
          <w:p w:rsidR="002D190D" w:rsidRDefault="000739D6">
            <w:pPr>
              <w:spacing w:line="360" w:lineRule="auto"/>
              <w:rPr>
                <w:bCs/>
                <w:sz w:val="24"/>
              </w:rPr>
            </w:pPr>
            <w:r>
              <w:t>(расшифровка подписи)</w:t>
            </w:r>
          </w:p>
        </w:tc>
        <w:tc>
          <w:tcPr>
            <w:tcW w:w="291" w:type="dxa"/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553" w:type="dxa"/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309" w:type="dxa"/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289" w:type="dxa"/>
          </w:tcPr>
          <w:p w:rsidR="002D190D" w:rsidRDefault="002D190D">
            <w:pPr>
              <w:rPr>
                <w:bCs/>
                <w:sz w:val="24"/>
              </w:rPr>
            </w:pPr>
          </w:p>
        </w:tc>
        <w:tc>
          <w:tcPr>
            <w:tcW w:w="293" w:type="dxa"/>
          </w:tcPr>
          <w:p w:rsidR="002D190D" w:rsidRDefault="002D190D">
            <w:pPr>
              <w:rPr>
                <w:bCs/>
                <w:sz w:val="24"/>
              </w:rPr>
            </w:pPr>
          </w:p>
        </w:tc>
      </w:tr>
    </w:tbl>
    <w:p w:rsidR="002D190D" w:rsidRDefault="002D190D">
      <w:pPr>
        <w:rPr>
          <w:bCs/>
          <w:sz w:val="24"/>
        </w:rPr>
      </w:pPr>
    </w:p>
    <w:sectPr w:rsidR="002D190D" w:rsidSect="004B24D8">
      <w:pgSz w:w="16838" w:h="11906" w:orient="landscape"/>
      <w:pgMar w:top="719" w:right="567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190D"/>
    <w:rsid w:val="000739D6"/>
    <w:rsid w:val="00102F8E"/>
    <w:rsid w:val="002D190D"/>
    <w:rsid w:val="002F0D31"/>
    <w:rsid w:val="0047012E"/>
    <w:rsid w:val="004B24D8"/>
    <w:rsid w:val="00955763"/>
    <w:rsid w:val="00C84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62"/>
    <w:pPr>
      <w:jc w:val="both"/>
    </w:pPr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C0062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C0062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C00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6C006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6C0062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sid w:val="006C0062"/>
    <w:rPr>
      <w:rFonts w:ascii="Cambria" w:hAnsi="Cambria" w:cs="Times New Roman"/>
      <w:i/>
      <w:iCs/>
      <w:color w:val="404040"/>
      <w:sz w:val="28"/>
    </w:rPr>
  </w:style>
  <w:style w:type="character" w:customStyle="1" w:styleId="a3">
    <w:name w:val="Название Знак"/>
    <w:basedOn w:val="a0"/>
    <w:uiPriority w:val="99"/>
    <w:qFormat/>
    <w:locked/>
    <w:rsid w:val="006C006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6C0062"/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uiPriority w:val="99"/>
    <w:qFormat/>
    <w:locked/>
    <w:rsid w:val="006C0062"/>
    <w:rPr>
      <w:rFonts w:ascii="Times New Roman" w:hAnsi="Times New Roman" w:cs="Times New Roman"/>
      <w:sz w:val="28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6C0062"/>
    <w:rPr>
      <w:rFonts w:ascii="Times New Roman" w:hAnsi="Times New Roman" w:cs="Times New Roman"/>
      <w:sz w:val="28"/>
    </w:rPr>
  </w:style>
  <w:style w:type="character" w:customStyle="1" w:styleId="a6">
    <w:name w:val="Верхний колонтитул Знак"/>
    <w:basedOn w:val="a0"/>
    <w:uiPriority w:val="99"/>
    <w:qFormat/>
    <w:locked/>
    <w:rsid w:val="006C0062"/>
    <w:rPr>
      <w:rFonts w:eastAsia="Times New Roman" w:cs="Times New Roman"/>
      <w:sz w:val="24"/>
      <w:szCs w:val="24"/>
      <w:lang w:val="ru-RU" w:eastAsia="ru-RU" w:bidi="ar-SA"/>
    </w:rPr>
  </w:style>
  <w:style w:type="character" w:styleId="a7">
    <w:name w:val="page number"/>
    <w:basedOn w:val="a0"/>
    <w:uiPriority w:val="99"/>
    <w:qFormat/>
    <w:rsid w:val="006C0062"/>
    <w:rPr>
      <w:rFonts w:cs="Times New Roman"/>
    </w:rPr>
  </w:style>
  <w:style w:type="character" w:customStyle="1" w:styleId="a8">
    <w:name w:val="Нижний колонтитул Знак"/>
    <w:basedOn w:val="a0"/>
    <w:uiPriority w:val="99"/>
    <w:qFormat/>
    <w:locked/>
    <w:rsid w:val="006C0062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BodyTextChar1">
    <w:name w:val="Body Text Char1"/>
    <w:basedOn w:val="a0"/>
    <w:uiPriority w:val="99"/>
    <w:semiHidden/>
    <w:qFormat/>
    <w:rsid w:val="002115FE"/>
    <w:rPr>
      <w:rFonts w:ascii="Times New Roman" w:eastAsia="Times New Roman" w:hAnsi="Times New Roman"/>
      <w:sz w:val="28"/>
      <w:lang w:eastAsia="en-US"/>
    </w:rPr>
  </w:style>
  <w:style w:type="character" w:customStyle="1" w:styleId="TitleChar1">
    <w:name w:val="Title Char1"/>
    <w:basedOn w:val="a0"/>
    <w:uiPriority w:val="10"/>
    <w:qFormat/>
    <w:rsid w:val="002115FE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BodyTextIndentChar1">
    <w:name w:val="Body Text Indent Char1"/>
    <w:basedOn w:val="a0"/>
    <w:uiPriority w:val="99"/>
    <w:semiHidden/>
    <w:qFormat/>
    <w:rsid w:val="002115FE"/>
    <w:rPr>
      <w:rFonts w:ascii="Times New Roman" w:eastAsia="Times New Roman" w:hAnsi="Times New Roman"/>
      <w:sz w:val="28"/>
      <w:lang w:eastAsia="en-US"/>
    </w:rPr>
  </w:style>
  <w:style w:type="character" w:customStyle="1" w:styleId="BodyTextIndent2Char1">
    <w:name w:val="Body Text Indent 2 Char1"/>
    <w:basedOn w:val="a0"/>
    <w:uiPriority w:val="99"/>
    <w:semiHidden/>
    <w:qFormat/>
    <w:rsid w:val="002115FE"/>
    <w:rPr>
      <w:rFonts w:ascii="Times New Roman" w:eastAsia="Times New Roman" w:hAnsi="Times New Roman"/>
      <w:sz w:val="28"/>
      <w:lang w:eastAsia="en-US"/>
    </w:rPr>
  </w:style>
  <w:style w:type="character" w:customStyle="1" w:styleId="HeaderChar1">
    <w:name w:val="Header Char1"/>
    <w:basedOn w:val="a0"/>
    <w:uiPriority w:val="99"/>
    <w:semiHidden/>
    <w:qFormat/>
    <w:rsid w:val="002115FE"/>
    <w:rPr>
      <w:rFonts w:ascii="Times New Roman" w:eastAsia="Times New Roman" w:hAnsi="Times New Roman"/>
      <w:sz w:val="28"/>
      <w:lang w:eastAsia="en-US"/>
    </w:rPr>
  </w:style>
  <w:style w:type="character" w:customStyle="1" w:styleId="FooterChar1">
    <w:name w:val="Footer Char1"/>
    <w:basedOn w:val="a0"/>
    <w:uiPriority w:val="99"/>
    <w:semiHidden/>
    <w:qFormat/>
    <w:rsid w:val="002115FE"/>
    <w:rPr>
      <w:rFonts w:ascii="Times New Roman" w:eastAsia="Times New Roman" w:hAnsi="Times New Roman"/>
      <w:sz w:val="28"/>
      <w:lang w:eastAsia="en-US"/>
    </w:rPr>
  </w:style>
  <w:style w:type="character" w:customStyle="1" w:styleId="a9">
    <w:name w:val="Текст выноски Знак"/>
    <w:basedOn w:val="a0"/>
    <w:uiPriority w:val="99"/>
    <w:semiHidden/>
    <w:qFormat/>
    <w:rsid w:val="00500F0C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aa">
    <w:name w:val="Заголовок"/>
    <w:basedOn w:val="a"/>
    <w:next w:val="ab"/>
    <w:qFormat/>
    <w:rsid w:val="004B24D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uiPriority w:val="99"/>
    <w:rsid w:val="006C0062"/>
    <w:pPr>
      <w:spacing w:after="120"/>
    </w:pPr>
  </w:style>
  <w:style w:type="paragraph" w:styleId="ac">
    <w:name w:val="List"/>
    <w:basedOn w:val="ab"/>
    <w:uiPriority w:val="99"/>
    <w:rsid w:val="004A5352"/>
    <w:rPr>
      <w:rFonts w:cs="Arial"/>
    </w:rPr>
  </w:style>
  <w:style w:type="paragraph" w:styleId="ad">
    <w:name w:val="caption"/>
    <w:basedOn w:val="a"/>
    <w:uiPriority w:val="99"/>
    <w:qFormat/>
    <w:rsid w:val="004A53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uiPriority w:val="99"/>
    <w:qFormat/>
    <w:rsid w:val="004A5352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b"/>
    <w:uiPriority w:val="99"/>
    <w:qFormat/>
    <w:rsid w:val="004A5352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12">
    <w:name w:val="index 1"/>
    <w:basedOn w:val="a"/>
    <w:next w:val="a"/>
    <w:autoRedefine/>
    <w:uiPriority w:val="99"/>
    <w:semiHidden/>
    <w:qFormat/>
    <w:rsid w:val="006C0062"/>
    <w:pPr>
      <w:ind w:left="280" w:hanging="280"/>
    </w:pPr>
  </w:style>
  <w:style w:type="paragraph" w:styleId="af">
    <w:name w:val="List Paragraph"/>
    <w:basedOn w:val="a"/>
    <w:uiPriority w:val="99"/>
    <w:qFormat/>
    <w:rsid w:val="006C0062"/>
    <w:pPr>
      <w:ind w:left="720"/>
      <w:contextualSpacing/>
    </w:pPr>
  </w:style>
  <w:style w:type="paragraph" w:styleId="af0">
    <w:name w:val="Title"/>
    <w:basedOn w:val="a"/>
    <w:uiPriority w:val="99"/>
    <w:qFormat/>
    <w:rsid w:val="006C0062"/>
    <w:pPr>
      <w:jc w:val="center"/>
    </w:pPr>
    <w:rPr>
      <w:b/>
      <w:bCs/>
      <w:szCs w:val="28"/>
      <w:lang w:eastAsia="ru-RU"/>
    </w:rPr>
  </w:style>
  <w:style w:type="paragraph" w:styleId="af1">
    <w:name w:val="Body Text Indent"/>
    <w:basedOn w:val="a"/>
    <w:uiPriority w:val="99"/>
    <w:rsid w:val="006C0062"/>
    <w:pPr>
      <w:spacing w:line="312" w:lineRule="auto"/>
      <w:ind w:firstLine="851"/>
      <w:textAlignment w:val="baseline"/>
    </w:pPr>
    <w:rPr>
      <w:szCs w:val="20"/>
    </w:rPr>
  </w:style>
  <w:style w:type="paragraph" w:customStyle="1" w:styleId="e9">
    <w:name w:val="ОбычныЏe9"/>
    <w:uiPriority w:val="99"/>
    <w:qFormat/>
    <w:rsid w:val="006C0062"/>
    <w:pPr>
      <w:widowControl w:val="0"/>
    </w:pPr>
    <w:rPr>
      <w:rFonts w:ascii="Times New Roman" w:eastAsia="Times New Roman" w:hAnsi="Times New Roman"/>
      <w:sz w:val="28"/>
      <w:szCs w:val="20"/>
    </w:rPr>
  </w:style>
  <w:style w:type="paragraph" w:customStyle="1" w:styleId="ConsNormal">
    <w:name w:val="ConsNormal"/>
    <w:uiPriority w:val="99"/>
    <w:qFormat/>
    <w:rsid w:val="006C0062"/>
    <w:pPr>
      <w:widowControl w:val="0"/>
      <w:ind w:firstLine="720"/>
    </w:pPr>
    <w:rPr>
      <w:rFonts w:ascii="Times New Roman" w:eastAsia="Times New Roman" w:hAnsi="Times New Roman"/>
      <w:sz w:val="28"/>
      <w:szCs w:val="20"/>
    </w:rPr>
  </w:style>
  <w:style w:type="paragraph" w:styleId="20">
    <w:name w:val="Body Text Indent 2"/>
    <w:basedOn w:val="a"/>
    <w:link w:val="2"/>
    <w:uiPriority w:val="99"/>
    <w:qFormat/>
    <w:rsid w:val="006C0062"/>
    <w:pPr>
      <w:spacing w:after="120" w:line="480" w:lineRule="auto"/>
      <w:ind w:left="283"/>
    </w:pPr>
  </w:style>
  <w:style w:type="paragraph" w:styleId="af2">
    <w:name w:val="Block Text"/>
    <w:basedOn w:val="a"/>
    <w:uiPriority w:val="99"/>
    <w:qFormat/>
    <w:rsid w:val="006C006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uiPriority w:val="99"/>
    <w:qFormat/>
    <w:rsid w:val="006C0062"/>
    <w:pPr>
      <w:tabs>
        <w:tab w:val="left" w:pos="0"/>
      </w:tabs>
      <w:ind w:firstLine="709"/>
    </w:pPr>
    <w:rPr>
      <w:szCs w:val="20"/>
      <w:lang w:eastAsia="ru-RU"/>
    </w:rPr>
  </w:style>
  <w:style w:type="paragraph" w:customStyle="1" w:styleId="13">
    <w:name w:val="Цитата1"/>
    <w:basedOn w:val="a"/>
    <w:uiPriority w:val="99"/>
    <w:qFormat/>
    <w:rsid w:val="006C0062"/>
    <w:pPr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af3">
    <w:name w:val="Верхний и нижний колонтитулы"/>
    <w:basedOn w:val="a"/>
    <w:uiPriority w:val="99"/>
    <w:qFormat/>
    <w:rsid w:val="004A5352"/>
  </w:style>
  <w:style w:type="paragraph" w:styleId="af4">
    <w:name w:val="header"/>
    <w:basedOn w:val="a"/>
    <w:uiPriority w:val="99"/>
    <w:rsid w:val="006C0062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paragraph" w:styleId="af5">
    <w:name w:val="footer"/>
    <w:basedOn w:val="a"/>
    <w:uiPriority w:val="99"/>
    <w:rsid w:val="006C0062"/>
    <w:pPr>
      <w:tabs>
        <w:tab w:val="center" w:pos="4677"/>
        <w:tab w:val="right" w:pos="9355"/>
      </w:tabs>
      <w:jc w:val="left"/>
    </w:pPr>
    <w:rPr>
      <w:sz w:val="16"/>
      <w:szCs w:val="16"/>
      <w:lang w:eastAsia="ru-RU"/>
    </w:rPr>
  </w:style>
  <w:style w:type="paragraph" w:customStyle="1" w:styleId="af6">
    <w:name w:val="Норм"/>
    <w:basedOn w:val="a"/>
    <w:uiPriority w:val="99"/>
    <w:qFormat/>
    <w:rsid w:val="006C0062"/>
    <w:pPr>
      <w:jc w:val="center"/>
    </w:pPr>
    <w:rPr>
      <w:szCs w:val="24"/>
      <w:lang w:eastAsia="ru-RU"/>
    </w:rPr>
  </w:style>
  <w:style w:type="paragraph" w:customStyle="1" w:styleId="af7">
    <w:name w:val="Содержимое врезки"/>
    <w:basedOn w:val="a"/>
    <w:uiPriority w:val="99"/>
    <w:qFormat/>
    <w:rsid w:val="004A5352"/>
  </w:style>
  <w:style w:type="paragraph" w:styleId="af8">
    <w:name w:val="Balloon Text"/>
    <w:basedOn w:val="a"/>
    <w:uiPriority w:val="99"/>
    <w:semiHidden/>
    <w:unhideWhenUsed/>
    <w:qFormat/>
    <w:rsid w:val="00500F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F5CC-8723-482A-8B2E-F386C823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dc:description/>
  <cp:lastModifiedBy>Fin32</cp:lastModifiedBy>
  <cp:revision>22</cp:revision>
  <cp:lastPrinted>2021-09-29T13:51:00Z</cp:lastPrinted>
  <dcterms:created xsi:type="dcterms:W3CDTF">2021-07-04T11:25:00Z</dcterms:created>
  <dcterms:modified xsi:type="dcterms:W3CDTF">2024-03-14T06:47:00Z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