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B6" w:rsidRPr="00CC2DB6" w:rsidRDefault="00CC2DB6" w:rsidP="00CC2DB6">
      <w:pPr>
        <w:jc w:val="center"/>
        <w:rPr>
          <w:sz w:val="28"/>
          <w:szCs w:val="28"/>
        </w:rPr>
      </w:pPr>
      <w:r w:rsidRPr="00CC2DB6">
        <w:rPr>
          <w:sz w:val="28"/>
          <w:szCs w:val="28"/>
        </w:rPr>
        <w:t>РОССИЙСКАЯ ФЕДЕРАЦИЯ</w:t>
      </w:r>
    </w:p>
    <w:p w:rsidR="00CC2DB6" w:rsidRDefault="00CC2DB6" w:rsidP="00CC2DB6">
      <w:pPr>
        <w:jc w:val="center"/>
        <w:rPr>
          <w:sz w:val="28"/>
          <w:szCs w:val="28"/>
        </w:rPr>
      </w:pPr>
      <w:r w:rsidRPr="00CC2DB6">
        <w:rPr>
          <w:sz w:val="28"/>
          <w:szCs w:val="28"/>
        </w:rPr>
        <w:t>БРЯНСКАЯ ОБЛАСТЬ</w:t>
      </w:r>
    </w:p>
    <w:p w:rsidR="00BE0C6A" w:rsidRPr="00CC2DB6" w:rsidRDefault="00014E7C" w:rsidP="00CC2DB6">
      <w:pPr>
        <w:jc w:val="center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BE0C6A">
        <w:rPr>
          <w:sz w:val="28"/>
          <w:szCs w:val="28"/>
        </w:rPr>
        <w:t>ВСКОЕ СЕЛЬСКОЕ ПОСЕЛЕНИЕ</w:t>
      </w:r>
    </w:p>
    <w:p w:rsidR="00CC2DB6" w:rsidRPr="00CC2DB6" w:rsidRDefault="00014E7C" w:rsidP="00CC2DB6">
      <w:pPr>
        <w:jc w:val="center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BE0C6A">
        <w:rPr>
          <w:sz w:val="28"/>
          <w:szCs w:val="28"/>
        </w:rPr>
        <w:t>ВСКИЙ СЕЛЬСКИЙ СОВЕТ НАРОДНЫХ ДЕПУТАТОВ</w:t>
      </w:r>
    </w:p>
    <w:p w:rsidR="00CC2DB6" w:rsidRPr="00CC2DB6" w:rsidRDefault="00CC2DB6" w:rsidP="00CC2DB6">
      <w:pPr>
        <w:jc w:val="center"/>
        <w:rPr>
          <w:sz w:val="16"/>
          <w:szCs w:val="16"/>
        </w:rPr>
      </w:pPr>
    </w:p>
    <w:p w:rsidR="00CC2DB6" w:rsidRPr="00CC2DB6" w:rsidRDefault="00BE0C6A" w:rsidP="00CC2DB6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73A3B">
        <w:rPr>
          <w:sz w:val="28"/>
          <w:szCs w:val="28"/>
        </w:rPr>
        <w:t>ЕШЕНИЕ</w:t>
      </w:r>
    </w:p>
    <w:p w:rsidR="00CC2DB6" w:rsidRPr="00157D46" w:rsidRDefault="00CC2DB6" w:rsidP="00CC2DB6">
      <w:pPr>
        <w:jc w:val="center"/>
        <w:rPr>
          <w:sz w:val="28"/>
          <w:szCs w:val="28"/>
        </w:rPr>
      </w:pPr>
    </w:p>
    <w:p w:rsidR="00CC2DB6" w:rsidRPr="00CC2DB6" w:rsidRDefault="00CC2DB6" w:rsidP="00CC2DB6">
      <w:pPr>
        <w:rPr>
          <w:sz w:val="28"/>
          <w:szCs w:val="28"/>
        </w:rPr>
      </w:pPr>
      <w:r w:rsidRPr="00CC2DB6">
        <w:rPr>
          <w:sz w:val="28"/>
          <w:szCs w:val="28"/>
        </w:rPr>
        <w:t xml:space="preserve">от </w:t>
      </w:r>
      <w:r w:rsidR="005E64DE">
        <w:rPr>
          <w:sz w:val="28"/>
          <w:szCs w:val="28"/>
        </w:rPr>
        <w:t xml:space="preserve"> </w:t>
      </w:r>
      <w:r w:rsidR="00014E7C">
        <w:rPr>
          <w:sz w:val="28"/>
          <w:szCs w:val="28"/>
        </w:rPr>
        <w:t>28</w:t>
      </w:r>
      <w:r w:rsidR="005E64DE">
        <w:rPr>
          <w:sz w:val="28"/>
          <w:szCs w:val="28"/>
        </w:rPr>
        <w:t>.12.2023 г</w:t>
      </w:r>
      <w:r w:rsidR="00BE0C6A">
        <w:rPr>
          <w:sz w:val="28"/>
          <w:szCs w:val="28"/>
        </w:rPr>
        <w:t xml:space="preserve"> </w:t>
      </w:r>
      <w:r w:rsidRPr="00CC2DB6">
        <w:rPr>
          <w:sz w:val="28"/>
          <w:szCs w:val="28"/>
        </w:rPr>
        <w:t xml:space="preserve">№ </w:t>
      </w:r>
      <w:r w:rsidR="005E64DE">
        <w:rPr>
          <w:sz w:val="28"/>
          <w:szCs w:val="28"/>
        </w:rPr>
        <w:t>1/1</w:t>
      </w:r>
      <w:r w:rsidR="00014E7C">
        <w:rPr>
          <w:sz w:val="28"/>
          <w:szCs w:val="28"/>
        </w:rPr>
        <w:t>62</w:t>
      </w:r>
    </w:p>
    <w:p w:rsidR="00CC2DB6" w:rsidRPr="00136271" w:rsidRDefault="00CC2DB6" w:rsidP="00CC2DB6">
      <w:pPr>
        <w:rPr>
          <w:sz w:val="26"/>
          <w:szCs w:val="26"/>
        </w:rPr>
      </w:pPr>
      <w:r w:rsidRPr="00136271">
        <w:rPr>
          <w:sz w:val="26"/>
          <w:szCs w:val="26"/>
        </w:rPr>
        <w:t xml:space="preserve"> </w:t>
      </w:r>
      <w:proofErr w:type="spellStart"/>
      <w:r w:rsidR="00014E7C">
        <w:rPr>
          <w:sz w:val="26"/>
          <w:szCs w:val="26"/>
        </w:rPr>
        <w:t>д</w:t>
      </w:r>
      <w:proofErr w:type="gramStart"/>
      <w:r w:rsidR="00014E7C">
        <w:rPr>
          <w:sz w:val="26"/>
          <w:szCs w:val="26"/>
        </w:rPr>
        <w:t>.В</w:t>
      </w:r>
      <w:proofErr w:type="gramEnd"/>
      <w:r w:rsidR="00014E7C">
        <w:rPr>
          <w:sz w:val="26"/>
          <w:szCs w:val="26"/>
        </w:rPr>
        <w:t>етлевка</w:t>
      </w:r>
      <w:proofErr w:type="spellEnd"/>
    </w:p>
    <w:p w:rsidR="00CC2DB6" w:rsidRPr="00157D46" w:rsidRDefault="00CC2DB6" w:rsidP="00CC2DB6">
      <w:pPr>
        <w:rPr>
          <w:sz w:val="18"/>
          <w:szCs w:val="18"/>
        </w:rPr>
      </w:pPr>
    </w:p>
    <w:p w:rsidR="005E64DE" w:rsidRPr="002A42C5" w:rsidRDefault="005E64DE" w:rsidP="005E64DE">
      <w:pPr>
        <w:jc w:val="both"/>
        <w:rPr>
          <w:sz w:val="28"/>
          <w:szCs w:val="28"/>
        </w:rPr>
      </w:pPr>
      <w:r w:rsidRPr="002A42C5">
        <w:rPr>
          <w:rFonts w:eastAsia="Calibri"/>
          <w:sz w:val="28"/>
          <w:szCs w:val="28"/>
        </w:rPr>
        <w:t xml:space="preserve">О даче согласия на принятие </w:t>
      </w:r>
      <w:proofErr w:type="gramStart"/>
      <w:r w:rsidRPr="002A42C5">
        <w:rPr>
          <w:rFonts w:eastAsia="Calibri"/>
          <w:sz w:val="28"/>
          <w:szCs w:val="28"/>
        </w:rPr>
        <w:t>из</w:t>
      </w:r>
      <w:proofErr w:type="gramEnd"/>
      <w:r w:rsidRPr="002A42C5">
        <w:rPr>
          <w:rFonts w:eastAsia="Calibri"/>
          <w:sz w:val="28"/>
          <w:szCs w:val="28"/>
        </w:rPr>
        <w:t xml:space="preserve"> государственной</w:t>
      </w:r>
    </w:p>
    <w:p w:rsidR="005E64DE" w:rsidRPr="002A42C5" w:rsidRDefault="005E64DE" w:rsidP="005E64DE">
      <w:pPr>
        <w:jc w:val="both"/>
        <w:rPr>
          <w:sz w:val="28"/>
          <w:szCs w:val="28"/>
        </w:rPr>
      </w:pPr>
      <w:r w:rsidRPr="002A42C5">
        <w:rPr>
          <w:rFonts w:eastAsia="Calibri"/>
          <w:sz w:val="28"/>
          <w:szCs w:val="28"/>
        </w:rPr>
        <w:t xml:space="preserve">собственности Брянской области в </w:t>
      </w:r>
      <w:proofErr w:type="gramStart"/>
      <w:r w:rsidRPr="002A42C5">
        <w:rPr>
          <w:rFonts w:eastAsia="Calibri"/>
          <w:sz w:val="28"/>
          <w:szCs w:val="28"/>
        </w:rPr>
        <w:t>муниципальную</w:t>
      </w:r>
      <w:proofErr w:type="gramEnd"/>
    </w:p>
    <w:p w:rsidR="005E64DE" w:rsidRPr="002A42C5" w:rsidRDefault="005E64DE" w:rsidP="005E64DE">
      <w:pPr>
        <w:jc w:val="both"/>
        <w:rPr>
          <w:sz w:val="28"/>
          <w:szCs w:val="28"/>
        </w:rPr>
      </w:pPr>
      <w:r w:rsidRPr="002A42C5">
        <w:rPr>
          <w:rFonts w:eastAsia="Calibri"/>
          <w:sz w:val="28"/>
          <w:szCs w:val="28"/>
        </w:rPr>
        <w:t>собственность муниципального образования</w:t>
      </w:r>
    </w:p>
    <w:p w:rsidR="005E64DE" w:rsidRPr="002A42C5" w:rsidRDefault="00014E7C" w:rsidP="005E64DE">
      <w:pPr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Ветле</w:t>
      </w:r>
      <w:r w:rsidR="005E64DE" w:rsidRPr="002A42C5">
        <w:rPr>
          <w:rFonts w:eastAsia="Calibri"/>
          <w:sz w:val="28"/>
          <w:szCs w:val="28"/>
        </w:rPr>
        <w:t>вское</w:t>
      </w:r>
      <w:proofErr w:type="spellEnd"/>
      <w:r w:rsidR="005E64DE" w:rsidRPr="002A42C5">
        <w:rPr>
          <w:rFonts w:eastAsia="Calibri"/>
          <w:sz w:val="28"/>
          <w:szCs w:val="28"/>
        </w:rPr>
        <w:t xml:space="preserve">  сельское поселение </w:t>
      </w:r>
      <w:proofErr w:type="spellStart"/>
      <w:r w:rsidR="005E64DE" w:rsidRPr="002A42C5">
        <w:rPr>
          <w:rFonts w:eastAsia="Calibri"/>
          <w:sz w:val="28"/>
          <w:szCs w:val="28"/>
        </w:rPr>
        <w:t>Мглинского</w:t>
      </w:r>
      <w:proofErr w:type="spellEnd"/>
    </w:p>
    <w:p w:rsidR="005E64DE" w:rsidRPr="002A42C5" w:rsidRDefault="005E64DE" w:rsidP="005E64DE">
      <w:pPr>
        <w:jc w:val="both"/>
        <w:rPr>
          <w:rFonts w:eastAsia="Calibri"/>
          <w:sz w:val="28"/>
          <w:szCs w:val="28"/>
        </w:rPr>
      </w:pPr>
      <w:r w:rsidRPr="002A42C5">
        <w:rPr>
          <w:rFonts w:eastAsia="Calibri"/>
          <w:sz w:val="28"/>
          <w:szCs w:val="28"/>
        </w:rPr>
        <w:t>му</w:t>
      </w:r>
      <w:r w:rsidR="00587ABB">
        <w:rPr>
          <w:rFonts w:eastAsia="Calibri"/>
          <w:sz w:val="28"/>
          <w:szCs w:val="28"/>
        </w:rPr>
        <w:t>ниципального района Брянской обл</w:t>
      </w:r>
      <w:r w:rsidRPr="002A42C5">
        <w:rPr>
          <w:rFonts w:eastAsia="Calibri"/>
          <w:sz w:val="28"/>
          <w:szCs w:val="28"/>
        </w:rPr>
        <w:t>асти</w:t>
      </w:r>
    </w:p>
    <w:p w:rsidR="005E64DE" w:rsidRPr="002A42C5" w:rsidRDefault="005E64DE" w:rsidP="005E64DE">
      <w:pPr>
        <w:jc w:val="both"/>
        <w:rPr>
          <w:sz w:val="28"/>
          <w:szCs w:val="28"/>
        </w:rPr>
      </w:pPr>
      <w:r w:rsidRPr="002A42C5">
        <w:rPr>
          <w:rFonts w:eastAsia="Calibri"/>
          <w:sz w:val="28"/>
          <w:szCs w:val="28"/>
        </w:rPr>
        <w:t xml:space="preserve"> имущества </w:t>
      </w:r>
    </w:p>
    <w:p w:rsidR="005E64DE" w:rsidRDefault="005E64DE" w:rsidP="005E64DE">
      <w:pPr>
        <w:jc w:val="both"/>
        <w:rPr>
          <w:rFonts w:eastAsia="Calibri"/>
          <w:b/>
          <w:sz w:val="28"/>
          <w:szCs w:val="28"/>
        </w:rPr>
      </w:pPr>
    </w:p>
    <w:p w:rsidR="005E64DE" w:rsidRDefault="00492D40" w:rsidP="005E64DE">
      <w:pPr>
        <w:ind w:firstLine="720"/>
        <w:jc w:val="both"/>
      </w:pPr>
      <w:proofErr w:type="gramStart"/>
      <w:r>
        <w:rPr>
          <w:rFonts w:eastAsia="Calibri"/>
          <w:bCs/>
          <w:sz w:val="28"/>
          <w:szCs w:val="28"/>
        </w:rPr>
        <w:t>В соответствии с Федеральным законом  от 22.08.2004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 w:rsidR="00014E7C">
        <w:rPr>
          <w:rFonts w:eastAsia="Calibri"/>
          <w:bCs/>
          <w:sz w:val="28"/>
          <w:szCs w:val="28"/>
        </w:rPr>
        <w:t xml:space="preserve"> </w:t>
      </w:r>
      <w:r w:rsidR="005E64DE">
        <w:rPr>
          <w:rFonts w:eastAsia="Calibri"/>
          <w:bCs/>
          <w:sz w:val="28"/>
          <w:szCs w:val="28"/>
        </w:rPr>
        <w:t>от 06.10.2003 №131-ФЗ «Об общих принципах организации</w:t>
      </w:r>
      <w:proofErr w:type="gramEnd"/>
      <w:r w:rsidR="005E64DE">
        <w:rPr>
          <w:rFonts w:eastAsia="Calibri"/>
          <w:bCs/>
          <w:sz w:val="28"/>
          <w:szCs w:val="28"/>
        </w:rPr>
        <w:t xml:space="preserve"> местного самоуправления в Российской Федерации», руководствуясь Уставом муниципального образования </w:t>
      </w:r>
      <w:proofErr w:type="spellStart"/>
      <w:r w:rsidR="00014E7C">
        <w:rPr>
          <w:rFonts w:eastAsia="Calibri"/>
          <w:bCs/>
          <w:sz w:val="28"/>
          <w:szCs w:val="28"/>
        </w:rPr>
        <w:t>Ветле</w:t>
      </w:r>
      <w:r w:rsidR="000D7076">
        <w:rPr>
          <w:rFonts w:eastAsia="Calibri"/>
          <w:bCs/>
          <w:sz w:val="28"/>
          <w:szCs w:val="28"/>
        </w:rPr>
        <w:t>вское</w:t>
      </w:r>
      <w:proofErr w:type="spellEnd"/>
      <w:r w:rsidR="005E64DE">
        <w:rPr>
          <w:rFonts w:eastAsia="Calibri"/>
          <w:bCs/>
          <w:sz w:val="28"/>
          <w:szCs w:val="28"/>
        </w:rPr>
        <w:t xml:space="preserve"> сельское поселение </w:t>
      </w:r>
      <w:proofErr w:type="spellStart"/>
      <w:r w:rsidR="000D7076">
        <w:rPr>
          <w:rFonts w:eastAsia="Calibri"/>
          <w:bCs/>
          <w:sz w:val="28"/>
          <w:szCs w:val="28"/>
        </w:rPr>
        <w:t>Мглинского</w:t>
      </w:r>
      <w:proofErr w:type="spellEnd"/>
      <w:r w:rsidR="000D7076">
        <w:rPr>
          <w:rFonts w:eastAsia="Calibri"/>
          <w:bCs/>
          <w:sz w:val="28"/>
          <w:szCs w:val="28"/>
        </w:rPr>
        <w:t xml:space="preserve"> муниципального</w:t>
      </w:r>
      <w:r w:rsidR="005E64DE">
        <w:rPr>
          <w:rFonts w:eastAsia="Calibri"/>
          <w:bCs/>
          <w:sz w:val="28"/>
          <w:szCs w:val="28"/>
        </w:rPr>
        <w:t xml:space="preserve"> района </w:t>
      </w:r>
      <w:r w:rsidR="000D7076">
        <w:rPr>
          <w:rFonts w:eastAsia="Calibri"/>
          <w:bCs/>
          <w:sz w:val="28"/>
          <w:szCs w:val="28"/>
        </w:rPr>
        <w:t>Брянской области</w:t>
      </w:r>
      <w:r w:rsidR="005E64DE">
        <w:rPr>
          <w:rFonts w:eastAsia="Calibri"/>
          <w:bCs/>
          <w:sz w:val="28"/>
          <w:szCs w:val="28"/>
        </w:rPr>
        <w:t xml:space="preserve">, </w:t>
      </w:r>
      <w:r w:rsidR="005E64DE">
        <w:rPr>
          <w:rFonts w:eastAsia="Calibri"/>
          <w:sz w:val="28"/>
          <w:szCs w:val="28"/>
          <w:lang w:eastAsia="en-US"/>
        </w:rPr>
        <w:t xml:space="preserve">учитывая письмо </w:t>
      </w:r>
      <w:r>
        <w:rPr>
          <w:rFonts w:eastAsia="Calibri"/>
          <w:sz w:val="28"/>
          <w:szCs w:val="28"/>
          <w:lang w:eastAsia="en-US"/>
        </w:rPr>
        <w:t>Управления имущественных отношений Брянской области от 14.11.2023 года № 07-11198</w:t>
      </w:r>
      <w:r w:rsidR="005E64DE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014E7C">
        <w:rPr>
          <w:rFonts w:eastAsia="Calibri"/>
          <w:sz w:val="28"/>
          <w:szCs w:val="28"/>
          <w:lang w:eastAsia="en-US"/>
        </w:rPr>
        <w:t>Ветле</w:t>
      </w:r>
      <w:r>
        <w:rPr>
          <w:rFonts w:eastAsia="Calibri"/>
          <w:sz w:val="28"/>
          <w:szCs w:val="28"/>
          <w:lang w:eastAsia="en-US"/>
        </w:rPr>
        <w:t>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="005E64DE">
        <w:rPr>
          <w:rFonts w:eastAsia="Calibri"/>
          <w:sz w:val="28"/>
          <w:szCs w:val="28"/>
          <w:lang w:eastAsia="en-US"/>
        </w:rPr>
        <w:t xml:space="preserve"> сельский совет </w:t>
      </w:r>
      <w:r>
        <w:rPr>
          <w:rFonts w:eastAsia="Calibri"/>
          <w:sz w:val="28"/>
          <w:szCs w:val="28"/>
          <w:lang w:eastAsia="en-US"/>
        </w:rPr>
        <w:t>народных депутатов</w:t>
      </w:r>
    </w:p>
    <w:p w:rsidR="005E64DE" w:rsidRDefault="005E64DE" w:rsidP="005E64DE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5E64DE" w:rsidRDefault="005E64DE" w:rsidP="005E64DE">
      <w:pPr>
        <w:ind w:firstLine="709"/>
        <w:jc w:val="both"/>
      </w:pPr>
      <w:r>
        <w:rPr>
          <w:rFonts w:eastAsia="Calibri"/>
          <w:b/>
          <w:sz w:val="28"/>
          <w:szCs w:val="28"/>
        </w:rPr>
        <w:t>РЕШИЛ:</w:t>
      </w:r>
    </w:p>
    <w:p w:rsidR="002A42C5" w:rsidRDefault="005E64DE" w:rsidP="002A42C5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1.</w:t>
      </w:r>
      <w:r>
        <w:rPr>
          <w:rFonts w:eastAsia="Calibri"/>
          <w:sz w:val="10"/>
          <w:szCs w:val="10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 xml:space="preserve">Дать согласие на принятие из государственной собственности </w:t>
      </w:r>
      <w:r w:rsidR="004B7774">
        <w:rPr>
          <w:rFonts w:eastAsia="Calibri"/>
          <w:iCs/>
          <w:sz w:val="28"/>
          <w:szCs w:val="28"/>
          <w:lang w:eastAsia="en-US"/>
        </w:rPr>
        <w:t xml:space="preserve">Брянской области </w:t>
      </w:r>
      <w:r>
        <w:rPr>
          <w:rFonts w:eastAsia="Calibri"/>
          <w:iCs/>
          <w:sz w:val="28"/>
          <w:szCs w:val="28"/>
          <w:lang w:eastAsia="en-US"/>
        </w:rPr>
        <w:t xml:space="preserve"> в муниципальную собственность муниципального образования</w:t>
      </w:r>
      <w:r>
        <w:rPr>
          <w:rFonts w:eastAsia="Calibri"/>
          <w:bCs/>
          <w:sz w:val="28"/>
          <w:szCs w:val="28"/>
        </w:rPr>
        <w:t xml:space="preserve"> </w:t>
      </w:r>
      <w:proofErr w:type="spellStart"/>
      <w:r w:rsidR="00014E7C">
        <w:rPr>
          <w:rFonts w:eastAsia="Calibri"/>
          <w:bCs/>
          <w:sz w:val="28"/>
          <w:szCs w:val="28"/>
        </w:rPr>
        <w:t>Ветле</w:t>
      </w:r>
      <w:r w:rsidR="004B7774">
        <w:rPr>
          <w:rFonts w:eastAsia="Calibri"/>
          <w:bCs/>
          <w:sz w:val="28"/>
          <w:szCs w:val="28"/>
        </w:rPr>
        <w:t>вское</w:t>
      </w:r>
      <w:proofErr w:type="spellEnd"/>
      <w:r>
        <w:rPr>
          <w:rFonts w:eastAsia="Calibri"/>
          <w:bCs/>
          <w:sz w:val="28"/>
          <w:szCs w:val="28"/>
        </w:rPr>
        <w:t xml:space="preserve"> сельское поселение </w:t>
      </w:r>
      <w:proofErr w:type="spellStart"/>
      <w:r w:rsidR="004B7774">
        <w:rPr>
          <w:rFonts w:eastAsia="Calibri"/>
          <w:bCs/>
          <w:sz w:val="28"/>
          <w:szCs w:val="28"/>
        </w:rPr>
        <w:t>Мглинского</w:t>
      </w:r>
      <w:proofErr w:type="spellEnd"/>
      <w:r w:rsidR="004B7774">
        <w:rPr>
          <w:rFonts w:eastAsia="Calibri"/>
          <w:bCs/>
          <w:sz w:val="28"/>
          <w:szCs w:val="28"/>
        </w:rPr>
        <w:t xml:space="preserve"> муниципального</w:t>
      </w:r>
      <w:r>
        <w:rPr>
          <w:rFonts w:eastAsia="Calibri"/>
          <w:iCs/>
          <w:sz w:val="28"/>
          <w:szCs w:val="28"/>
          <w:lang w:eastAsia="en-US"/>
        </w:rPr>
        <w:t xml:space="preserve"> района </w:t>
      </w:r>
      <w:r w:rsidR="002A42C5">
        <w:rPr>
          <w:rFonts w:eastAsia="Calibri"/>
          <w:iCs/>
          <w:sz w:val="28"/>
          <w:szCs w:val="28"/>
          <w:lang w:eastAsia="en-US"/>
        </w:rPr>
        <w:t xml:space="preserve">Брянской области </w:t>
      </w:r>
      <w:r>
        <w:rPr>
          <w:rFonts w:eastAsia="Calibri"/>
          <w:iCs/>
          <w:sz w:val="28"/>
          <w:szCs w:val="28"/>
          <w:lang w:eastAsia="en-US"/>
        </w:rPr>
        <w:t xml:space="preserve">движимого имущества </w:t>
      </w:r>
      <w:r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программн</w:t>
      </w:r>
      <w:r w:rsidR="004B7774">
        <w:rPr>
          <w:rFonts w:eastAsia="Calibri"/>
          <w:sz w:val="28"/>
          <w:szCs w:val="28"/>
          <w:shd w:val="clear" w:color="auto" w:fill="FFFFFF"/>
          <w:lang w:eastAsia="en-US"/>
        </w:rPr>
        <w:t xml:space="preserve">ое обеспечение </w:t>
      </w:r>
      <w:r w:rsidR="00FE3EC2">
        <w:rPr>
          <w:bCs/>
          <w:sz w:val="28"/>
          <w:szCs w:val="28"/>
        </w:rPr>
        <w:t>ПО</w:t>
      </w:r>
      <w:r w:rsidR="00FE3EC2" w:rsidRPr="00FE3EC2">
        <w:rPr>
          <w:sz w:val="28"/>
          <w:szCs w:val="28"/>
        </w:rPr>
        <w:t xml:space="preserve"> </w:t>
      </w:r>
      <w:proofErr w:type="spellStart"/>
      <w:r w:rsidR="00FE3EC2">
        <w:rPr>
          <w:sz w:val="28"/>
          <w:szCs w:val="28"/>
          <w:lang w:val="en-US"/>
        </w:rPr>
        <w:t>VipNet</w:t>
      </w:r>
      <w:proofErr w:type="spellEnd"/>
      <w:r w:rsidR="00FE3EC2" w:rsidRPr="00FE3EC2">
        <w:rPr>
          <w:sz w:val="28"/>
          <w:szCs w:val="28"/>
        </w:rPr>
        <w:t xml:space="preserve"> </w:t>
      </w:r>
      <w:r w:rsidR="00FE3EC2">
        <w:rPr>
          <w:sz w:val="28"/>
          <w:szCs w:val="28"/>
          <w:lang w:val="en-US"/>
        </w:rPr>
        <w:t>Client</w:t>
      </w:r>
      <w:r w:rsidR="00FE3EC2" w:rsidRPr="00FE3EC2">
        <w:rPr>
          <w:sz w:val="28"/>
          <w:szCs w:val="28"/>
        </w:rPr>
        <w:t xml:space="preserve"> </w:t>
      </w:r>
      <w:r w:rsidR="00FE3EC2">
        <w:rPr>
          <w:sz w:val="28"/>
          <w:szCs w:val="28"/>
          <w:lang w:val="en-US"/>
        </w:rPr>
        <w:t>for</w:t>
      </w:r>
      <w:r w:rsidR="00FE3EC2" w:rsidRPr="00FE3EC2">
        <w:rPr>
          <w:sz w:val="28"/>
          <w:szCs w:val="28"/>
        </w:rPr>
        <w:t xml:space="preserve"> </w:t>
      </w:r>
      <w:r w:rsidR="00FE3EC2">
        <w:rPr>
          <w:sz w:val="28"/>
          <w:szCs w:val="28"/>
          <w:lang w:val="en-US"/>
        </w:rPr>
        <w:t>Windows</w:t>
      </w:r>
      <w:r w:rsidR="00FE3EC2" w:rsidRPr="00FE3EC2">
        <w:rPr>
          <w:sz w:val="28"/>
          <w:szCs w:val="28"/>
        </w:rPr>
        <w:t xml:space="preserve"> 4.</w:t>
      </w:r>
      <w:r w:rsidR="00FE3EC2">
        <w:rPr>
          <w:sz w:val="28"/>
          <w:szCs w:val="28"/>
          <w:lang w:val="en-US"/>
        </w:rPr>
        <w:t>x</w:t>
      </w:r>
      <w:r w:rsidR="00FE3EC2" w:rsidRPr="00FE3EC2">
        <w:rPr>
          <w:sz w:val="28"/>
          <w:szCs w:val="28"/>
        </w:rPr>
        <w:t xml:space="preserve"> (</w:t>
      </w:r>
      <w:r w:rsidR="00FE3EC2">
        <w:rPr>
          <w:sz w:val="28"/>
          <w:szCs w:val="28"/>
        </w:rPr>
        <w:t>КС3)</w:t>
      </w:r>
      <w:r w:rsidR="00FE3EC2" w:rsidRPr="00FE3EC2">
        <w:rPr>
          <w:sz w:val="28"/>
          <w:szCs w:val="28"/>
        </w:rPr>
        <w:t xml:space="preserve">  </w:t>
      </w:r>
      <w:r w:rsidR="00FE3EC2">
        <w:rPr>
          <w:sz w:val="28"/>
          <w:szCs w:val="28"/>
        </w:rPr>
        <w:t>в сеть</w:t>
      </w:r>
      <w:r w:rsidR="00FE3EC2" w:rsidRPr="00FE3EC2">
        <w:rPr>
          <w:sz w:val="28"/>
          <w:szCs w:val="28"/>
        </w:rPr>
        <w:t xml:space="preserve"> 4623</w:t>
      </w:r>
      <w:r w:rsidR="00FE3EC2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согласно приложению</w:t>
      </w:r>
    </w:p>
    <w:p w:rsidR="005E64DE" w:rsidRDefault="005E64DE" w:rsidP="002A42C5">
      <w:pPr>
        <w:spacing w:after="16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2.Настоящее решение вступает в силу со дня его подписания.</w:t>
      </w:r>
    </w:p>
    <w:p w:rsidR="005E64DE" w:rsidRDefault="005E64DE" w:rsidP="005E64DE">
      <w:pPr>
        <w:ind w:firstLine="708"/>
        <w:jc w:val="both"/>
        <w:rPr>
          <w:sz w:val="28"/>
          <w:szCs w:val="28"/>
          <w:lang w:eastAsia="zh-CN"/>
        </w:rPr>
      </w:pPr>
    </w:p>
    <w:p w:rsidR="005E64DE" w:rsidRDefault="004B7774" w:rsidP="005E64DE">
      <w:pPr>
        <w:pStyle w:val="a4"/>
        <w:tabs>
          <w:tab w:val="left" w:pos="7938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14E7C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</w:p>
    <w:p w:rsidR="004B7774" w:rsidRDefault="004B7774" w:rsidP="005E64DE">
      <w:pPr>
        <w:pStyle w:val="a4"/>
        <w:tabs>
          <w:tab w:val="left" w:pos="7938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</w:t>
      </w:r>
      <w:proofErr w:type="spellStart"/>
      <w:r w:rsidR="00014E7C">
        <w:rPr>
          <w:sz w:val="28"/>
          <w:szCs w:val="28"/>
        </w:rPr>
        <w:t>В.В.Пимахов</w:t>
      </w:r>
      <w:proofErr w:type="spellEnd"/>
    </w:p>
    <w:p w:rsidR="004B7774" w:rsidRDefault="004B7774" w:rsidP="005E64DE">
      <w:pPr>
        <w:pStyle w:val="a4"/>
        <w:tabs>
          <w:tab w:val="left" w:pos="7938"/>
        </w:tabs>
        <w:spacing w:before="0" w:after="0"/>
        <w:jc w:val="both"/>
        <w:rPr>
          <w:sz w:val="28"/>
          <w:szCs w:val="28"/>
        </w:rPr>
      </w:pPr>
    </w:p>
    <w:p w:rsidR="004B7774" w:rsidRDefault="004B7774" w:rsidP="005E64DE">
      <w:pPr>
        <w:pStyle w:val="a4"/>
        <w:tabs>
          <w:tab w:val="left" w:pos="7938"/>
        </w:tabs>
        <w:spacing w:before="0" w:after="0"/>
        <w:jc w:val="both"/>
        <w:rPr>
          <w:sz w:val="28"/>
          <w:szCs w:val="28"/>
        </w:rPr>
      </w:pPr>
    </w:p>
    <w:p w:rsidR="004B7774" w:rsidRDefault="004B7774" w:rsidP="005E64DE">
      <w:pPr>
        <w:pStyle w:val="a4"/>
        <w:tabs>
          <w:tab w:val="left" w:pos="7938"/>
        </w:tabs>
        <w:spacing w:before="0" w:after="0"/>
        <w:jc w:val="both"/>
        <w:rPr>
          <w:sz w:val="28"/>
          <w:szCs w:val="28"/>
        </w:rPr>
      </w:pPr>
    </w:p>
    <w:p w:rsidR="004B7774" w:rsidRDefault="004B7774" w:rsidP="005E64DE">
      <w:pPr>
        <w:pStyle w:val="a4"/>
        <w:tabs>
          <w:tab w:val="left" w:pos="7938"/>
        </w:tabs>
        <w:spacing w:before="0" w:after="0"/>
        <w:jc w:val="both"/>
        <w:rPr>
          <w:sz w:val="28"/>
          <w:szCs w:val="28"/>
        </w:rPr>
      </w:pPr>
    </w:p>
    <w:p w:rsidR="005E64DE" w:rsidRDefault="005E64DE" w:rsidP="005E64DE">
      <w:pPr>
        <w:pStyle w:val="a4"/>
        <w:tabs>
          <w:tab w:val="left" w:pos="7938"/>
        </w:tabs>
        <w:spacing w:before="0" w:after="0"/>
        <w:jc w:val="both"/>
      </w:pPr>
    </w:p>
    <w:p w:rsidR="004B7774" w:rsidRDefault="004B7774" w:rsidP="005E64DE">
      <w:pPr>
        <w:tabs>
          <w:tab w:val="left" w:pos="3165"/>
          <w:tab w:val="left" w:pos="3299"/>
        </w:tabs>
        <w:ind w:left="4395"/>
        <w:jc w:val="center"/>
        <w:rPr>
          <w:sz w:val="28"/>
          <w:szCs w:val="28"/>
        </w:rPr>
      </w:pPr>
    </w:p>
    <w:p w:rsidR="004B7774" w:rsidRDefault="004B7774" w:rsidP="005E64DE">
      <w:pPr>
        <w:tabs>
          <w:tab w:val="left" w:pos="3165"/>
          <w:tab w:val="left" w:pos="3299"/>
        </w:tabs>
        <w:ind w:left="4395"/>
        <w:jc w:val="center"/>
        <w:rPr>
          <w:sz w:val="28"/>
          <w:szCs w:val="28"/>
        </w:rPr>
      </w:pPr>
    </w:p>
    <w:p w:rsidR="005E64DE" w:rsidRDefault="005E64DE" w:rsidP="005E64DE">
      <w:pPr>
        <w:tabs>
          <w:tab w:val="left" w:pos="3165"/>
          <w:tab w:val="left" w:pos="3299"/>
        </w:tabs>
        <w:ind w:left="4395"/>
        <w:jc w:val="center"/>
      </w:pPr>
      <w:r>
        <w:rPr>
          <w:sz w:val="28"/>
          <w:szCs w:val="28"/>
        </w:rPr>
        <w:t>Приложение к решению</w:t>
      </w:r>
    </w:p>
    <w:p w:rsidR="005E64DE" w:rsidRDefault="004B7774" w:rsidP="005E64DE">
      <w:pPr>
        <w:pStyle w:val="a5"/>
        <w:spacing w:line="240" w:lineRule="auto"/>
        <w:ind w:firstLine="4678"/>
        <w:jc w:val="center"/>
      </w:pPr>
      <w:r>
        <w:rPr>
          <w:szCs w:val="28"/>
        </w:rPr>
        <w:t xml:space="preserve">от </w:t>
      </w:r>
      <w:r w:rsidR="00014E7C">
        <w:rPr>
          <w:szCs w:val="28"/>
        </w:rPr>
        <w:t>28</w:t>
      </w:r>
      <w:r>
        <w:rPr>
          <w:szCs w:val="28"/>
        </w:rPr>
        <w:t>.12.2023 года № 1/1</w:t>
      </w:r>
      <w:r w:rsidR="00014E7C">
        <w:rPr>
          <w:szCs w:val="28"/>
        </w:rPr>
        <w:t>62</w:t>
      </w:r>
    </w:p>
    <w:p w:rsidR="005E64DE" w:rsidRDefault="005E64DE" w:rsidP="005E64DE">
      <w:pPr>
        <w:pStyle w:val="1"/>
        <w:spacing w:line="216" w:lineRule="auto"/>
        <w:rPr>
          <w:b/>
          <w:bCs/>
          <w:iCs/>
          <w:spacing w:val="4"/>
          <w:sz w:val="28"/>
          <w:szCs w:val="28"/>
        </w:rPr>
      </w:pPr>
    </w:p>
    <w:p w:rsidR="005E64DE" w:rsidRDefault="005E64DE" w:rsidP="005E64DE">
      <w:pPr>
        <w:spacing w:line="216" w:lineRule="auto"/>
        <w:ind w:right="424"/>
        <w:jc w:val="center"/>
      </w:pPr>
      <w:r>
        <w:rPr>
          <w:bCs/>
          <w:sz w:val="28"/>
          <w:szCs w:val="28"/>
        </w:rPr>
        <w:t>Перечень</w:t>
      </w:r>
    </w:p>
    <w:p w:rsidR="005E64DE" w:rsidRDefault="005E64DE" w:rsidP="005E64DE">
      <w:pPr>
        <w:pStyle w:val="1"/>
        <w:spacing w:line="216" w:lineRule="auto"/>
        <w:jc w:val="center"/>
      </w:pPr>
      <w:r>
        <w:rPr>
          <w:rFonts w:eastAsia="Times New Roman" w:cs="Times New Roman"/>
          <w:bCs/>
          <w:sz w:val="28"/>
          <w:szCs w:val="28"/>
        </w:rPr>
        <w:t xml:space="preserve">движимого имущества, передаваемого безвозмездно </w:t>
      </w:r>
      <w:r w:rsidR="00492D40">
        <w:rPr>
          <w:rFonts w:eastAsia="Calibri"/>
          <w:iCs/>
          <w:sz w:val="28"/>
          <w:szCs w:val="28"/>
          <w:lang w:eastAsia="en-US"/>
        </w:rPr>
        <w:t>государственной собственности Брянской области  в муниципальную собственность муниципального образования</w:t>
      </w:r>
      <w:r w:rsidR="00492D40">
        <w:rPr>
          <w:rFonts w:eastAsia="Calibri"/>
          <w:bCs/>
          <w:sz w:val="28"/>
          <w:szCs w:val="28"/>
        </w:rPr>
        <w:t xml:space="preserve"> </w:t>
      </w:r>
      <w:proofErr w:type="spellStart"/>
      <w:r w:rsidR="00014E7C">
        <w:rPr>
          <w:rFonts w:eastAsia="Calibri"/>
          <w:bCs/>
          <w:sz w:val="28"/>
          <w:szCs w:val="28"/>
        </w:rPr>
        <w:t>Ветле</w:t>
      </w:r>
      <w:r w:rsidR="00492D40">
        <w:rPr>
          <w:rFonts w:eastAsia="Calibri"/>
          <w:bCs/>
          <w:sz w:val="28"/>
          <w:szCs w:val="28"/>
        </w:rPr>
        <w:t>вское</w:t>
      </w:r>
      <w:proofErr w:type="spellEnd"/>
      <w:r w:rsidR="00492D40">
        <w:rPr>
          <w:rFonts w:eastAsia="Calibri"/>
          <w:bCs/>
          <w:sz w:val="28"/>
          <w:szCs w:val="28"/>
        </w:rPr>
        <w:t xml:space="preserve"> сельское поселение </w:t>
      </w:r>
      <w:proofErr w:type="spellStart"/>
      <w:r w:rsidR="00492D40">
        <w:rPr>
          <w:rFonts w:eastAsia="Calibri"/>
          <w:bCs/>
          <w:sz w:val="28"/>
          <w:szCs w:val="28"/>
        </w:rPr>
        <w:t>Мглинского</w:t>
      </w:r>
      <w:proofErr w:type="spellEnd"/>
      <w:r w:rsidR="00492D40">
        <w:rPr>
          <w:rFonts w:eastAsia="Calibri"/>
          <w:bCs/>
          <w:sz w:val="28"/>
          <w:szCs w:val="28"/>
        </w:rPr>
        <w:t xml:space="preserve"> муниципального</w:t>
      </w:r>
      <w:r w:rsidR="00492D40">
        <w:rPr>
          <w:rFonts w:eastAsia="Calibri"/>
          <w:iCs/>
          <w:sz w:val="28"/>
          <w:szCs w:val="28"/>
          <w:lang w:eastAsia="en-US"/>
        </w:rPr>
        <w:t xml:space="preserve"> района Брянской области</w:t>
      </w:r>
    </w:p>
    <w:p w:rsidR="005E64DE" w:rsidRDefault="005E64DE" w:rsidP="005E64DE">
      <w:pPr>
        <w:pStyle w:val="1"/>
        <w:spacing w:line="216" w:lineRule="auto"/>
        <w:jc w:val="center"/>
        <w:rPr>
          <w:b/>
          <w:bCs/>
          <w:iCs/>
          <w:spacing w:val="4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635"/>
        <w:gridCol w:w="4679"/>
        <w:gridCol w:w="3302"/>
        <w:gridCol w:w="865"/>
      </w:tblGrid>
      <w:tr w:rsidR="005E64DE" w:rsidTr="005E64DE">
        <w:trPr>
          <w:trHeight w:val="23"/>
          <w:jc w:val="center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64DE" w:rsidRDefault="005E64DE">
            <w:pPr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5E64DE" w:rsidRDefault="005E64DE">
            <w:pPr>
              <w:suppressAutoHyphens/>
              <w:jc w:val="center"/>
              <w:rPr>
                <w:lang w:eastAsia="zh-CN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64DE" w:rsidRDefault="005E64DE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Наименование муниципального образования Республики Крым</w:t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E64DE" w:rsidRDefault="005E64DE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Наименование имущества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E64DE" w:rsidRDefault="005E64DE">
            <w:pPr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Кол-</w:t>
            </w:r>
          </w:p>
          <w:p w:rsidR="005E64DE" w:rsidRDefault="005E64D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во </w:t>
            </w:r>
          </w:p>
          <w:p w:rsidR="005E64DE" w:rsidRDefault="005E64DE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(шт.)</w:t>
            </w:r>
          </w:p>
        </w:tc>
      </w:tr>
      <w:tr w:rsidR="00FE3EC2" w:rsidTr="005E64DE">
        <w:trPr>
          <w:trHeight w:val="23"/>
          <w:jc w:val="center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E3EC2" w:rsidRPr="00FE3EC2" w:rsidRDefault="00FE3EC2">
            <w:pPr>
              <w:jc w:val="center"/>
              <w:rPr>
                <w:bCs/>
                <w:sz w:val="28"/>
                <w:szCs w:val="28"/>
              </w:rPr>
            </w:pPr>
            <w:r w:rsidRPr="00FE3EC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E3EC2" w:rsidRPr="00FE3EC2" w:rsidRDefault="00014E7C" w:rsidP="00FE3EC2">
            <w:pPr>
              <w:suppressAutoHyphens/>
              <w:rPr>
                <w:bCs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Ветле</w:t>
            </w:r>
            <w:r w:rsidR="00FE3EC2">
              <w:rPr>
                <w:color w:val="000000"/>
                <w:sz w:val="28"/>
                <w:szCs w:val="28"/>
              </w:rPr>
              <w:t>вское</w:t>
            </w:r>
            <w:proofErr w:type="spellEnd"/>
            <w:r w:rsidR="00FE3EC2">
              <w:rPr>
                <w:color w:val="000000"/>
                <w:sz w:val="28"/>
                <w:szCs w:val="28"/>
              </w:rPr>
              <w:t xml:space="preserve"> сельское поселение </w:t>
            </w:r>
            <w:proofErr w:type="spellStart"/>
            <w:r w:rsidR="00FE3EC2">
              <w:rPr>
                <w:color w:val="000000"/>
                <w:sz w:val="28"/>
                <w:szCs w:val="28"/>
              </w:rPr>
              <w:t>Мглинского</w:t>
            </w:r>
            <w:proofErr w:type="spellEnd"/>
            <w:r w:rsidR="00FE3EC2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E3EC2" w:rsidRPr="00FE3EC2" w:rsidRDefault="00FE3EC2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Права на использование программного обеспечения ПО</w:t>
            </w:r>
            <w:r w:rsidRPr="00FE3E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 w:rsidRPr="00FE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Client</w:t>
            </w:r>
            <w:r w:rsidRPr="00FE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E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Windows</w:t>
            </w:r>
            <w:r w:rsidRPr="00FE3EC2"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  <w:lang w:val="en-US"/>
              </w:rPr>
              <w:t>x</w:t>
            </w:r>
            <w:r w:rsidRPr="00FE3EC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КС</w:t>
            </w:r>
            <w:r w:rsidRPr="00FE3EC2">
              <w:rPr>
                <w:sz w:val="28"/>
                <w:szCs w:val="28"/>
              </w:rPr>
              <w:t xml:space="preserve">3),  </w:t>
            </w:r>
            <w:r>
              <w:rPr>
                <w:sz w:val="28"/>
                <w:szCs w:val="28"/>
              </w:rPr>
              <w:t>в сеть</w:t>
            </w:r>
            <w:r w:rsidRPr="00FE3EC2">
              <w:rPr>
                <w:sz w:val="28"/>
                <w:szCs w:val="28"/>
              </w:rPr>
              <w:t xml:space="preserve"> 4623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E3EC2" w:rsidRPr="00FE3EC2" w:rsidRDefault="00FE3E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E64DE" w:rsidTr="005E64DE">
        <w:trPr>
          <w:trHeight w:val="23"/>
          <w:jc w:val="center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E64DE" w:rsidRDefault="00FE3EC2">
            <w:pPr>
              <w:suppressAutoHyphens/>
              <w:jc w:val="center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E64D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E64DE" w:rsidRDefault="00014E7C" w:rsidP="00014E7C">
            <w:pPr>
              <w:suppressAutoHyphens/>
              <w:rPr>
                <w:lang w:eastAsia="zh-CN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Ветле</w:t>
            </w:r>
            <w:r w:rsidR="004B7774">
              <w:rPr>
                <w:color w:val="000000"/>
                <w:sz w:val="28"/>
                <w:szCs w:val="28"/>
              </w:rPr>
              <w:t>вское</w:t>
            </w:r>
            <w:proofErr w:type="spellEnd"/>
            <w:r w:rsidR="005E64DE">
              <w:rPr>
                <w:color w:val="000000"/>
                <w:sz w:val="28"/>
                <w:szCs w:val="28"/>
              </w:rPr>
              <w:t xml:space="preserve"> сельское поселение </w:t>
            </w:r>
            <w:proofErr w:type="spellStart"/>
            <w:r w:rsidR="004B7774">
              <w:rPr>
                <w:color w:val="000000"/>
                <w:sz w:val="28"/>
                <w:szCs w:val="28"/>
              </w:rPr>
              <w:t>Мглинского</w:t>
            </w:r>
            <w:proofErr w:type="spellEnd"/>
            <w:r w:rsidR="004B7774"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="005E64DE">
              <w:rPr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E64DE" w:rsidRPr="00FE3EC2" w:rsidRDefault="00FE3EC2" w:rsidP="00CD423F">
            <w:pPr>
              <w:suppressAutoHyphens/>
              <w:rPr>
                <w:lang w:eastAsia="zh-CN"/>
              </w:rPr>
            </w:pPr>
            <w:r>
              <w:rPr>
                <w:sz w:val="28"/>
                <w:szCs w:val="28"/>
              </w:rPr>
              <w:t xml:space="preserve">Сертификат  активации сервиса совместной технической поддержки ПО </w:t>
            </w:r>
            <w:proofErr w:type="spellStart"/>
            <w:r w:rsidR="005E64DE">
              <w:rPr>
                <w:sz w:val="28"/>
                <w:szCs w:val="28"/>
                <w:lang w:val="en-US"/>
              </w:rPr>
              <w:t>VipNet</w:t>
            </w:r>
            <w:proofErr w:type="spellEnd"/>
            <w:r w:rsidR="005E64DE" w:rsidRPr="00FE3EC2">
              <w:rPr>
                <w:sz w:val="28"/>
                <w:szCs w:val="28"/>
              </w:rPr>
              <w:t xml:space="preserve"> </w:t>
            </w:r>
            <w:r w:rsidR="005E64DE">
              <w:rPr>
                <w:sz w:val="28"/>
                <w:szCs w:val="28"/>
                <w:lang w:val="en-US"/>
              </w:rPr>
              <w:t>Client</w:t>
            </w:r>
            <w:r w:rsidR="005E64DE" w:rsidRPr="00FE3EC2">
              <w:rPr>
                <w:sz w:val="28"/>
                <w:szCs w:val="28"/>
              </w:rPr>
              <w:t xml:space="preserve"> </w:t>
            </w:r>
            <w:r w:rsidR="005E64DE">
              <w:rPr>
                <w:sz w:val="28"/>
                <w:szCs w:val="28"/>
                <w:lang w:val="en-US"/>
              </w:rPr>
              <w:t>for</w:t>
            </w:r>
            <w:r w:rsidR="005E64DE" w:rsidRPr="00FE3EC2">
              <w:rPr>
                <w:sz w:val="28"/>
                <w:szCs w:val="28"/>
              </w:rPr>
              <w:t xml:space="preserve"> </w:t>
            </w:r>
            <w:r w:rsidR="005E64DE">
              <w:rPr>
                <w:sz w:val="28"/>
                <w:szCs w:val="28"/>
                <w:lang w:val="en-US"/>
              </w:rPr>
              <w:t>Windows</w:t>
            </w:r>
            <w:r w:rsidR="005E64DE" w:rsidRPr="00FE3EC2">
              <w:rPr>
                <w:sz w:val="28"/>
                <w:szCs w:val="28"/>
              </w:rPr>
              <w:t xml:space="preserve"> 4.</w:t>
            </w:r>
            <w:r w:rsidR="005E64DE">
              <w:rPr>
                <w:sz w:val="28"/>
                <w:szCs w:val="28"/>
                <w:lang w:val="en-US"/>
              </w:rPr>
              <w:t>x</w:t>
            </w:r>
            <w:r w:rsidR="005E64DE" w:rsidRPr="00FE3EC2">
              <w:rPr>
                <w:sz w:val="28"/>
                <w:szCs w:val="28"/>
              </w:rPr>
              <w:t xml:space="preserve"> (</w:t>
            </w:r>
            <w:r w:rsidR="005E64DE">
              <w:rPr>
                <w:sz w:val="28"/>
                <w:szCs w:val="28"/>
              </w:rPr>
              <w:t>КС</w:t>
            </w:r>
            <w:r w:rsidR="004B7774" w:rsidRPr="00FE3EC2">
              <w:rPr>
                <w:sz w:val="28"/>
                <w:szCs w:val="28"/>
              </w:rPr>
              <w:t>3)</w:t>
            </w:r>
            <w:r w:rsidR="00CD423F">
              <w:rPr>
                <w:sz w:val="28"/>
                <w:szCs w:val="28"/>
              </w:rPr>
              <w:t xml:space="preserve"> на срок 1 год, </w:t>
            </w:r>
            <w:proofErr w:type="gramStart"/>
            <w:r w:rsidR="00CD423F">
              <w:rPr>
                <w:sz w:val="28"/>
                <w:szCs w:val="28"/>
              </w:rPr>
              <w:t>уровень-Расширенный</w:t>
            </w:r>
            <w:proofErr w:type="gramEnd"/>
            <w:r w:rsidR="00CD423F">
              <w:rPr>
                <w:sz w:val="28"/>
                <w:szCs w:val="28"/>
              </w:rPr>
              <w:t xml:space="preserve"> в сеть 4623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E64DE" w:rsidRDefault="005E64DE">
            <w:pPr>
              <w:suppressAutoHyphens/>
              <w:jc w:val="center"/>
              <w:rPr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3EC2" w:rsidTr="005E64DE">
        <w:trPr>
          <w:trHeight w:val="23"/>
          <w:jc w:val="center"/>
        </w:trPr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E3EC2" w:rsidRDefault="00FE3EC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  <w:p w:rsidR="00FE3EC2" w:rsidRDefault="00FE3EC2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E3EC2" w:rsidRDefault="00014E7C" w:rsidP="004B7774">
            <w:pPr>
              <w:suppressAutoHyphens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Ветле</w:t>
            </w:r>
            <w:r w:rsidR="00FE3EC2">
              <w:rPr>
                <w:color w:val="000000"/>
                <w:sz w:val="28"/>
                <w:szCs w:val="28"/>
              </w:rPr>
              <w:t>вское</w:t>
            </w:r>
            <w:proofErr w:type="spellEnd"/>
            <w:r w:rsidR="00FE3EC2">
              <w:rPr>
                <w:color w:val="000000"/>
                <w:sz w:val="28"/>
                <w:szCs w:val="28"/>
              </w:rPr>
              <w:t xml:space="preserve"> сельское поселение </w:t>
            </w:r>
            <w:proofErr w:type="spellStart"/>
            <w:r w:rsidR="00FE3EC2">
              <w:rPr>
                <w:color w:val="000000"/>
                <w:sz w:val="28"/>
                <w:szCs w:val="28"/>
              </w:rPr>
              <w:t>Мглинского</w:t>
            </w:r>
            <w:proofErr w:type="spellEnd"/>
            <w:r w:rsidR="00FE3EC2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E3EC2" w:rsidRPr="00FE3EC2" w:rsidRDefault="00FE3EC2" w:rsidP="00014E7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Компакт диск  № КЛКСЗ -4-296</w:t>
            </w:r>
            <w:r w:rsidR="00014E7C">
              <w:rPr>
                <w:sz w:val="28"/>
                <w:szCs w:val="28"/>
              </w:rPr>
              <w:t>006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с </w:t>
            </w:r>
            <w:proofErr w:type="gramStart"/>
            <w:r>
              <w:rPr>
                <w:sz w:val="28"/>
                <w:szCs w:val="28"/>
              </w:rPr>
              <w:t>дистрибутивным</w:t>
            </w:r>
            <w:proofErr w:type="gramEnd"/>
            <w:r>
              <w:rPr>
                <w:sz w:val="28"/>
                <w:szCs w:val="28"/>
              </w:rPr>
              <w:t xml:space="preserve">  ПО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 w:rsidRPr="00FE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Client</w:t>
            </w:r>
            <w:r w:rsidRPr="00FE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for</w:t>
            </w:r>
            <w:r w:rsidRPr="00FE3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Windows</w:t>
            </w:r>
            <w:r w:rsidRPr="00FE3EC2"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  <w:lang w:val="en-US"/>
              </w:rPr>
              <w:t>x</w:t>
            </w:r>
            <w:r w:rsidRPr="00FE3EC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КС</w:t>
            </w:r>
            <w:r w:rsidRPr="00FE3EC2">
              <w:rPr>
                <w:sz w:val="28"/>
                <w:szCs w:val="28"/>
              </w:rPr>
              <w:t xml:space="preserve">3),  </w:t>
            </w:r>
            <w:r>
              <w:rPr>
                <w:sz w:val="28"/>
                <w:szCs w:val="28"/>
              </w:rPr>
              <w:t>в сеть</w:t>
            </w:r>
            <w:r w:rsidRPr="00FE3EC2">
              <w:rPr>
                <w:sz w:val="28"/>
                <w:szCs w:val="28"/>
              </w:rPr>
              <w:t xml:space="preserve"> 4623</w:t>
            </w:r>
          </w:p>
        </w:tc>
        <w:tc>
          <w:tcPr>
            <w:tcW w:w="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E3EC2" w:rsidRDefault="00FE3EC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E64DE" w:rsidRDefault="005E64DE" w:rsidP="005E64DE">
      <w:pPr>
        <w:pStyle w:val="a4"/>
        <w:spacing w:before="0" w:after="0"/>
        <w:jc w:val="both"/>
        <w:rPr>
          <w:sz w:val="28"/>
          <w:szCs w:val="28"/>
        </w:rPr>
      </w:pPr>
    </w:p>
    <w:p w:rsidR="005E64DE" w:rsidRDefault="005E64DE" w:rsidP="005E64DE">
      <w:pPr>
        <w:pStyle w:val="a4"/>
        <w:spacing w:before="0" w:after="0"/>
        <w:jc w:val="both"/>
        <w:rPr>
          <w:sz w:val="28"/>
          <w:szCs w:val="28"/>
        </w:rPr>
      </w:pPr>
    </w:p>
    <w:p w:rsidR="001746F7" w:rsidRDefault="001746F7" w:rsidP="005E64DE"/>
    <w:sectPr w:rsidR="001746F7" w:rsidSect="00157D4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0450"/>
    <w:multiLevelType w:val="hybridMultilevel"/>
    <w:tmpl w:val="C6E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B6"/>
    <w:rsid w:val="00014E7C"/>
    <w:rsid w:val="000D7076"/>
    <w:rsid w:val="000E3279"/>
    <w:rsid w:val="00107EF1"/>
    <w:rsid w:val="00111812"/>
    <w:rsid w:val="00136271"/>
    <w:rsid w:val="00157D46"/>
    <w:rsid w:val="001746F7"/>
    <w:rsid w:val="001E7FFD"/>
    <w:rsid w:val="002A42C5"/>
    <w:rsid w:val="00492D40"/>
    <w:rsid w:val="004B7774"/>
    <w:rsid w:val="004D1C71"/>
    <w:rsid w:val="00512949"/>
    <w:rsid w:val="00587ABB"/>
    <w:rsid w:val="005E64DE"/>
    <w:rsid w:val="006815DF"/>
    <w:rsid w:val="0069495F"/>
    <w:rsid w:val="006F3BD1"/>
    <w:rsid w:val="00873A3B"/>
    <w:rsid w:val="00955F73"/>
    <w:rsid w:val="00A41B3B"/>
    <w:rsid w:val="00B93EBF"/>
    <w:rsid w:val="00BE0C6A"/>
    <w:rsid w:val="00BF67F5"/>
    <w:rsid w:val="00C00930"/>
    <w:rsid w:val="00C14052"/>
    <w:rsid w:val="00CA0EA6"/>
    <w:rsid w:val="00CC2DB6"/>
    <w:rsid w:val="00CD423F"/>
    <w:rsid w:val="00E37365"/>
    <w:rsid w:val="00F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B6"/>
    <w:pPr>
      <w:ind w:left="720"/>
      <w:contextualSpacing/>
    </w:pPr>
  </w:style>
  <w:style w:type="paragraph" w:styleId="a4">
    <w:name w:val="Normal (Web)"/>
    <w:basedOn w:val="a"/>
    <w:semiHidden/>
    <w:unhideWhenUsed/>
    <w:rsid w:val="005E64DE"/>
    <w:pPr>
      <w:suppressAutoHyphens/>
      <w:spacing w:before="280" w:after="280"/>
    </w:pPr>
    <w:rPr>
      <w:lang w:eastAsia="zh-CN"/>
    </w:rPr>
  </w:style>
  <w:style w:type="paragraph" w:customStyle="1" w:styleId="a5">
    <w:name w:val="Абзац"/>
    <w:rsid w:val="005E64D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">
    <w:name w:val="Обычный1"/>
    <w:rsid w:val="005E64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DB6"/>
    <w:pPr>
      <w:ind w:left="720"/>
      <w:contextualSpacing/>
    </w:pPr>
  </w:style>
  <w:style w:type="paragraph" w:styleId="a4">
    <w:name w:val="Normal (Web)"/>
    <w:basedOn w:val="a"/>
    <w:semiHidden/>
    <w:unhideWhenUsed/>
    <w:rsid w:val="005E64DE"/>
    <w:pPr>
      <w:suppressAutoHyphens/>
      <w:spacing w:before="280" w:after="280"/>
    </w:pPr>
    <w:rPr>
      <w:lang w:eastAsia="zh-CN"/>
    </w:rPr>
  </w:style>
  <w:style w:type="paragraph" w:customStyle="1" w:styleId="a5">
    <w:name w:val="Абзац"/>
    <w:rsid w:val="005E64DE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">
    <w:name w:val="Обычный1"/>
    <w:rsid w:val="005E64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2024-01-18T08:59:00Z</cp:lastPrinted>
  <dcterms:created xsi:type="dcterms:W3CDTF">2024-01-18T08:53:00Z</dcterms:created>
  <dcterms:modified xsi:type="dcterms:W3CDTF">2024-01-18T08:59:00Z</dcterms:modified>
</cp:coreProperties>
</file>