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EB" w:rsidRDefault="00756BEB" w:rsidP="00AF6B22">
      <w:pPr>
        <w:ind w:right="-285" w:firstLine="3969"/>
        <w:rPr>
          <w:sz w:val="32"/>
        </w:rPr>
      </w:pPr>
      <w:r>
        <w:rPr>
          <w:color w:val="FFFF00"/>
        </w:rPr>
        <w:t xml:space="preserve">   </w:t>
      </w:r>
      <w:r w:rsidRPr="000B6925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ed="t" fillcolor="yellow">
            <v:imagedata r:id="rId5" o:title=""/>
          </v:shape>
          <o:OLEObject Type="Embed" ProgID="Word.Picture.8" ShapeID="_x0000_i1025" DrawAspect="Content" ObjectID="_1764656656" r:id="rId6"/>
        </w:object>
      </w:r>
    </w:p>
    <w:p w:rsidR="00756BEB" w:rsidRDefault="00756BEB" w:rsidP="00AF6B22">
      <w:pPr>
        <w:pStyle w:val="Title"/>
        <w:outlineLvl w:val="0"/>
        <w:rPr>
          <w:sz w:val="40"/>
        </w:rPr>
      </w:pPr>
      <w:r>
        <w:rPr>
          <w:sz w:val="40"/>
        </w:rPr>
        <w:t>Российская Федерация</w:t>
      </w:r>
    </w:p>
    <w:p w:rsidR="00756BEB" w:rsidRDefault="00756BEB" w:rsidP="00AF6B22">
      <w:pPr>
        <w:pStyle w:val="Subtitle"/>
        <w:tabs>
          <w:tab w:val="left" w:pos="5387"/>
        </w:tabs>
        <w:outlineLvl w:val="0"/>
      </w:pPr>
      <w:r>
        <w:t>Брянская область</w:t>
      </w:r>
    </w:p>
    <w:p w:rsidR="00756BEB" w:rsidRDefault="00756BEB" w:rsidP="00AF6B22">
      <w:pPr>
        <w:pStyle w:val="Subtitle"/>
        <w:pBdr>
          <w:bottom w:val="single" w:sz="12" w:space="1" w:color="auto"/>
        </w:pBdr>
        <w:outlineLvl w:val="0"/>
      </w:pPr>
      <w:r>
        <w:t>Мглинский районный Совет народных депутатов</w:t>
      </w:r>
    </w:p>
    <w:p w:rsidR="00756BEB" w:rsidRDefault="00756BEB" w:rsidP="00AF6B22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756BEB" w:rsidRDefault="00756BEB" w:rsidP="00AF6B22">
      <w:pPr>
        <w:pStyle w:val="Subtitle"/>
        <w:tabs>
          <w:tab w:val="left" w:pos="2127"/>
        </w:tabs>
        <w:outlineLvl w:val="0"/>
      </w:pPr>
      <w:r>
        <w:t>РЕШЕНИЕ</w:t>
      </w:r>
    </w:p>
    <w:p w:rsidR="00756BEB" w:rsidRDefault="00756BEB" w:rsidP="00AF6B22">
      <w:pPr>
        <w:tabs>
          <w:tab w:val="left" w:pos="315"/>
          <w:tab w:val="right" w:pos="9639"/>
        </w:tabs>
        <w:ind w:left="567" w:right="-285" w:hanging="567"/>
        <w:jc w:val="right"/>
        <w:rPr>
          <w:sz w:val="27"/>
        </w:rPr>
      </w:pPr>
      <w:r>
        <w:rPr>
          <w:sz w:val="27"/>
        </w:rPr>
        <w:tab/>
        <w:t xml:space="preserve"> </w:t>
      </w:r>
    </w:p>
    <w:p w:rsidR="00756BEB" w:rsidRPr="00695059" w:rsidRDefault="00756BEB" w:rsidP="00AF6B22">
      <w:pPr>
        <w:pStyle w:val="PlainText"/>
        <w:rPr>
          <w:rFonts w:ascii="Times New Roman" w:hAnsi="Times New Roman"/>
          <w:sz w:val="28"/>
          <w:szCs w:val="28"/>
          <w:u w:val="single"/>
        </w:rPr>
      </w:pPr>
      <w:r w:rsidRPr="0069505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21 декабря</w:t>
      </w:r>
      <w:r w:rsidRPr="00695059">
        <w:rPr>
          <w:rFonts w:ascii="Times New Roman" w:hAnsi="Times New Roman"/>
          <w:sz w:val="28"/>
          <w:szCs w:val="28"/>
          <w:u w:val="single"/>
        </w:rPr>
        <w:t xml:space="preserve"> 2023</w:t>
      </w:r>
      <w:r w:rsidRPr="00695059">
        <w:rPr>
          <w:rFonts w:ascii="Times New Roman" w:hAnsi="Times New Roman"/>
          <w:sz w:val="28"/>
          <w:szCs w:val="28"/>
        </w:rPr>
        <w:t xml:space="preserve"> года № </w:t>
      </w:r>
      <w:r w:rsidRPr="00695059">
        <w:rPr>
          <w:rFonts w:ascii="Times New Roman" w:hAnsi="Times New Roman"/>
          <w:sz w:val="28"/>
          <w:szCs w:val="28"/>
          <w:u w:val="single"/>
        </w:rPr>
        <w:t>6-</w:t>
      </w:r>
      <w:r>
        <w:rPr>
          <w:rFonts w:ascii="Times New Roman" w:hAnsi="Times New Roman"/>
          <w:sz w:val="28"/>
          <w:szCs w:val="28"/>
          <w:u w:val="single"/>
        </w:rPr>
        <w:t>397</w:t>
      </w:r>
    </w:p>
    <w:p w:rsidR="00756BEB" w:rsidRPr="00695059" w:rsidRDefault="00756BEB" w:rsidP="00AF6B22">
      <w:pPr>
        <w:pStyle w:val="PlainText"/>
        <w:rPr>
          <w:rFonts w:ascii="Times New Roman" w:hAnsi="Times New Roman"/>
          <w:sz w:val="28"/>
          <w:szCs w:val="28"/>
        </w:rPr>
      </w:pPr>
      <w:r w:rsidRPr="00695059">
        <w:rPr>
          <w:rFonts w:ascii="Times New Roman" w:hAnsi="Times New Roman"/>
          <w:sz w:val="28"/>
          <w:szCs w:val="28"/>
        </w:rPr>
        <w:t xml:space="preserve">   г. Мглин</w:t>
      </w:r>
    </w:p>
    <w:p w:rsidR="00756BEB" w:rsidRDefault="00756BEB" w:rsidP="00EE104C">
      <w:pPr>
        <w:rPr>
          <w:sz w:val="28"/>
          <w:szCs w:val="28"/>
        </w:rPr>
      </w:pPr>
    </w:p>
    <w:p w:rsidR="00756BEB" w:rsidRDefault="00756BEB" w:rsidP="00AF6B22">
      <w:pPr>
        <w:ind w:right="4495"/>
        <w:jc w:val="both"/>
        <w:rPr>
          <w:sz w:val="28"/>
          <w:szCs w:val="28"/>
        </w:rPr>
      </w:pPr>
      <w:r w:rsidRPr="003E4011">
        <w:rPr>
          <w:sz w:val="28"/>
          <w:szCs w:val="28"/>
        </w:rPr>
        <w:t>О</w:t>
      </w:r>
      <w:r>
        <w:rPr>
          <w:sz w:val="28"/>
          <w:szCs w:val="28"/>
        </w:rPr>
        <w:t xml:space="preserve">  принятии имущества  из собственности СПК «Красно-Косаровский» </w:t>
      </w:r>
      <w:r w:rsidRPr="003E4011">
        <w:rPr>
          <w:sz w:val="28"/>
          <w:szCs w:val="28"/>
        </w:rPr>
        <w:t xml:space="preserve"> в муниципальную собственность </w:t>
      </w:r>
      <w:r>
        <w:rPr>
          <w:sz w:val="28"/>
          <w:szCs w:val="28"/>
        </w:rPr>
        <w:t>Мглинского района</w:t>
      </w:r>
    </w:p>
    <w:p w:rsidR="00756BEB" w:rsidRDefault="00756BEB" w:rsidP="00EE104C">
      <w:pPr>
        <w:jc w:val="both"/>
        <w:rPr>
          <w:sz w:val="28"/>
          <w:szCs w:val="28"/>
        </w:rPr>
      </w:pPr>
    </w:p>
    <w:p w:rsidR="00756BEB" w:rsidRPr="001B56D5" w:rsidRDefault="00756BEB" w:rsidP="00EE104C">
      <w:pPr>
        <w:jc w:val="both"/>
        <w:rPr>
          <w:sz w:val="28"/>
          <w:szCs w:val="28"/>
        </w:rPr>
      </w:pPr>
    </w:p>
    <w:p w:rsidR="00756BEB" w:rsidRDefault="00756BEB" w:rsidP="00EE10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обращение председателя СПК «Красно-Косаровский»,</w:t>
      </w:r>
      <w:r w:rsidRPr="00A54B5B">
        <w:rPr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</w:t>
      </w:r>
      <w:r w:rsidRPr="001B56D5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ом </w:t>
      </w:r>
      <w:r w:rsidRPr="001B56D5">
        <w:rPr>
          <w:sz w:val="28"/>
          <w:szCs w:val="28"/>
        </w:rPr>
        <w:t>Мглинского района, Мглинский районный Совет народных депутатов</w:t>
      </w:r>
    </w:p>
    <w:p w:rsidR="00756BEB" w:rsidRDefault="00756BEB" w:rsidP="00EE104C">
      <w:pPr>
        <w:jc w:val="both"/>
        <w:rPr>
          <w:sz w:val="28"/>
          <w:szCs w:val="28"/>
        </w:rPr>
      </w:pPr>
      <w:r w:rsidRPr="001B56D5">
        <w:rPr>
          <w:sz w:val="28"/>
          <w:szCs w:val="28"/>
        </w:rPr>
        <w:t>РЕШИЛ:</w:t>
      </w:r>
    </w:p>
    <w:p w:rsidR="00756BEB" w:rsidRPr="00A54B5B" w:rsidRDefault="00756BEB" w:rsidP="00161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Принять </w:t>
      </w:r>
      <w:r w:rsidRPr="001B56D5">
        <w:rPr>
          <w:sz w:val="28"/>
          <w:szCs w:val="28"/>
        </w:rPr>
        <w:t xml:space="preserve">в муниципальную собственность </w:t>
      </w:r>
      <w:r>
        <w:rPr>
          <w:sz w:val="28"/>
          <w:szCs w:val="28"/>
        </w:rPr>
        <w:t>муниципального образования Мглинский</w:t>
      </w:r>
      <w:r w:rsidRPr="001B5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1B56D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Брянской области из  собственности СПК «Красно-Косаровский»  здание интерната, назначение </w:t>
      </w:r>
      <w:r w:rsidRPr="00A54B5B">
        <w:rPr>
          <w:sz w:val="28"/>
          <w:szCs w:val="28"/>
        </w:rPr>
        <w:t xml:space="preserve">- нежилое, </w:t>
      </w:r>
      <w:r>
        <w:rPr>
          <w:sz w:val="28"/>
          <w:szCs w:val="28"/>
        </w:rPr>
        <w:t>2</w:t>
      </w:r>
      <w:r w:rsidRPr="00A54B5B">
        <w:rPr>
          <w:sz w:val="28"/>
          <w:szCs w:val="28"/>
        </w:rPr>
        <w:t>-этажное ( подземных этажей-</w:t>
      </w:r>
      <w:r>
        <w:rPr>
          <w:sz w:val="28"/>
          <w:szCs w:val="28"/>
        </w:rPr>
        <w:t>0)  общей площадью 576</w:t>
      </w:r>
      <w:r w:rsidRPr="00A54B5B">
        <w:rPr>
          <w:sz w:val="28"/>
          <w:szCs w:val="28"/>
        </w:rPr>
        <w:t xml:space="preserve"> м2,</w:t>
      </w:r>
      <w:r>
        <w:rPr>
          <w:sz w:val="28"/>
          <w:szCs w:val="28"/>
        </w:rPr>
        <w:t xml:space="preserve"> год постройки – 1966,</w:t>
      </w:r>
      <w:r w:rsidRPr="00A54B5B">
        <w:rPr>
          <w:sz w:val="28"/>
          <w:szCs w:val="28"/>
        </w:rPr>
        <w:t xml:space="preserve"> расположенное по адресу: Брянская обл., Мглинский район, </w:t>
      </w:r>
      <w:r>
        <w:rPr>
          <w:sz w:val="28"/>
          <w:szCs w:val="28"/>
        </w:rPr>
        <w:t>д. Красные Косары, у</w:t>
      </w:r>
      <w:r w:rsidRPr="00A54B5B">
        <w:rPr>
          <w:sz w:val="28"/>
          <w:szCs w:val="28"/>
        </w:rPr>
        <w:t>л.</w:t>
      </w:r>
      <w:r>
        <w:rPr>
          <w:sz w:val="28"/>
          <w:szCs w:val="28"/>
        </w:rPr>
        <w:t>Школьн</w:t>
      </w:r>
      <w:r w:rsidRPr="00A54B5B">
        <w:rPr>
          <w:sz w:val="28"/>
          <w:szCs w:val="28"/>
        </w:rPr>
        <w:t>ая, д.</w:t>
      </w:r>
      <w:r>
        <w:rPr>
          <w:sz w:val="28"/>
          <w:szCs w:val="28"/>
        </w:rPr>
        <w:t xml:space="preserve">1 </w:t>
      </w:r>
      <w:r w:rsidRPr="00A54B5B">
        <w:rPr>
          <w:sz w:val="28"/>
          <w:szCs w:val="28"/>
        </w:rPr>
        <w:t xml:space="preserve">, балансовой стоимостью  </w:t>
      </w:r>
      <w:r>
        <w:rPr>
          <w:sz w:val="28"/>
          <w:szCs w:val="28"/>
        </w:rPr>
        <w:t>1730185</w:t>
      </w:r>
      <w:r w:rsidRPr="00A54B5B">
        <w:rPr>
          <w:sz w:val="28"/>
          <w:szCs w:val="28"/>
        </w:rPr>
        <w:t xml:space="preserve"> рублей 00 копеек, остаточной стоимостью -</w:t>
      </w:r>
      <w:r>
        <w:rPr>
          <w:sz w:val="28"/>
          <w:szCs w:val="28"/>
        </w:rPr>
        <w:t xml:space="preserve">0  рублей </w:t>
      </w:r>
      <w:r w:rsidRPr="00A54B5B">
        <w:rPr>
          <w:sz w:val="28"/>
          <w:szCs w:val="28"/>
        </w:rPr>
        <w:t>.</w:t>
      </w:r>
    </w:p>
    <w:p w:rsidR="00756BEB" w:rsidRPr="004874D7" w:rsidRDefault="00756BEB" w:rsidP="0016118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right="14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     2.  </w:t>
      </w:r>
      <w:r w:rsidRPr="004874D7">
        <w:rPr>
          <w:sz w:val="28"/>
          <w:szCs w:val="28"/>
        </w:rPr>
        <w:t xml:space="preserve">Комитету по управлению муниципальным имуществом </w:t>
      </w:r>
      <w:r>
        <w:rPr>
          <w:sz w:val="28"/>
          <w:szCs w:val="28"/>
        </w:rPr>
        <w:t xml:space="preserve">администрации </w:t>
      </w:r>
      <w:r w:rsidRPr="004874D7">
        <w:rPr>
          <w:sz w:val="28"/>
          <w:szCs w:val="28"/>
        </w:rPr>
        <w:t xml:space="preserve">Мглинского района (Горбовой Г.А.) </w:t>
      </w:r>
      <w:r>
        <w:rPr>
          <w:sz w:val="28"/>
          <w:szCs w:val="28"/>
        </w:rPr>
        <w:t xml:space="preserve">обеспечить  прием- передачу </w:t>
      </w:r>
      <w:r w:rsidRPr="004874D7">
        <w:rPr>
          <w:sz w:val="28"/>
          <w:szCs w:val="28"/>
        </w:rPr>
        <w:t>имущества.</w:t>
      </w:r>
    </w:p>
    <w:p w:rsidR="00756BEB" w:rsidRPr="004874D7" w:rsidRDefault="00756BEB" w:rsidP="00B017F3">
      <w:pPr>
        <w:shd w:val="clear" w:color="auto" w:fill="FFFFFF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        3.</w:t>
      </w:r>
      <w:r w:rsidRPr="004874D7">
        <w:rPr>
          <w:sz w:val="28"/>
          <w:szCs w:val="28"/>
        </w:rPr>
        <w:t>Данное решение опубликовать в официальном издании</w:t>
      </w:r>
      <w:r w:rsidRPr="004874D7">
        <w:rPr>
          <w:sz w:val="28"/>
          <w:szCs w:val="28"/>
        </w:rPr>
        <w:br/>
        <w:t>«Муниципальный вестник» и разместить на официальном сайте</w:t>
      </w:r>
      <w:r w:rsidRPr="004874D7">
        <w:rPr>
          <w:sz w:val="28"/>
          <w:szCs w:val="28"/>
        </w:rPr>
        <w:br/>
        <w:t>администрации Мглинского района в сети Интернет (</w:t>
      </w:r>
      <w:hyperlink r:id="rId7" w:history="1">
        <w:r w:rsidRPr="004874D7">
          <w:rPr>
            <w:sz w:val="28"/>
            <w:szCs w:val="28"/>
            <w:u w:val="single"/>
            <w:lang w:val="en-US"/>
          </w:rPr>
          <w:t>www</w:t>
        </w:r>
        <w:r w:rsidRPr="004874D7">
          <w:rPr>
            <w:sz w:val="28"/>
            <w:szCs w:val="28"/>
            <w:u w:val="single"/>
          </w:rPr>
          <w:t>.</w:t>
        </w:r>
        <w:r w:rsidRPr="004874D7">
          <w:rPr>
            <w:sz w:val="28"/>
            <w:szCs w:val="28"/>
            <w:u w:val="single"/>
            <w:lang w:val="en-US"/>
          </w:rPr>
          <w:t>mgladm</w:t>
        </w:r>
        <w:r w:rsidRPr="004874D7">
          <w:rPr>
            <w:sz w:val="28"/>
            <w:szCs w:val="28"/>
            <w:u w:val="single"/>
          </w:rPr>
          <w:t>.</w:t>
        </w:r>
        <w:r w:rsidRPr="004874D7">
          <w:rPr>
            <w:sz w:val="28"/>
            <w:szCs w:val="28"/>
            <w:u w:val="single"/>
            <w:lang w:val="en-US"/>
          </w:rPr>
          <w:t>ru</w:t>
        </w:r>
      </w:hyperlink>
      <w:r w:rsidRPr="004874D7">
        <w:rPr>
          <w:sz w:val="28"/>
          <w:szCs w:val="28"/>
        </w:rPr>
        <w:t>).</w:t>
      </w:r>
    </w:p>
    <w:p w:rsidR="00756BEB" w:rsidRPr="00DC56AA" w:rsidRDefault="00756BEB" w:rsidP="00AF6B22">
      <w:pPr>
        <w:pStyle w:val="Normal1"/>
        <w:shd w:val="clear" w:color="auto" w:fill="FFFFFF"/>
        <w:ind w:right="14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 xml:space="preserve">        4</w:t>
      </w:r>
      <w:r w:rsidRPr="002D7143">
        <w:rPr>
          <w:rFonts w:ascii="Times New Roman" w:hAnsi="Times New Roman"/>
          <w:spacing w:val="-17"/>
          <w:sz w:val="28"/>
          <w:szCs w:val="28"/>
        </w:rPr>
        <w:t>.</w:t>
      </w:r>
      <w:r w:rsidRPr="002D7143">
        <w:rPr>
          <w:rFonts w:ascii="Times New Roman" w:hAnsi="Times New Roman"/>
          <w:sz w:val="28"/>
          <w:szCs w:val="28"/>
        </w:rPr>
        <w:tab/>
        <w:t>Данное решение вступает в силу с момента подписания</w:t>
      </w:r>
      <w:r w:rsidRPr="004874D7">
        <w:rPr>
          <w:sz w:val="28"/>
          <w:szCs w:val="28"/>
        </w:rPr>
        <w:t>.</w:t>
      </w:r>
    </w:p>
    <w:p w:rsidR="00756BEB" w:rsidRDefault="00756BEB" w:rsidP="00EE104C">
      <w:pPr>
        <w:pStyle w:val="Normal1"/>
        <w:shd w:val="clear" w:color="auto" w:fill="FFFFFF"/>
        <w:ind w:right="14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6BEB" w:rsidRDefault="00756BEB" w:rsidP="00EE104C">
      <w:pPr>
        <w:pStyle w:val="Normal1"/>
        <w:shd w:val="clear" w:color="auto" w:fill="FFFFFF"/>
        <w:ind w:right="14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6BEB" w:rsidRPr="00DC56AA" w:rsidRDefault="00756BEB" w:rsidP="00EE104C">
      <w:pPr>
        <w:pStyle w:val="Normal1"/>
        <w:shd w:val="clear" w:color="auto" w:fill="FFFFFF"/>
        <w:ind w:right="14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6BEB" w:rsidRPr="00161184" w:rsidRDefault="00756BEB" w:rsidP="00161184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161184">
        <w:rPr>
          <w:rFonts w:ascii="Times New Roman" w:hAnsi="Times New Roman"/>
          <w:sz w:val="28"/>
          <w:szCs w:val="28"/>
        </w:rPr>
        <w:t xml:space="preserve">      Глава  Мглинского района                                       Н.В. Воликова</w:t>
      </w:r>
    </w:p>
    <w:sectPr w:rsidR="00756BEB" w:rsidRPr="00161184" w:rsidSect="00FA592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4F9"/>
    <w:multiLevelType w:val="multilevel"/>
    <w:tmpl w:val="D4D6A0C4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abstractNum w:abstractNumId="1">
    <w:nsid w:val="3DA47AFC"/>
    <w:multiLevelType w:val="multilevel"/>
    <w:tmpl w:val="D4D6A0C4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abstractNum w:abstractNumId="2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3F28B4"/>
    <w:multiLevelType w:val="hybridMultilevel"/>
    <w:tmpl w:val="D4D6A0C4"/>
    <w:lvl w:ilvl="0" w:tplc="DA9EA336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04C"/>
    <w:rsid w:val="00025349"/>
    <w:rsid w:val="000B6925"/>
    <w:rsid w:val="000C004E"/>
    <w:rsid w:val="00161184"/>
    <w:rsid w:val="001B56D5"/>
    <w:rsid w:val="002D7143"/>
    <w:rsid w:val="00382B0C"/>
    <w:rsid w:val="003E4011"/>
    <w:rsid w:val="00423D04"/>
    <w:rsid w:val="004874D7"/>
    <w:rsid w:val="00530D06"/>
    <w:rsid w:val="0055524E"/>
    <w:rsid w:val="00695059"/>
    <w:rsid w:val="00756BEB"/>
    <w:rsid w:val="00773191"/>
    <w:rsid w:val="007935A4"/>
    <w:rsid w:val="00826347"/>
    <w:rsid w:val="0085505A"/>
    <w:rsid w:val="008A2A03"/>
    <w:rsid w:val="00A54B5B"/>
    <w:rsid w:val="00A97D7E"/>
    <w:rsid w:val="00AF6B22"/>
    <w:rsid w:val="00B017F3"/>
    <w:rsid w:val="00C8055A"/>
    <w:rsid w:val="00DC56AA"/>
    <w:rsid w:val="00EE104C"/>
    <w:rsid w:val="00F753FB"/>
    <w:rsid w:val="00FA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4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EE104C"/>
    <w:pPr>
      <w:widowControl w:val="0"/>
    </w:pPr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E104C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104C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E104C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E104C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EE104C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E104C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230</Words>
  <Characters>1311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4</cp:revision>
  <cp:lastPrinted>2023-12-21T05:38:00Z</cp:lastPrinted>
  <dcterms:created xsi:type="dcterms:W3CDTF">2023-12-18T11:47:00Z</dcterms:created>
  <dcterms:modified xsi:type="dcterms:W3CDTF">2023-12-21T05:38:00Z</dcterms:modified>
</cp:coreProperties>
</file>