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4D" w:rsidRPr="00116C6E" w:rsidRDefault="000F7A4D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F7A4D" w:rsidRPr="00116C6E" w:rsidRDefault="000F7A4D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Ветлевской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Ветлевское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</w:t>
      </w:r>
      <w:r w:rsidRPr="00116C6E">
        <w:rPr>
          <w:sz w:val="28"/>
          <w:szCs w:val="28"/>
        </w:rPr>
        <w:t xml:space="preserve"> за </w:t>
      </w:r>
      <w:r w:rsidR="00FF2DC5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года»</w:t>
      </w:r>
    </w:p>
    <w:p w:rsidR="000F7A4D" w:rsidRPr="00116C6E" w:rsidRDefault="000F7A4D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2DC5">
        <w:rPr>
          <w:sz w:val="28"/>
          <w:szCs w:val="28"/>
        </w:rPr>
        <w:t>02.12</w:t>
      </w:r>
      <w:r>
        <w:rPr>
          <w:sz w:val="28"/>
          <w:szCs w:val="28"/>
        </w:rPr>
        <w:t>.2019 г.№</w:t>
      </w:r>
      <w:r w:rsidR="00FF2DC5">
        <w:rPr>
          <w:sz w:val="28"/>
          <w:szCs w:val="28"/>
        </w:rPr>
        <w:t>137</w:t>
      </w: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</w:p>
    <w:p w:rsidR="000F7A4D" w:rsidRPr="005D7757" w:rsidRDefault="000F7A4D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0F7A4D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Ветлевского</w:t>
      </w:r>
      <w:proofErr w:type="spellEnd"/>
      <w:r w:rsidRPr="00410E67">
        <w:t xml:space="preserve"> сельского поселен</w:t>
      </w:r>
      <w:r w:rsidR="00F02640">
        <w:t>и</w:t>
      </w:r>
      <w:r w:rsidRPr="00410E67">
        <w:t xml:space="preserve">я  за </w:t>
      </w:r>
      <w:r w:rsidR="00FF2DC5">
        <w:t>9 месяцев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FF2DC5">
        <w:t>8</w:t>
      </w:r>
      <w:r w:rsidRPr="00410E67">
        <w:t xml:space="preserve"> плана работы Контрольно-счетной палаты на 201</w:t>
      </w:r>
      <w:r>
        <w:t>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FF2DC5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F7A4D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6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№3/154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сельского поселения на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 и 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1270,0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F7A4D" w:rsidRPr="00410E67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EC2DC5" w:rsidRDefault="000F7A4D" w:rsidP="00EC2DC5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Ветлевского</w:t>
      </w:r>
      <w:proofErr w:type="spellEnd"/>
      <w:r w:rsidRPr="00410E67">
        <w:t xml:space="preserve"> сельского поселения за </w:t>
      </w:r>
      <w:r w:rsidR="00FF2DC5">
        <w:t>9 месяцев</w:t>
      </w:r>
      <w:r w:rsidRPr="00410E67">
        <w:t xml:space="preserve"> </w:t>
      </w:r>
      <w:r>
        <w:t>2019</w:t>
      </w:r>
      <w:r w:rsidRPr="00410E67">
        <w:t xml:space="preserve"> года исполнен: по доходам в сумме </w:t>
      </w:r>
      <w:r w:rsidR="00FF2DC5">
        <w:rPr>
          <w:rStyle w:val="30"/>
          <w:sz w:val="27"/>
          <w:szCs w:val="27"/>
        </w:rPr>
        <w:t>920,3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EC2DC5">
        <w:t>.</w:t>
      </w:r>
      <w:r w:rsidRPr="00410E67">
        <w:t xml:space="preserve">, или </w:t>
      </w:r>
      <w:r w:rsidR="00FF2DC5">
        <w:t>39,1</w:t>
      </w:r>
      <w:r w:rsidRPr="00410E67">
        <w:t xml:space="preserve"> % к утвержденным назначениям с учетом изменений, что на </w:t>
      </w:r>
      <w:r w:rsidR="00FF2DC5">
        <w:t>281,4</w:t>
      </w:r>
      <w:r>
        <w:t xml:space="preserve"> тыс.</w:t>
      </w:r>
      <w:r w:rsidRPr="00410E67">
        <w:t xml:space="preserve"> рублей </w:t>
      </w:r>
      <w:r>
        <w:t>больше чем в прошлом году</w:t>
      </w:r>
      <w:r w:rsidR="00B83823">
        <w:t xml:space="preserve"> </w:t>
      </w:r>
      <w:r w:rsidRPr="00410E67">
        <w:t>(</w:t>
      </w:r>
      <w:r w:rsidR="00FF2DC5">
        <w:t>9 месяцев</w:t>
      </w:r>
      <w:r w:rsidRPr="00410E67">
        <w:t xml:space="preserve"> 201</w:t>
      </w:r>
      <w:r>
        <w:t>8</w:t>
      </w:r>
      <w:r w:rsidRPr="00410E67">
        <w:t xml:space="preserve"> года </w:t>
      </w:r>
      <w:r w:rsidR="00FF2DC5">
        <w:t>638,9</w:t>
      </w:r>
      <w:r>
        <w:t xml:space="preserve"> тыс.</w:t>
      </w:r>
      <w:r w:rsidR="00FF2DC5">
        <w:t xml:space="preserve"> </w:t>
      </w:r>
      <w:r>
        <w:t>руб</w:t>
      </w:r>
      <w:r w:rsidR="00EC2DC5">
        <w:t>.</w:t>
      </w:r>
      <w:r>
        <w:t xml:space="preserve">). </w:t>
      </w:r>
    </w:p>
    <w:p w:rsidR="000F7A4D" w:rsidRPr="00FD7C02" w:rsidRDefault="000F7A4D" w:rsidP="00EC2DC5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EC2DC5">
        <w:t xml:space="preserve">поступили </w:t>
      </w:r>
      <w:r w:rsidRPr="00410E67">
        <w:t>в объеме</w:t>
      </w:r>
      <w:r>
        <w:t xml:space="preserve"> </w:t>
      </w:r>
      <w:r w:rsidR="00FF2DC5">
        <w:t>774,3</w:t>
      </w:r>
      <w:r>
        <w:t xml:space="preserve"> тыс.</w:t>
      </w:r>
      <w:r w:rsidRPr="00410E67">
        <w:t xml:space="preserve"> руб</w:t>
      </w:r>
      <w:r w:rsidR="00EC2DC5">
        <w:t>.</w:t>
      </w:r>
      <w:r w:rsidRPr="00410E67">
        <w:t xml:space="preserve">, или </w:t>
      </w:r>
      <w:r w:rsidR="00FF2DC5">
        <w:t>62,5</w:t>
      </w:r>
      <w:r>
        <w:t xml:space="preserve"> </w:t>
      </w:r>
      <w:r w:rsidRPr="00410E67">
        <w:t xml:space="preserve">% к утвержденным назначениям с учетом изменений, что на </w:t>
      </w:r>
      <w:r w:rsidR="00FF2DC5">
        <w:t>218,5</w:t>
      </w:r>
      <w:r>
        <w:t xml:space="preserve"> тыс. </w:t>
      </w:r>
      <w:r w:rsidRPr="00410E67">
        <w:t>руб</w:t>
      </w:r>
      <w:r w:rsidR="00EC2DC5">
        <w:t>.</w:t>
      </w:r>
      <w:r w:rsidRPr="00410E67">
        <w:t xml:space="preserve"> </w:t>
      </w:r>
      <w:r w:rsidR="00EC2DC5">
        <w:t>больше</w:t>
      </w:r>
      <w:r>
        <w:t xml:space="preserve"> </w:t>
      </w:r>
      <w:r w:rsidRPr="00410E67">
        <w:t xml:space="preserve">чем, поступивших в бюджет </w:t>
      </w:r>
      <w:proofErr w:type="spellStart"/>
      <w:r>
        <w:t>Ветлевского</w:t>
      </w:r>
      <w:proofErr w:type="spellEnd"/>
      <w:r>
        <w:t xml:space="preserve"> </w:t>
      </w:r>
      <w:r w:rsidRPr="00410E67">
        <w:t>сельского посе</w:t>
      </w:r>
      <w:r>
        <w:t>ления за аналогичный период 2018</w:t>
      </w:r>
      <w:r w:rsidRPr="00410E67">
        <w:t xml:space="preserve"> года (</w:t>
      </w:r>
      <w:r w:rsidR="00FF2DC5">
        <w:t xml:space="preserve">555,8 </w:t>
      </w:r>
      <w:r>
        <w:t xml:space="preserve"> тыс.</w:t>
      </w:r>
      <w:r w:rsidRPr="00410E67">
        <w:t xml:space="preserve"> руб</w:t>
      </w:r>
      <w:r w:rsidR="00FF2DC5">
        <w:t>.</w:t>
      </w:r>
      <w:r w:rsidRPr="00410E67">
        <w:t>).</w:t>
      </w:r>
    </w:p>
    <w:p w:rsidR="000F7A4D" w:rsidRDefault="000F7A4D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1. </w:t>
      </w:r>
      <w:r w:rsidRPr="00410E67">
        <w:rPr>
          <w:b/>
          <w:bCs/>
        </w:rPr>
        <w:t xml:space="preserve">Налоговые доходы бюджета </w:t>
      </w:r>
      <w:proofErr w:type="spellStart"/>
      <w:r w:rsidRPr="00B256D1">
        <w:rPr>
          <w:b/>
        </w:rPr>
        <w:t>Ветлевского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За </w:t>
      </w:r>
      <w:r w:rsidR="00FF2DC5">
        <w:t>9 месяцев</w:t>
      </w:r>
      <w:r w:rsidRPr="00410E67">
        <w:t xml:space="preserve"> </w:t>
      </w:r>
      <w:r>
        <w:t>2019</w:t>
      </w:r>
      <w:r w:rsidRPr="00410E67">
        <w:t xml:space="preserve"> года поступление налоговых доходов в </w:t>
      </w:r>
      <w:proofErr w:type="spellStart"/>
      <w:r>
        <w:t>Ветлевского</w:t>
      </w:r>
      <w:proofErr w:type="spellEnd"/>
      <w:r>
        <w:t xml:space="preserve">  </w:t>
      </w:r>
      <w:r w:rsidRPr="00410E67">
        <w:t xml:space="preserve">сельское поселение составило </w:t>
      </w:r>
      <w:r w:rsidR="00FF2DC5">
        <w:t>646,7</w:t>
      </w:r>
      <w:r>
        <w:t xml:space="preserve"> тыс.</w:t>
      </w:r>
      <w:r w:rsidRPr="00410E67">
        <w:t xml:space="preserve"> руб</w:t>
      </w:r>
      <w:r w:rsidR="00EC2DC5">
        <w:t>.</w:t>
      </w:r>
      <w:r w:rsidRPr="00410E67">
        <w:t xml:space="preserve">, или </w:t>
      </w:r>
      <w:r w:rsidR="00FF2DC5">
        <w:t>59,6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>
        <w:rPr>
          <w:bCs/>
        </w:rPr>
        <w:t>н</w:t>
      </w:r>
      <w:r w:rsidRPr="00410E67">
        <w:rPr>
          <w:bCs/>
        </w:rPr>
        <w:t>азначений.</w:t>
      </w:r>
      <w:r>
        <w:t xml:space="preserve"> 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FF2DC5">
        <w:t>9 месяцев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</w:t>
      </w:r>
      <w:r w:rsidR="00332501">
        <w:rPr>
          <w:i/>
        </w:rPr>
        <w:t>и</w:t>
      </w:r>
      <w:r>
        <w:rPr>
          <w:i/>
        </w:rPr>
        <w:t xml:space="preserve"> на </w:t>
      </w:r>
      <w:r>
        <w:rPr>
          <w:i/>
        </w:rPr>
        <w:lastRenderedPageBreak/>
        <w:t>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 w:rsidR="00FF2DC5">
        <w:t>83,2</w:t>
      </w:r>
      <w:r w:rsidRPr="00721BCE">
        <w:t> %</w:t>
      </w:r>
      <w:r w:rsidRPr="00410E67">
        <w:t xml:space="preserve"> поступивших налоговых доходов.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Ветлевского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FF2DC5">
        <w:t>57,4</w:t>
      </w:r>
      <w:r>
        <w:t xml:space="preserve"> тыс.</w:t>
      </w:r>
      <w:r w:rsidR="00332501">
        <w:t xml:space="preserve"> руб.</w:t>
      </w:r>
      <w:r w:rsidRPr="00410E67">
        <w:t xml:space="preserve"> годовые плановые назначения исполнены на </w:t>
      </w:r>
      <w:r w:rsidR="00FF2DC5">
        <w:t>75,4</w:t>
      </w:r>
      <w:r w:rsidRPr="00410E67">
        <w:t> 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>К соответствующему периоду 201</w:t>
      </w:r>
      <w:r>
        <w:t>8</w:t>
      </w:r>
      <w:r w:rsidRPr="00410E67">
        <w:t xml:space="preserve"> года</w:t>
      </w:r>
      <w:r w:rsidR="00332501">
        <w:t>(</w:t>
      </w:r>
      <w:r w:rsidR="00FF2DC5">
        <w:t>53,0</w:t>
      </w:r>
      <w:r w:rsidR="00332501">
        <w:t xml:space="preserve"> тыс. руб.)</w:t>
      </w:r>
      <w:r w:rsidRPr="00410E67">
        <w:t xml:space="preserve"> темп роста составил </w:t>
      </w:r>
      <w:r w:rsidR="00FF2DC5">
        <w:t>142,2</w:t>
      </w:r>
      <w:r>
        <w:t xml:space="preserve"> %.</w:t>
      </w:r>
    </w:p>
    <w:p w:rsidR="000F7A4D" w:rsidRDefault="000F7A4D" w:rsidP="00B8382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FF2DC5">
        <w:t>90,9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FF2DC5">
        <w:t>587,0</w:t>
      </w:r>
      <w:r>
        <w:t xml:space="preserve"> тыс. руб</w:t>
      </w:r>
      <w:r w:rsidR="008E46B1">
        <w:t>.</w:t>
      </w:r>
      <w:r>
        <w:t xml:space="preserve"> или </w:t>
      </w:r>
      <w:r w:rsidR="00FF2DC5">
        <w:t>56,9</w:t>
      </w:r>
      <w:r>
        <w:t xml:space="preserve"> 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FF2DC5">
        <w:t>96,9</w:t>
      </w:r>
      <w:r w:rsidRPr="00410E67">
        <w:t xml:space="preserve"> %, его поступления в 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8E3CA8">
        <w:t>569</w:t>
      </w:r>
      <w:r w:rsidR="00FF2DC5">
        <w:t>,0</w:t>
      </w:r>
      <w:r>
        <w:t xml:space="preserve"> тыс. </w:t>
      </w:r>
      <w:r w:rsidRPr="00410E67">
        <w:t>руб</w:t>
      </w:r>
      <w:r w:rsidR="008E46B1">
        <w:t>.</w:t>
      </w:r>
      <w:r w:rsidRPr="00410E67">
        <w:t xml:space="preserve">, годовые назначения исполнены на </w:t>
      </w:r>
      <w:r w:rsidR="00FF2DC5">
        <w:t>56,9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8E46B1">
        <w:t xml:space="preserve"> (</w:t>
      </w:r>
      <w:r w:rsidR="008E3CA8">
        <w:t>467,9</w:t>
      </w:r>
      <w:r w:rsidR="008E46B1">
        <w:t xml:space="preserve"> тыс.</w:t>
      </w:r>
      <w:r w:rsidR="008E3CA8">
        <w:t xml:space="preserve"> </w:t>
      </w:r>
      <w:r w:rsidR="008E46B1">
        <w:t>руб.)</w:t>
      </w:r>
      <w:r w:rsidRPr="00410E67">
        <w:t xml:space="preserve"> поступление </w:t>
      </w:r>
      <w:r>
        <w:t>увеличились</w:t>
      </w:r>
      <w:r w:rsidRPr="00410E67">
        <w:t xml:space="preserve"> на </w:t>
      </w:r>
      <w:r w:rsidR="008E3CA8">
        <w:t>101,1</w:t>
      </w:r>
      <w:r>
        <w:t xml:space="preserve"> тыс.</w:t>
      </w:r>
      <w:r w:rsidRPr="00410E67">
        <w:t xml:space="preserve"> руб.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8E3CA8">
        <w:t>17,9</w:t>
      </w:r>
      <w:r>
        <w:t xml:space="preserve"> тыс.</w:t>
      </w:r>
      <w:r w:rsidRPr="00410E67">
        <w:t xml:space="preserve"> рублей, или </w:t>
      </w:r>
      <w:r>
        <w:t>1,</w:t>
      </w:r>
      <w:r w:rsidR="00B83823">
        <w:t>5</w:t>
      </w:r>
      <w:r w:rsidRPr="00410E67">
        <w:t xml:space="preserve"> % годовых плановых назначений.</w:t>
      </w:r>
      <w:proofErr w:type="gramEnd"/>
      <w:r w:rsidRPr="00410E67">
        <w:t xml:space="preserve"> В структуре собственных доходов </w:t>
      </w:r>
      <w:r w:rsidR="00B83823">
        <w:t>н</w:t>
      </w:r>
      <w:r w:rsidR="00B83823" w:rsidRPr="00B83823">
        <w:t>алог на имущество физических лиц</w:t>
      </w:r>
      <w:r w:rsidR="00B83823" w:rsidRPr="00410E67">
        <w:rPr>
          <w:i/>
        </w:rPr>
        <w:t xml:space="preserve"> </w:t>
      </w:r>
      <w:r w:rsidR="00B83823">
        <w:t xml:space="preserve">занимает </w:t>
      </w:r>
      <w:r w:rsidR="008E3CA8">
        <w:t>2,8</w:t>
      </w:r>
      <w:r>
        <w:t xml:space="preserve"> %.</w:t>
      </w:r>
    </w:p>
    <w:p w:rsidR="000F7A4D" w:rsidRDefault="000F7A4D" w:rsidP="00B8382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 Госпошлины поступило </w:t>
      </w:r>
      <w:r>
        <w:t>0,</w:t>
      </w:r>
      <w:r w:rsidR="00B83823">
        <w:t>5</w:t>
      </w:r>
      <w:r>
        <w:t xml:space="preserve"> тыс.</w:t>
      </w:r>
      <w:r w:rsidRPr="00410E67">
        <w:t xml:space="preserve"> руб</w:t>
      </w:r>
      <w:r w:rsidR="008E3CA8">
        <w:t>.</w:t>
      </w:r>
      <w:r w:rsidRPr="00410E67">
        <w:t xml:space="preserve">, при годовом плане </w:t>
      </w:r>
      <w:r>
        <w:t>1,6 тыс.</w:t>
      </w:r>
      <w:r w:rsidRPr="00410E67">
        <w:t xml:space="preserve"> руб. </w:t>
      </w:r>
    </w:p>
    <w:p w:rsidR="000F7A4D" w:rsidRDefault="000F7A4D" w:rsidP="00B8382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>
        <w:t xml:space="preserve">Кассовое исполнение за </w:t>
      </w:r>
      <w:r w:rsidR="00FF2DC5">
        <w:t>9 месяцев</w:t>
      </w:r>
      <w:r>
        <w:t xml:space="preserve"> 2019 года неналоговых доходов </w:t>
      </w:r>
      <w:r w:rsidR="00B83823">
        <w:t xml:space="preserve">составляет </w:t>
      </w:r>
      <w:r w:rsidR="00553F73">
        <w:t xml:space="preserve">127,6 тыс. руб.  100% из них - Доходы от продажи земельных участков, находящихся в собственности сельских поселений. Плановые назначения по доходам от продажи земельных участков отсутствуют. За </w:t>
      </w:r>
      <w:r w:rsidR="00FF2DC5">
        <w:t>9 месяцев</w:t>
      </w:r>
      <w:r w:rsidR="00553F73">
        <w:t xml:space="preserve"> 2018 года доходы от продажи земельных участков в бюджет поселения не поступали.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0F7A4D" w:rsidRDefault="0090438E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="000F7A4D"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="000F7A4D"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FF2DC5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8E3CA8">
        <w:rPr>
          <w:rFonts w:ascii="Times New Roman" w:hAnsi="Times New Roman" w:cs="Times New Roman"/>
          <w:sz w:val="27"/>
          <w:szCs w:val="27"/>
        </w:rPr>
        <w:t>146,0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553F73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8E3CA8">
        <w:rPr>
          <w:rFonts w:ascii="Times New Roman" w:hAnsi="Times New Roman" w:cs="Times New Roman"/>
          <w:sz w:val="27"/>
          <w:szCs w:val="27"/>
        </w:rPr>
        <w:t>13,1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553F73">
        <w:rPr>
          <w:rFonts w:ascii="Times New Roman" w:hAnsi="Times New Roman" w:cs="Times New Roman"/>
          <w:sz w:val="27"/>
          <w:szCs w:val="27"/>
        </w:rPr>
        <w:t xml:space="preserve"> (</w:t>
      </w:r>
      <w:r w:rsidR="008E3CA8">
        <w:rPr>
          <w:rFonts w:ascii="Times New Roman" w:hAnsi="Times New Roman" w:cs="Times New Roman"/>
          <w:sz w:val="27"/>
          <w:szCs w:val="27"/>
        </w:rPr>
        <w:t>83,1</w:t>
      </w:r>
      <w:r w:rsidR="00553F73">
        <w:rPr>
          <w:rFonts w:ascii="Times New Roman" w:hAnsi="Times New Roman" w:cs="Times New Roman"/>
          <w:sz w:val="27"/>
          <w:szCs w:val="27"/>
        </w:rPr>
        <w:t xml:space="preserve">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8E3CA8">
        <w:rPr>
          <w:rFonts w:ascii="Times New Roman" w:hAnsi="Times New Roman" w:cs="Times New Roman"/>
          <w:sz w:val="27"/>
          <w:szCs w:val="27"/>
        </w:rPr>
        <w:t>62,9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553F73" w:rsidRDefault="00553F73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Из них- </w:t>
      </w:r>
    </w:p>
    <w:p w:rsidR="00553F73" w:rsidRDefault="00553F73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Дотации бюджетам поселений на поддержку мер по обеспечению выравнивания бюджетов- 33,7 тыс.</w:t>
      </w:r>
      <w:r w:rsidR="0090438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руб.</w:t>
      </w:r>
      <w:r w:rsidR="0090438E">
        <w:rPr>
          <w:rFonts w:ascii="Times New Roman" w:hAnsi="Times New Roman" w:cs="Times New Roman"/>
          <w:sz w:val="27"/>
          <w:szCs w:val="27"/>
        </w:rPr>
        <w:t xml:space="preserve">, 41,1% </w:t>
      </w:r>
      <w:r w:rsidR="0090438E" w:rsidRPr="0090438E">
        <w:rPr>
          <w:rFonts w:ascii="Times New Roman" w:hAnsi="Times New Roman" w:cs="Times New Roman"/>
          <w:sz w:val="28"/>
          <w:szCs w:val="28"/>
        </w:rPr>
        <w:t>годовых плановых назначений</w:t>
      </w:r>
    </w:p>
    <w:p w:rsidR="000F7A4D" w:rsidRDefault="000F7A4D" w:rsidP="0090438E">
      <w:pPr>
        <w:keepNext/>
        <w:keepLines/>
        <w:ind w:right="284" w:firstLine="709"/>
        <w:jc w:val="both"/>
        <w:outlineLvl w:val="0"/>
        <w:rPr>
          <w:rStyle w:val="12"/>
          <w:b/>
        </w:rPr>
      </w:pPr>
      <w:r w:rsidRPr="0090438E">
        <w:rPr>
          <w:rFonts w:ascii="Times New Roman" w:hAnsi="Times New Roman" w:cs="Times New Roman"/>
          <w:sz w:val="27"/>
          <w:szCs w:val="27"/>
        </w:rPr>
        <w:t xml:space="preserve"> </w:t>
      </w:r>
      <w:r w:rsidR="00553F73" w:rsidRPr="0090438E">
        <w:rPr>
          <w:rFonts w:ascii="Times New Roman" w:hAnsi="Times New Roman" w:cs="Times New Roman"/>
          <w:sz w:val="27"/>
          <w:szCs w:val="27"/>
        </w:rPr>
        <w:t>С</w:t>
      </w:r>
      <w:r w:rsidRPr="0090438E">
        <w:rPr>
          <w:rFonts w:ascii="Times New Roman" w:hAnsi="Times New Roman" w:cs="Times New Roman"/>
          <w:sz w:val="27"/>
          <w:szCs w:val="27"/>
        </w:rPr>
        <w:t>убвенци</w:t>
      </w:r>
      <w:r w:rsidR="00553F73" w:rsidRPr="0090438E">
        <w:rPr>
          <w:rFonts w:ascii="Times New Roman" w:hAnsi="Times New Roman" w:cs="Times New Roman"/>
          <w:sz w:val="27"/>
          <w:szCs w:val="27"/>
        </w:rPr>
        <w:t xml:space="preserve">и бюджетам сельских поселений на </w:t>
      </w:r>
      <w:r w:rsidR="0090438E">
        <w:rPr>
          <w:rFonts w:ascii="Times New Roman" w:hAnsi="Times New Roman" w:cs="Times New Roman"/>
          <w:sz w:val="27"/>
          <w:szCs w:val="27"/>
        </w:rPr>
        <w:t>о</w:t>
      </w:r>
      <w:r w:rsidR="00553F73" w:rsidRPr="0090438E">
        <w:rPr>
          <w:rFonts w:ascii="Times New Roman" w:hAnsi="Times New Roman" w:cs="Times New Roman"/>
          <w:sz w:val="27"/>
          <w:szCs w:val="27"/>
        </w:rPr>
        <w:t>существление первичного воинского учета на территории</w:t>
      </w:r>
      <w:proofErr w:type="gramStart"/>
      <w:r w:rsidR="00553F73" w:rsidRPr="0090438E">
        <w:rPr>
          <w:rFonts w:ascii="Times New Roman" w:hAnsi="Times New Roman" w:cs="Times New Roman"/>
          <w:sz w:val="27"/>
          <w:szCs w:val="27"/>
        </w:rPr>
        <w:t xml:space="preserve"> ,</w:t>
      </w:r>
      <w:proofErr w:type="gramEnd"/>
      <w:r w:rsidR="00553F73" w:rsidRPr="0090438E">
        <w:rPr>
          <w:rFonts w:ascii="Times New Roman" w:hAnsi="Times New Roman" w:cs="Times New Roman"/>
          <w:sz w:val="27"/>
          <w:szCs w:val="27"/>
        </w:rPr>
        <w:t xml:space="preserve"> где отсутствуют военные комиссариаты</w:t>
      </w:r>
      <w:r w:rsidRPr="0090438E">
        <w:rPr>
          <w:rFonts w:ascii="Times New Roman" w:hAnsi="Times New Roman" w:cs="Times New Roman"/>
          <w:sz w:val="27"/>
          <w:szCs w:val="27"/>
        </w:rPr>
        <w:t xml:space="preserve"> </w:t>
      </w:r>
      <w:r w:rsidR="0090438E">
        <w:rPr>
          <w:rFonts w:ascii="Times New Roman" w:hAnsi="Times New Roman" w:cs="Times New Roman"/>
          <w:sz w:val="27"/>
          <w:szCs w:val="27"/>
        </w:rPr>
        <w:t xml:space="preserve">– </w:t>
      </w:r>
      <w:r w:rsidR="008E3CA8">
        <w:rPr>
          <w:rFonts w:ascii="Times New Roman" w:hAnsi="Times New Roman" w:cs="Times New Roman"/>
          <w:sz w:val="27"/>
          <w:szCs w:val="27"/>
        </w:rPr>
        <w:t>59,5 тыс. руб., 75,0</w:t>
      </w:r>
      <w:r w:rsidR="0090438E">
        <w:rPr>
          <w:rFonts w:ascii="Times New Roman" w:hAnsi="Times New Roman" w:cs="Times New Roman"/>
          <w:sz w:val="27"/>
          <w:szCs w:val="27"/>
        </w:rPr>
        <w:t xml:space="preserve">% </w:t>
      </w:r>
      <w:r w:rsidR="0090438E" w:rsidRPr="0090438E">
        <w:rPr>
          <w:rFonts w:ascii="Times New Roman" w:hAnsi="Times New Roman" w:cs="Times New Roman"/>
          <w:sz w:val="28"/>
          <w:szCs w:val="28"/>
        </w:rPr>
        <w:t>годовых плановых назначений</w:t>
      </w: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Ветлевского</w:t>
      </w:r>
      <w:proofErr w:type="spellEnd"/>
      <w:r>
        <w:rPr>
          <w:rStyle w:val="12"/>
          <w:b/>
        </w:rPr>
        <w:t xml:space="preserve"> </w:t>
      </w:r>
      <w:r w:rsidRPr="00410E67">
        <w:rPr>
          <w:rStyle w:val="12"/>
          <w:b/>
        </w:rPr>
        <w:t xml:space="preserve">сельского поселения за </w:t>
      </w:r>
      <w:r w:rsidR="00FF2DC5"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 w:rsidR="0090438E"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t>Ветлевского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 w:rsidR="008E3CA8">
        <w:rPr>
          <w:rStyle w:val="10"/>
        </w:rPr>
        <w:t>1235,9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8E3CA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8E3CA8">
        <w:rPr>
          <w:rStyle w:val="10"/>
        </w:rPr>
        <w:t>44,0</w:t>
      </w:r>
      <w:r w:rsidRPr="00410E67">
        <w:rPr>
          <w:rStyle w:val="10"/>
        </w:rPr>
        <w:t xml:space="preserve"> % от утвержденных годовых назначений.</w:t>
      </w:r>
    </w:p>
    <w:p w:rsidR="000F7A4D" w:rsidRPr="00410E67" w:rsidRDefault="0090438E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0F7A4D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F7A4D">
        <w:t>Ветлевского</w:t>
      </w:r>
      <w:proofErr w:type="spellEnd"/>
      <w:r w:rsidR="000F7A4D">
        <w:rPr>
          <w:rStyle w:val="10"/>
        </w:rPr>
        <w:t xml:space="preserve"> сельского</w:t>
      </w:r>
      <w:r w:rsidR="000F7A4D" w:rsidRPr="00410E67">
        <w:rPr>
          <w:rStyle w:val="10"/>
        </w:rPr>
        <w:t xml:space="preserve"> поселения за </w:t>
      </w:r>
      <w:r w:rsidR="00FF2DC5">
        <w:rPr>
          <w:rStyle w:val="10"/>
        </w:rPr>
        <w:t>9 месяцев</w:t>
      </w:r>
      <w:r w:rsidR="000F7A4D" w:rsidRPr="00410E67">
        <w:rPr>
          <w:rStyle w:val="10"/>
        </w:rPr>
        <w:t xml:space="preserve"> </w:t>
      </w:r>
      <w:r w:rsidR="000F7A4D">
        <w:rPr>
          <w:rStyle w:val="10"/>
        </w:rPr>
        <w:t>2019</w:t>
      </w:r>
      <w:r w:rsidR="000F7A4D" w:rsidRPr="00410E67">
        <w:rPr>
          <w:rStyle w:val="10"/>
        </w:rPr>
        <w:t xml:space="preserve"> года занимают расходы раздела: </w:t>
      </w:r>
      <w:r w:rsidR="000F7A4D" w:rsidRPr="00410E67">
        <w:rPr>
          <w:i/>
        </w:rPr>
        <w:t xml:space="preserve">01 «Общегосударственные вопросы» </w:t>
      </w:r>
      <w:r w:rsidR="000F7A4D" w:rsidRPr="00410E67">
        <w:rPr>
          <w:rStyle w:val="10"/>
          <w:i/>
        </w:rPr>
        <w:t xml:space="preserve">- </w:t>
      </w:r>
      <w:r w:rsidR="008E3CA8">
        <w:rPr>
          <w:i/>
        </w:rPr>
        <w:t>82,6</w:t>
      </w:r>
      <w:r w:rsidR="000F7A4D" w:rsidRPr="00410E67">
        <w:rPr>
          <w:i/>
        </w:rPr>
        <w:t xml:space="preserve"> </w:t>
      </w:r>
      <w:r w:rsidR="000F7A4D" w:rsidRPr="00410E67">
        <w:rPr>
          <w:b/>
          <w:i/>
        </w:rPr>
        <w:t>%</w:t>
      </w:r>
      <w:r w:rsidR="000F7A4D" w:rsidRPr="00410E67">
        <w:rPr>
          <w:rStyle w:val="10"/>
          <w:i/>
        </w:rPr>
        <w:t xml:space="preserve">, </w:t>
      </w:r>
      <w:r w:rsidR="000F7A4D">
        <w:rPr>
          <w:i/>
        </w:rPr>
        <w:t>10 «Социальная политика»-</w:t>
      </w:r>
      <w:r w:rsidR="00884B09">
        <w:rPr>
          <w:i/>
        </w:rPr>
        <w:t>9,6</w:t>
      </w:r>
      <w:r w:rsidR="000F7A4D">
        <w:rPr>
          <w:i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lastRenderedPageBreak/>
        <w:t xml:space="preserve">Анализ исполнения бюджета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884B09">
        <w:rPr>
          <w:rStyle w:val="32"/>
          <w:sz w:val="27"/>
          <w:szCs w:val="27"/>
        </w:rPr>
        <w:t>1020,6</w:t>
      </w:r>
      <w:r w:rsidRPr="00884B09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66FEE">
        <w:rPr>
          <w:rStyle w:val="10"/>
        </w:rPr>
        <w:t>.</w:t>
      </w:r>
      <w:r w:rsidRPr="00410E67">
        <w:rPr>
          <w:rStyle w:val="10"/>
        </w:rPr>
        <w:t xml:space="preserve">, </w:t>
      </w:r>
      <w:r w:rsidRPr="008C2F83">
        <w:rPr>
          <w:rStyle w:val="10"/>
        </w:rPr>
        <w:t xml:space="preserve">или </w:t>
      </w:r>
      <w:r w:rsidR="00884B09">
        <w:rPr>
          <w:rStyle w:val="10"/>
        </w:rPr>
        <w:t>44,0</w:t>
      </w:r>
      <w:r w:rsidRPr="008C2F83">
        <w:t xml:space="preserve"> </w:t>
      </w:r>
      <w:r w:rsidRPr="008C2F83">
        <w:rPr>
          <w:rStyle w:val="10"/>
        </w:rPr>
        <w:t>% уточненн</w:t>
      </w:r>
      <w:r w:rsidR="008C2F83">
        <w:rPr>
          <w:rStyle w:val="10"/>
        </w:rPr>
        <w:t>ых</w:t>
      </w:r>
      <w:r w:rsidRPr="00410E67">
        <w:rPr>
          <w:rStyle w:val="10"/>
        </w:rPr>
        <w:t xml:space="preserve"> бюджет</w:t>
      </w:r>
      <w:r w:rsidR="008C2F83">
        <w:rPr>
          <w:rStyle w:val="10"/>
        </w:rPr>
        <w:t>ных ассигнований на 2019 год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</w:t>
      </w:r>
      <w:r w:rsidR="00A3455D">
        <w:rPr>
          <w:rStyle w:val="10"/>
        </w:rPr>
        <w:t>(</w:t>
      </w:r>
      <w:r w:rsidR="00884B09" w:rsidRPr="00884B09">
        <w:rPr>
          <w:rStyle w:val="32"/>
          <w:sz w:val="27"/>
          <w:szCs w:val="27"/>
        </w:rPr>
        <w:t>870,8</w:t>
      </w:r>
      <w:r w:rsidR="00884B09" w:rsidRPr="00884B09">
        <w:rPr>
          <w:rStyle w:val="10"/>
        </w:rPr>
        <w:t xml:space="preserve"> </w:t>
      </w:r>
      <w:r w:rsidR="00A3455D" w:rsidRPr="00884B09">
        <w:rPr>
          <w:rStyle w:val="10"/>
        </w:rPr>
        <w:t>тыс</w:t>
      </w:r>
      <w:r w:rsidR="00A3455D">
        <w:rPr>
          <w:rStyle w:val="10"/>
        </w:rPr>
        <w:t>. руб.)</w:t>
      </w:r>
      <w:r w:rsidRPr="00410E67">
        <w:rPr>
          <w:rStyle w:val="10"/>
        </w:rPr>
        <w:t xml:space="preserve"> расходы </w:t>
      </w:r>
      <w:r w:rsidR="00884B09">
        <w:rPr>
          <w:rStyle w:val="10"/>
        </w:rPr>
        <w:t xml:space="preserve">увеличились </w:t>
      </w:r>
      <w:r w:rsidRPr="00410E67">
        <w:rPr>
          <w:rStyle w:val="10"/>
        </w:rPr>
        <w:t xml:space="preserve"> </w:t>
      </w:r>
      <w:r w:rsidR="00884B09">
        <w:rPr>
          <w:rStyle w:val="10"/>
        </w:rPr>
        <w:t>на 149,8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384,2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3455D">
        <w:rPr>
          <w:rStyle w:val="10"/>
        </w:rPr>
        <w:t>. на год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884B09">
        <w:rPr>
          <w:rStyle w:val="32"/>
          <w:sz w:val="27"/>
          <w:szCs w:val="27"/>
        </w:rPr>
        <w:t>378,1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3455D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884B09">
        <w:rPr>
          <w:rStyle w:val="10"/>
        </w:rPr>
        <w:t>98,4</w:t>
      </w:r>
      <w:r w:rsidRPr="00410E67">
        <w:rPr>
          <w:rStyle w:val="10"/>
        </w:rPr>
        <w:t>%);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884B09">
        <w:t>631,9</w:t>
      </w:r>
      <w:r>
        <w:t xml:space="preserve"> тыс.</w:t>
      </w:r>
      <w:r w:rsidRPr="00410E67">
        <w:t xml:space="preserve"> руб</w:t>
      </w:r>
      <w:r w:rsidR="00A3455D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884B09">
        <w:t>853,7</w:t>
      </w:r>
      <w:r w:rsidR="00A3455D">
        <w:t xml:space="preserve"> </w:t>
      </w:r>
      <w:r>
        <w:t>тыс.</w:t>
      </w:r>
      <w:r w:rsidRPr="00410E67">
        <w:t xml:space="preserve"> руб</w:t>
      </w:r>
      <w:r>
        <w:t xml:space="preserve">. По сравнению с прошлым годом </w:t>
      </w:r>
      <w:r w:rsidR="00A3455D">
        <w:t>расходы (</w:t>
      </w:r>
      <w:r w:rsidR="00884B09">
        <w:t>577,6</w:t>
      </w:r>
      <w:r w:rsidR="00A3455D">
        <w:t xml:space="preserve"> тыс.</w:t>
      </w:r>
      <w:r w:rsidR="00884B09">
        <w:t xml:space="preserve"> </w:t>
      </w:r>
      <w:r w:rsidR="00A3455D">
        <w:t xml:space="preserve">руб.) </w:t>
      </w:r>
      <w:r w:rsidR="00884B09">
        <w:t>увеличились</w:t>
      </w:r>
      <w:r>
        <w:t xml:space="preserve"> на </w:t>
      </w:r>
      <w:r w:rsidR="00884B09">
        <w:t>9,4</w:t>
      </w:r>
      <w: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составило </w:t>
      </w:r>
      <w:r w:rsidR="00A16EFA">
        <w:rPr>
          <w:rStyle w:val="10"/>
        </w:rPr>
        <w:t>100%</w:t>
      </w:r>
      <w:r>
        <w:rPr>
          <w:rStyle w:val="10"/>
        </w:rPr>
        <w:t xml:space="preserve"> при годовом уточненном плане 2,4 тыс.</w:t>
      </w:r>
      <w:r w:rsidR="00A16EFA">
        <w:rPr>
          <w:rStyle w:val="10"/>
        </w:rPr>
        <w:t xml:space="preserve"> </w:t>
      </w:r>
      <w:r>
        <w:rPr>
          <w:rStyle w:val="10"/>
        </w:rPr>
        <w:t>руб</w:t>
      </w:r>
      <w:r w:rsidR="00A16EFA">
        <w:rPr>
          <w:rStyle w:val="10"/>
        </w:rPr>
        <w:t>.</w:t>
      </w:r>
    </w:p>
    <w:p w:rsidR="000F7A4D" w:rsidRDefault="00A16EFA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</w:t>
      </w:r>
      <w:r w:rsidR="000F7A4D" w:rsidRPr="00410E67">
        <w:rPr>
          <w:rStyle w:val="10"/>
          <w:i/>
        </w:rPr>
        <w:t xml:space="preserve">езервные </w:t>
      </w:r>
      <w:r>
        <w:rPr>
          <w:rStyle w:val="10"/>
          <w:i/>
        </w:rPr>
        <w:t>средства на 2019 год запланированы в сумме 2,0 тыс. руб.</w:t>
      </w:r>
      <w:r w:rsidR="000F7A4D" w:rsidRPr="00410E67">
        <w:rPr>
          <w:rStyle w:val="10"/>
        </w:rPr>
        <w:t xml:space="preserve"> исполнение за </w:t>
      </w:r>
      <w:r w:rsidR="00FF2DC5">
        <w:rPr>
          <w:rStyle w:val="10"/>
        </w:rPr>
        <w:t>9 месяцев</w:t>
      </w:r>
      <w:r w:rsidR="000F7A4D" w:rsidRPr="00410E67">
        <w:rPr>
          <w:rStyle w:val="10"/>
        </w:rPr>
        <w:t xml:space="preserve">  </w:t>
      </w:r>
      <w:r w:rsidR="000F7A4D">
        <w:rPr>
          <w:rStyle w:val="10"/>
        </w:rPr>
        <w:t>2019</w:t>
      </w:r>
      <w:r w:rsidR="000F7A4D" w:rsidRPr="00410E67">
        <w:rPr>
          <w:rStyle w:val="10"/>
        </w:rPr>
        <w:t xml:space="preserve"> года отсутствует;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884B09">
        <w:rPr>
          <w:rStyle w:val="10"/>
        </w:rPr>
        <w:t>55,6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Pr="00884B09">
        <w:rPr>
          <w:rStyle w:val="32"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84B09">
        <w:rPr>
          <w:rStyle w:val="10"/>
        </w:rPr>
        <w:t>.</w:t>
      </w:r>
      <w:r w:rsidRPr="00410E67">
        <w:rPr>
          <w:rStyle w:val="10"/>
        </w:rPr>
        <w:t xml:space="preserve">, </w:t>
      </w:r>
      <w:r>
        <w:rPr>
          <w:rStyle w:val="10"/>
        </w:rPr>
        <w:t xml:space="preserve">по </w:t>
      </w:r>
      <w:r w:rsidRPr="00410E67">
        <w:rPr>
          <w:rStyle w:val="10"/>
        </w:rPr>
        <w:t>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 xml:space="preserve"> </w:t>
      </w:r>
      <w:r w:rsidR="00A16EFA">
        <w:rPr>
          <w:rStyle w:val="10"/>
        </w:rPr>
        <w:t>13,6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E2799F">
        <w:rPr>
          <w:rStyle w:val="10"/>
        </w:rPr>
        <w:t>0,6</w:t>
      </w:r>
      <w:r w:rsidRPr="00410E67">
        <w:rPr>
          <w:rStyle w:val="10"/>
        </w:rPr>
        <w:t xml:space="preserve"> %.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b/>
        </w:rPr>
        <w:t>П</w:t>
      </w:r>
      <w:r w:rsidRPr="00410E67">
        <w:rPr>
          <w:rStyle w:val="10"/>
          <w:b/>
        </w:rPr>
        <w:t>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FF2DC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кассовое исполнение </w:t>
      </w:r>
      <w:r w:rsidR="00884B09">
        <w:rPr>
          <w:rStyle w:val="10"/>
        </w:rPr>
        <w:t>составило 1,9 тыс. руб., или 17,2 % плана</w:t>
      </w:r>
      <w:r w:rsidR="00A16EFA">
        <w:rPr>
          <w:rStyle w:val="10"/>
        </w:rPr>
        <w:t xml:space="preserve">, запланировано на 2019 год </w:t>
      </w:r>
      <w:r w:rsidR="007B2F6F">
        <w:rPr>
          <w:rStyle w:val="10"/>
        </w:rPr>
        <w:t>11,2 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 w:rsidR="007B2F6F">
        <w:rPr>
          <w:rStyle w:val="10"/>
        </w:rPr>
        <w:t>не планировались и не осуществлялись</w:t>
      </w:r>
      <w:r w:rsidRPr="00410E67">
        <w:rPr>
          <w:rStyle w:val="10"/>
        </w:rPr>
        <w:t>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884B09" w:rsidRPr="00884B09">
        <w:rPr>
          <w:rStyle w:val="32"/>
          <w:sz w:val="27"/>
          <w:szCs w:val="27"/>
        </w:rPr>
        <w:t>34,8 тыс</w:t>
      </w:r>
      <w:r w:rsidRPr="00884B09">
        <w:rPr>
          <w:rStyle w:val="32"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84B09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884B09">
        <w:rPr>
          <w:rStyle w:val="10"/>
        </w:rPr>
        <w:t>204,3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="007B2F6F">
        <w:rPr>
          <w:rStyle w:val="10"/>
        </w:rPr>
        <w:t>руб.</w:t>
      </w:r>
      <w:r>
        <w:rPr>
          <w:rStyle w:val="10"/>
        </w:rPr>
        <w:t xml:space="preserve">, или </w:t>
      </w:r>
      <w:r w:rsidR="00884B09">
        <w:rPr>
          <w:rStyle w:val="10"/>
        </w:rPr>
        <w:t>17,1</w:t>
      </w:r>
      <w:r w:rsidRPr="00410E67">
        <w:rPr>
          <w:rStyle w:val="10"/>
        </w:rPr>
        <w:t xml:space="preserve"> %.</w:t>
      </w:r>
      <w:r w:rsidR="007B2F6F" w:rsidRPr="007B2F6F">
        <w:rPr>
          <w:rStyle w:val="10"/>
        </w:rPr>
        <w:t xml:space="preserve"> </w:t>
      </w:r>
      <w:r w:rsidR="007B2F6F">
        <w:rPr>
          <w:rStyle w:val="10"/>
        </w:rPr>
        <w:t>уточненных</w:t>
      </w:r>
      <w:r w:rsidR="007B2F6F" w:rsidRPr="007B2F6F">
        <w:rPr>
          <w:rStyle w:val="10"/>
        </w:rPr>
        <w:t xml:space="preserve"> </w:t>
      </w:r>
      <w:r w:rsidR="007B2F6F" w:rsidRPr="00410E67">
        <w:rPr>
          <w:rStyle w:val="10"/>
        </w:rPr>
        <w:t>бюджетны</w:t>
      </w:r>
      <w:r w:rsidR="007B2F6F">
        <w:rPr>
          <w:rStyle w:val="10"/>
        </w:rPr>
        <w:t>х</w:t>
      </w:r>
      <w:r w:rsidR="007B2F6F" w:rsidRPr="00410E67">
        <w:rPr>
          <w:rStyle w:val="10"/>
        </w:rPr>
        <w:t xml:space="preserve"> назначени</w:t>
      </w:r>
      <w:r w:rsidR="007B2F6F">
        <w:rPr>
          <w:rStyle w:val="10"/>
        </w:rPr>
        <w:t>й</w:t>
      </w:r>
      <w:proofErr w:type="gramStart"/>
      <w:r w:rsidR="007B2F6F" w:rsidRPr="00410E67">
        <w:rPr>
          <w:rStyle w:val="10"/>
        </w:rPr>
        <w:t xml:space="preserve"> </w:t>
      </w:r>
      <w:r w:rsidRPr="00410E67">
        <w:rPr>
          <w:rStyle w:val="10"/>
        </w:rPr>
        <w:t>В</w:t>
      </w:r>
      <w:proofErr w:type="gramEnd"/>
      <w:r w:rsidRPr="00410E67">
        <w:rPr>
          <w:rStyle w:val="10"/>
        </w:rPr>
        <w:t xml:space="preserve"> структуре расходов бюджета расходы по указанному разделу составляют </w:t>
      </w:r>
      <w:r w:rsidR="00884B09">
        <w:rPr>
          <w:rStyle w:val="10"/>
        </w:rPr>
        <w:t>2,8</w:t>
      </w:r>
      <w:r w:rsidRPr="00410E67">
        <w:rPr>
          <w:rStyle w:val="10"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</w:t>
      </w:r>
      <w:r w:rsidR="007B2F6F">
        <w:rPr>
          <w:rStyle w:val="10"/>
        </w:rPr>
        <w:t>, плановые назначения на 2019 год – 1,2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расходы </w:t>
      </w:r>
      <w:r w:rsidR="007B2F6F">
        <w:rPr>
          <w:rStyle w:val="10"/>
        </w:rPr>
        <w:t>не планировались и в</w:t>
      </w:r>
      <w:r w:rsidR="007B2F6F" w:rsidRPr="00410E67">
        <w:rPr>
          <w:rStyle w:val="10"/>
        </w:rPr>
        <w:t xml:space="preserve"> </w:t>
      </w:r>
      <w:r w:rsidR="00FF2DC5">
        <w:rPr>
          <w:rStyle w:val="10"/>
        </w:rPr>
        <w:t>9 месяцев</w:t>
      </w:r>
      <w:r w:rsidR="007B2F6F" w:rsidRPr="00410E67">
        <w:rPr>
          <w:rStyle w:val="10"/>
        </w:rPr>
        <w:t xml:space="preserve"> </w:t>
      </w:r>
      <w:r w:rsidR="007B2F6F">
        <w:rPr>
          <w:rStyle w:val="10"/>
        </w:rPr>
        <w:t>2019</w:t>
      </w:r>
      <w:r w:rsidR="007B2F6F" w:rsidRPr="00410E67">
        <w:rPr>
          <w:rStyle w:val="10"/>
        </w:rPr>
        <w:t xml:space="preserve"> года </w:t>
      </w:r>
      <w:r w:rsidR="007B2F6F">
        <w:rPr>
          <w:rStyle w:val="10"/>
        </w:rPr>
        <w:t>не осуществлялись</w:t>
      </w:r>
      <w:r w:rsidRPr="00410E67">
        <w:rPr>
          <w:rStyle w:val="10"/>
        </w:rPr>
        <w:t>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b/>
        </w:rPr>
        <w:lastRenderedPageBreak/>
        <w:t>П</w:t>
      </w:r>
      <w:r w:rsidRPr="00410E67">
        <w:rPr>
          <w:rStyle w:val="10"/>
          <w:b/>
        </w:rPr>
        <w:t xml:space="preserve">о разделу 10 </w:t>
      </w:r>
      <w:r w:rsidRPr="00410E67">
        <w:rPr>
          <w:rStyle w:val="10"/>
        </w:rPr>
        <w:t xml:space="preserve">«Социальная политика »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кассовое исполнение исполнено в сумме </w:t>
      </w:r>
      <w:r w:rsidR="00E2799F">
        <w:rPr>
          <w:rStyle w:val="10"/>
        </w:rPr>
        <w:t>120,0</w:t>
      </w:r>
      <w:r>
        <w:rPr>
          <w:rStyle w:val="10"/>
        </w:rPr>
        <w:t xml:space="preserve"> тыс</w:t>
      </w:r>
      <w:r w:rsidR="00E2799F">
        <w:rPr>
          <w:rStyle w:val="10"/>
        </w:rPr>
        <w:t>.</w:t>
      </w:r>
      <w:r>
        <w:rPr>
          <w:rStyle w:val="10"/>
        </w:rPr>
        <w:t xml:space="preserve"> руб</w:t>
      </w:r>
      <w:r w:rsidR="00E2799F">
        <w:rPr>
          <w:rStyle w:val="10"/>
        </w:rPr>
        <w:t>.</w:t>
      </w:r>
      <w:r>
        <w:rPr>
          <w:rStyle w:val="10"/>
        </w:rPr>
        <w:t xml:space="preserve">, или </w:t>
      </w:r>
      <w:r w:rsidR="00E2799F">
        <w:rPr>
          <w:rStyle w:val="10"/>
        </w:rPr>
        <w:t>74,8</w:t>
      </w:r>
      <w:r>
        <w:rPr>
          <w:rStyle w:val="10"/>
        </w:rPr>
        <w:t xml:space="preserve"> %,</w:t>
      </w:r>
      <w:r w:rsidRPr="00201CE1">
        <w:rPr>
          <w:rStyle w:val="10"/>
        </w:rPr>
        <w:t xml:space="preserve"> </w:t>
      </w:r>
      <w:r w:rsidRPr="00410E67">
        <w:rPr>
          <w:rStyle w:val="10"/>
        </w:rPr>
        <w:t>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 w:rsidR="00E2799F">
        <w:rPr>
          <w:rStyle w:val="10"/>
        </w:rPr>
        <w:t>увеличились</w:t>
      </w:r>
      <w:r w:rsidR="007B2F6F">
        <w:rPr>
          <w:rStyle w:val="10"/>
        </w:rPr>
        <w:t xml:space="preserve"> </w:t>
      </w:r>
      <w:r w:rsidRPr="00410E67">
        <w:rPr>
          <w:rStyle w:val="10"/>
        </w:rPr>
        <w:t xml:space="preserve">на </w:t>
      </w:r>
      <w:r w:rsidR="00E2799F">
        <w:rPr>
          <w:rStyle w:val="10"/>
        </w:rPr>
        <w:t>4,7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</w:t>
      </w:r>
      <w:r w:rsidR="007B2F6F">
        <w:rPr>
          <w:rStyle w:val="10"/>
        </w:rPr>
        <w:t>, запланировано на 2019 год 1,2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Ветлевского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</w:t>
        </w:r>
        <w:r w:rsidRPr="00410E67">
          <w:t>.12.201</w:t>
        </w:r>
        <w:r>
          <w:t>8</w:t>
        </w:r>
      </w:smartTag>
      <w:r>
        <w:t xml:space="preserve"> г. №3-154</w:t>
      </w:r>
      <w:r w:rsidRPr="00410E67">
        <w:t xml:space="preserve">  «О бюджете</w:t>
      </w:r>
      <w:r>
        <w:t xml:space="preserve"> муниципального образования «</w:t>
      </w:r>
      <w:proofErr w:type="spellStart"/>
      <w:r>
        <w:t>Ветлевское</w:t>
      </w:r>
      <w:proofErr w:type="spellEnd"/>
      <w:r>
        <w:t xml:space="preserve"> сельское поселение, Мглинского района, Брянской области на 2019 год и на плановый период 2019 и 2020 годов»</w:t>
      </w:r>
      <w:r w:rsidRPr="00410E67">
        <w:t xml:space="preserve"> принят бездефицитный бюджет.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Ветлевского</w:t>
      </w:r>
      <w:proofErr w:type="spellEnd"/>
      <w:r w:rsidRPr="00410E67">
        <w:t xml:space="preserve"> сельского поселения изменен и утвержден в сумме </w:t>
      </w:r>
      <w:r>
        <w:t>457,7 тыс.</w:t>
      </w:r>
      <w:r w:rsidRPr="00410E67">
        <w:t xml:space="preserve"> руб.</w:t>
      </w: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FF2DC5">
        <w:t>9 месяцев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>
        <w:t>дефицитом</w:t>
      </w:r>
      <w:r w:rsidRPr="00410E67">
        <w:t xml:space="preserve"> в сумме </w:t>
      </w:r>
      <w:r w:rsidR="00E2799F">
        <w:t>315,5</w:t>
      </w:r>
      <w:bookmarkStart w:id="4" w:name="_GoBack"/>
      <w:bookmarkEnd w:id="4"/>
      <w:r>
        <w:t xml:space="preserve"> тыс.</w:t>
      </w:r>
      <w:r w:rsidRPr="00410E67">
        <w:t xml:space="preserve"> руб.</w:t>
      </w:r>
    </w:p>
    <w:p w:rsidR="000F7A4D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Ветлевского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457,7 тыс. рублей.</w:t>
      </w:r>
    </w:p>
    <w:p w:rsidR="000F7A4D" w:rsidRDefault="000F7A4D" w:rsidP="00750F5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:rsidR="000F7A4D" w:rsidRPr="00410E67" w:rsidRDefault="000F7A4D" w:rsidP="00144255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FF2DC5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F7A4D" w:rsidRDefault="000F7A4D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rStyle w:val="12"/>
        </w:rPr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7B2F6F" w:rsidRPr="007B2F6F" w:rsidRDefault="007B2F6F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  <w:rPr>
          <w:b w:val="0"/>
        </w:rPr>
      </w:pPr>
      <w:r w:rsidRPr="007B2F6F">
        <w:rPr>
          <w:rStyle w:val="12"/>
          <w:b w:val="0"/>
        </w:rPr>
        <w:t xml:space="preserve">1. </w:t>
      </w:r>
      <w:r w:rsidRPr="007B2F6F">
        <w:rPr>
          <w:rStyle w:val="10"/>
          <w:b w:val="0"/>
        </w:rPr>
        <w:t>Направить заключение Контрольно-счетной палаты</w:t>
      </w:r>
      <w:r>
        <w:rPr>
          <w:rStyle w:val="10"/>
          <w:b w:val="0"/>
        </w:rPr>
        <w:t xml:space="preserve"> в </w:t>
      </w:r>
      <w:proofErr w:type="spellStart"/>
      <w:r>
        <w:rPr>
          <w:rStyle w:val="10"/>
          <w:b w:val="0"/>
        </w:rPr>
        <w:t>Ветлевский</w:t>
      </w:r>
      <w:proofErr w:type="spellEnd"/>
      <w:r>
        <w:rPr>
          <w:rStyle w:val="10"/>
          <w:b w:val="0"/>
        </w:rPr>
        <w:t xml:space="preserve"> сельский Совет народных депутатов.</w:t>
      </w:r>
    </w:p>
    <w:p w:rsidR="000F7A4D" w:rsidRPr="00410E67" w:rsidRDefault="007B2F6F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0F7A4D" w:rsidRPr="00410E67" w:rsidSect="00B43B58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10"/>
        </w:rPr>
        <w:t>2.</w:t>
      </w:r>
      <w:r w:rsidR="000F7A4D"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 w:rsidR="000F7A4D">
        <w:rPr>
          <w:rStyle w:val="10"/>
        </w:rPr>
        <w:t>Ветлевской</w:t>
      </w:r>
      <w:proofErr w:type="spellEnd"/>
      <w:r w:rsidR="000F7A4D">
        <w:rPr>
          <w:rStyle w:val="10"/>
        </w:rPr>
        <w:t xml:space="preserve">  </w:t>
      </w:r>
      <w:r w:rsidR="000F7A4D" w:rsidRPr="00410E67">
        <w:rPr>
          <w:rStyle w:val="10"/>
        </w:rPr>
        <w:t>администрации</w:t>
      </w:r>
      <w:r w:rsidR="000F7A4D">
        <w:rPr>
          <w:rStyle w:val="10"/>
        </w:rPr>
        <w:t>.</w:t>
      </w: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7"/>
          <w:szCs w:val="27"/>
        </w:rPr>
        <w:sectPr w:rsidR="000F7A4D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0F7A4D" w:rsidRPr="00410E67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0F7A4D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4D" w:rsidRDefault="000F7A4D" w:rsidP="0050045E">
      <w:r>
        <w:separator/>
      </w:r>
    </w:p>
  </w:endnote>
  <w:endnote w:type="continuationSeparator" w:id="0">
    <w:p w:rsidR="000F7A4D" w:rsidRDefault="000F7A4D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E2799F" w:rsidRPr="00E2799F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8C2F83" w:rsidRPr="008C2F83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A66FEE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4D" w:rsidRDefault="000F7A4D"/>
  </w:footnote>
  <w:footnote w:type="continuationSeparator" w:id="0">
    <w:p w:rsidR="000F7A4D" w:rsidRDefault="000F7A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0F4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5CDB"/>
    <w:rsid w:val="00110D15"/>
    <w:rsid w:val="0011224F"/>
    <w:rsid w:val="001139AE"/>
    <w:rsid w:val="00116C6E"/>
    <w:rsid w:val="00122CC0"/>
    <w:rsid w:val="001265DA"/>
    <w:rsid w:val="00130C1A"/>
    <w:rsid w:val="00130C28"/>
    <w:rsid w:val="00131D3A"/>
    <w:rsid w:val="001360B3"/>
    <w:rsid w:val="00144255"/>
    <w:rsid w:val="001471AF"/>
    <w:rsid w:val="00153808"/>
    <w:rsid w:val="00163BDF"/>
    <w:rsid w:val="001641D3"/>
    <w:rsid w:val="00173081"/>
    <w:rsid w:val="00182D67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01CE1"/>
    <w:rsid w:val="00212769"/>
    <w:rsid w:val="0021391A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32501"/>
    <w:rsid w:val="003422EE"/>
    <w:rsid w:val="00350059"/>
    <w:rsid w:val="00361C57"/>
    <w:rsid w:val="003744FF"/>
    <w:rsid w:val="0038006C"/>
    <w:rsid w:val="0038031E"/>
    <w:rsid w:val="00381C0D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F484E"/>
    <w:rsid w:val="00403534"/>
    <w:rsid w:val="004038D4"/>
    <w:rsid w:val="00410E67"/>
    <w:rsid w:val="00413139"/>
    <w:rsid w:val="00413DF6"/>
    <w:rsid w:val="004164FB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53F73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C40B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0F5A"/>
    <w:rsid w:val="007648BF"/>
    <w:rsid w:val="0076597C"/>
    <w:rsid w:val="00783839"/>
    <w:rsid w:val="007839FC"/>
    <w:rsid w:val="007870B0"/>
    <w:rsid w:val="007A18DB"/>
    <w:rsid w:val="007A2D37"/>
    <w:rsid w:val="007A315C"/>
    <w:rsid w:val="007B2F6F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4B09"/>
    <w:rsid w:val="008864ED"/>
    <w:rsid w:val="00893C4A"/>
    <w:rsid w:val="00894EEE"/>
    <w:rsid w:val="0089592F"/>
    <w:rsid w:val="008A5AE8"/>
    <w:rsid w:val="008A76C6"/>
    <w:rsid w:val="008B2D4F"/>
    <w:rsid w:val="008C2F83"/>
    <w:rsid w:val="008C65D3"/>
    <w:rsid w:val="008D192E"/>
    <w:rsid w:val="008D4EE8"/>
    <w:rsid w:val="008E3CA8"/>
    <w:rsid w:val="008E46B1"/>
    <w:rsid w:val="008E57E5"/>
    <w:rsid w:val="008E7051"/>
    <w:rsid w:val="00903135"/>
    <w:rsid w:val="0090438E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3D67"/>
    <w:rsid w:val="0097631A"/>
    <w:rsid w:val="009876EA"/>
    <w:rsid w:val="009957C0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CAD"/>
    <w:rsid w:val="009F6496"/>
    <w:rsid w:val="00A014C9"/>
    <w:rsid w:val="00A01F31"/>
    <w:rsid w:val="00A05F2C"/>
    <w:rsid w:val="00A07FDD"/>
    <w:rsid w:val="00A16EFA"/>
    <w:rsid w:val="00A23173"/>
    <w:rsid w:val="00A3440A"/>
    <w:rsid w:val="00A3455D"/>
    <w:rsid w:val="00A466AF"/>
    <w:rsid w:val="00A54A95"/>
    <w:rsid w:val="00A62EC7"/>
    <w:rsid w:val="00A64CE9"/>
    <w:rsid w:val="00A66FEE"/>
    <w:rsid w:val="00A77089"/>
    <w:rsid w:val="00A86C96"/>
    <w:rsid w:val="00A918F3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64FB"/>
    <w:rsid w:val="00B232D9"/>
    <w:rsid w:val="00B250B2"/>
    <w:rsid w:val="00B256D1"/>
    <w:rsid w:val="00B271A9"/>
    <w:rsid w:val="00B27945"/>
    <w:rsid w:val="00B312B5"/>
    <w:rsid w:val="00B3377C"/>
    <w:rsid w:val="00B35959"/>
    <w:rsid w:val="00B35C4B"/>
    <w:rsid w:val="00B35CDC"/>
    <w:rsid w:val="00B43B58"/>
    <w:rsid w:val="00B45A00"/>
    <w:rsid w:val="00B50985"/>
    <w:rsid w:val="00B53382"/>
    <w:rsid w:val="00B60950"/>
    <w:rsid w:val="00B636FD"/>
    <w:rsid w:val="00B76130"/>
    <w:rsid w:val="00B811C6"/>
    <w:rsid w:val="00B83823"/>
    <w:rsid w:val="00B838B5"/>
    <w:rsid w:val="00B85AD2"/>
    <w:rsid w:val="00B959F2"/>
    <w:rsid w:val="00B9765D"/>
    <w:rsid w:val="00BA38A4"/>
    <w:rsid w:val="00BB19DF"/>
    <w:rsid w:val="00BB229B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D071A9"/>
    <w:rsid w:val="00D1346E"/>
    <w:rsid w:val="00D25EB9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2799F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2DC5"/>
    <w:rsid w:val="00EC5277"/>
    <w:rsid w:val="00ED0AE8"/>
    <w:rsid w:val="00ED4AAE"/>
    <w:rsid w:val="00EE153F"/>
    <w:rsid w:val="00EE170E"/>
    <w:rsid w:val="00EE18D4"/>
    <w:rsid w:val="00EE2A2E"/>
    <w:rsid w:val="00EE669B"/>
    <w:rsid w:val="00F01391"/>
    <w:rsid w:val="00F02640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1E5A"/>
    <w:rsid w:val="00FC26B5"/>
    <w:rsid w:val="00FC3F33"/>
    <w:rsid w:val="00FD5023"/>
    <w:rsid w:val="00FD7953"/>
    <w:rsid w:val="00FD7C02"/>
    <w:rsid w:val="00FE1552"/>
    <w:rsid w:val="00FF06A7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4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268</cp:revision>
  <cp:lastPrinted>2019-12-05T14:31:00Z</cp:lastPrinted>
  <dcterms:created xsi:type="dcterms:W3CDTF">2017-07-17T08:21:00Z</dcterms:created>
  <dcterms:modified xsi:type="dcterms:W3CDTF">2020-02-11T14:14:00Z</dcterms:modified>
</cp:coreProperties>
</file>