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6F" w:rsidRDefault="0091626F" w:rsidP="009162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91626F" w:rsidRDefault="0091626F" w:rsidP="00CC34D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 w:rsidR="00E86BBB">
        <w:rPr>
          <w:rFonts w:ascii="Times New Roman" w:hAnsi="Times New Roman"/>
          <w:b/>
          <w:sz w:val="24"/>
          <w:szCs w:val="24"/>
        </w:rPr>
        <w:t>ешение от 25.12.2013</w:t>
      </w:r>
      <w:r w:rsidR="007D4DC5">
        <w:rPr>
          <w:rFonts w:ascii="Times New Roman" w:hAnsi="Times New Roman"/>
          <w:b/>
          <w:sz w:val="24"/>
          <w:szCs w:val="24"/>
        </w:rPr>
        <w:t xml:space="preserve"> года №2/</w:t>
      </w:r>
      <w:r>
        <w:rPr>
          <w:rFonts w:ascii="Times New Roman" w:hAnsi="Times New Roman"/>
          <w:b/>
          <w:sz w:val="24"/>
          <w:szCs w:val="24"/>
        </w:rPr>
        <w:t>103 «О бюджете Симонтовс</w:t>
      </w:r>
      <w:r w:rsidR="00E86BBB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E86BB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276466">
        <w:rPr>
          <w:rFonts w:ascii="Times New Roman" w:hAnsi="Times New Roman"/>
          <w:b/>
          <w:sz w:val="24"/>
          <w:szCs w:val="24"/>
        </w:rPr>
        <w:t xml:space="preserve"> (в редакции решения от 28.01.2014г. №2/132</w:t>
      </w:r>
      <w:r w:rsidR="004C43BC">
        <w:rPr>
          <w:rFonts w:ascii="Times New Roman" w:hAnsi="Times New Roman"/>
          <w:b/>
          <w:sz w:val="24"/>
          <w:szCs w:val="24"/>
        </w:rPr>
        <w:t>, от 31.03.2014г. №2/134</w:t>
      </w:r>
      <w:r w:rsidR="00D628A2">
        <w:rPr>
          <w:rFonts w:ascii="Times New Roman" w:hAnsi="Times New Roman"/>
          <w:b/>
          <w:sz w:val="24"/>
          <w:szCs w:val="24"/>
        </w:rPr>
        <w:t>, от 29.07.2014г. №2/140</w:t>
      </w:r>
      <w:r w:rsidR="00276466">
        <w:rPr>
          <w:rFonts w:ascii="Times New Roman" w:hAnsi="Times New Roman"/>
          <w:b/>
          <w:sz w:val="24"/>
          <w:szCs w:val="24"/>
        </w:rPr>
        <w:t>).</w:t>
      </w:r>
      <w:proofErr w:type="gramEnd"/>
    </w:p>
    <w:p w:rsidR="0091626F" w:rsidRDefault="00D628A2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444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</w:t>
      </w:r>
      <w:r w:rsidR="004C43BC">
        <w:rPr>
          <w:rFonts w:ascii="Times New Roman" w:hAnsi="Times New Roman"/>
          <w:sz w:val="24"/>
          <w:szCs w:val="24"/>
        </w:rPr>
        <w:t>я</w:t>
      </w:r>
      <w:r w:rsidR="00E86BBB">
        <w:rPr>
          <w:rFonts w:ascii="Times New Roman" w:hAnsi="Times New Roman"/>
          <w:sz w:val="24"/>
          <w:szCs w:val="24"/>
        </w:rPr>
        <w:t xml:space="preserve"> 2014</w:t>
      </w:r>
      <w:r w:rsidR="0091626F">
        <w:rPr>
          <w:rFonts w:ascii="Times New Roman" w:hAnsi="Times New Roman"/>
          <w:sz w:val="24"/>
          <w:szCs w:val="24"/>
        </w:rPr>
        <w:t xml:space="preserve"> года</w:t>
      </w:r>
      <w:r w:rsidR="00403404">
        <w:rPr>
          <w:rFonts w:ascii="Times New Roman" w:hAnsi="Times New Roman"/>
          <w:sz w:val="24"/>
          <w:szCs w:val="24"/>
        </w:rPr>
        <w:t xml:space="preserve">     </w:t>
      </w:r>
      <w:r w:rsidR="0091626F">
        <w:rPr>
          <w:rFonts w:ascii="Times New Roman" w:hAnsi="Times New Roman"/>
          <w:sz w:val="24"/>
          <w:szCs w:val="24"/>
        </w:rPr>
        <w:t xml:space="preserve">   </w:t>
      </w:r>
      <w:r w:rsidR="00FB11FF">
        <w:rPr>
          <w:rFonts w:ascii="Times New Roman" w:hAnsi="Times New Roman"/>
          <w:sz w:val="24"/>
          <w:szCs w:val="24"/>
        </w:rPr>
        <w:t xml:space="preserve">  </w:t>
      </w:r>
      <w:r w:rsidR="00544480">
        <w:rPr>
          <w:rFonts w:ascii="Times New Roman" w:hAnsi="Times New Roman"/>
          <w:sz w:val="24"/>
          <w:szCs w:val="24"/>
        </w:rPr>
        <w:t xml:space="preserve">               </w:t>
      </w:r>
      <w:r w:rsidR="0076087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44480">
        <w:rPr>
          <w:rFonts w:ascii="Times New Roman" w:hAnsi="Times New Roman"/>
          <w:sz w:val="24"/>
          <w:szCs w:val="24"/>
        </w:rPr>
        <w:t xml:space="preserve">       </w:t>
      </w:r>
      <w:r w:rsidR="004C43BC">
        <w:rPr>
          <w:rFonts w:ascii="Times New Roman" w:hAnsi="Times New Roman"/>
          <w:sz w:val="24"/>
          <w:szCs w:val="24"/>
        </w:rPr>
        <w:t xml:space="preserve">    </w:t>
      </w:r>
      <w:r w:rsidR="00544480">
        <w:rPr>
          <w:rFonts w:ascii="Times New Roman" w:hAnsi="Times New Roman"/>
          <w:sz w:val="24"/>
          <w:szCs w:val="24"/>
        </w:rPr>
        <w:t xml:space="preserve">      </w:t>
      </w:r>
      <w:r w:rsidR="0091626F">
        <w:rPr>
          <w:rFonts w:ascii="Times New Roman" w:hAnsi="Times New Roman"/>
          <w:sz w:val="24"/>
          <w:szCs w:val="24"/>
        </w:rPr>
        <w:t xml:space="preserve">                                </w:t>
      </w:r>
      <w:r w:rsidR="000656F5">
        <w:rPr>
          <w:rFonts w:ascii="Times New Roman" w:hAnsi="Times New Roman"/>
          <w:sz w:val="24"/>
          <w:szCs w:val="24"/>
        </w:rPr>
        <w:t xml:space="preserve">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г. Мглин</w:t>
      </w:r>
    </w:p>
    <w:p w:rsidR="0091626F" w:rsidRDefault="006E0773" w:rsidP="006E077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1626F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91626F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91626F">
        <w:rPr>
          <w:rFonts w:ascii="Times New Roman" w:hAnsi="Times New Roman"/>
          <w:sz w:val="24"/>
          <w:szCs w:val="24"/>
        </w:rPr>
        <w:t>онтрольно – с</w:t>
      </w:r>
      <w:r w:rsidR="00E86BBB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91626F">
        <w:rPr>
          <w:rFonts w:ascii="Times New Roman" w:hAnsi="Times New Roman"/>
          <w:sz w:val="24"/>
          <w:szCs w:val="24"/>
        </w:rPr>
        <w:t xml:space="preserve"> проект решения 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C4FC3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91626F">
        <w:rPr>
          <w:rFonts w:ascii="Times New Roman" w:hAnsi="Times New Roman"/>
          <w:sz w:val="24"/>
          <w:szCs w:val="24"/>
        </w:rPr>
        <w:t>О внесении изменений в решение Симонтовского сельского Совета народных депу</w:t>
      </w:r>
      <w:r w:rsidR="007D4DC5">
        <w:rPr>
          <w:rFonts w:ascii="Times New Roman" w:hAnsi="Times New Roman"/>
          <w:sz w:val="24"/>
          <w:szCs w:val="24"/>
        </w:rPr>
        <w:t>татов от 25.12.201</w:t>
      </w:r>
      <w:r w:rsidR="00E86BBB">
        <w:rPr>
          <w:rFonts w:ascii="Times New Roman" w:hAnsi="Times New Roman"/>
          <w:sz w:val="24"/>
          <w:szCs w:val="24"/>
        </w:rPr>
        <w:t>3</w:t>
      </w:r>
      <w:r w:rsidR="007D4DC5">
        <w:rPr>
          <w:rFonts w:ascii="Times New Roman" w:hAnsi="Times New Roman"/>
          <w:sz w:val="24"/>
          <w:szCs w:val="24"/>
        </w:rPr>
        <w:t xml:space="preserve"> года № 2/</w:t>
      </w:r>
      <w:r w:rsidR="002C4FC3">
        <w:rPr>
          <w:rFonts w:ascii="Times New Roman" w:hAnsi="Times New Roman"/>
          <w:sz w:val="24"/>
          <w:szCs w:val="24"/>
        </w:rPr>
        <w:t>103 «</w:t>
      </w:r>
      <w:r w:rsidR="0091626F">
        <w:rPr>
          <w:rFonts w:ascii="Times New Roman" w:hAnsi="Times New Roman"/>
          <w:sz w:val="24"/>
          <w:szCs w:val="24"/>
        </w:rPr>
        <w:t>О бюджете</w:t>
      </w:r>
      <w:r w:rsidR="009162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223C">
        <w:rPr>
          <w:rFonts w:ascii="Times New Roman" w:hAnsi="Times New Roman"/>
          <w:bCs/>
          <w:sz w:val="24"/>
          <w:szCs w:val="24"/>
        </w:rPr>
        <w:t>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E86BBB">
        <w:rPr>
          <w:rFonts w:ascii="Times New Roman" w:hAnsi="Times New Roman"/>
          <w:sz w:val="24"/>
          <w:szCs w:val="24"/>
        </w:rPr>
        <w:t xml:space="preserve">  на 2014 год и на плановый период 2015 и 2016</w:t>
      </w:r>
      <w:r w:rsidR="0091626F">
        <w:rPr>
          <w:rFonts w:ascii="Times New Roman" w:hAnsi="Times New Roman"/>
          <w:sz w:val="24"/>
          <w:szCs w:val="24"/>
        </w:rPr>
        <w:t xml:space="preserve"> годов»</w:t>
      </w:r>
      <w:r w:rsidR="00276466">
        <w:rPr>
          <w:rFonts w:ascii="Times New Roman" w:hAnsi="Times New Roman"/>
          <w:sz w:val="24"/>
          <w:szCs w:val="24"/>
        </w:rPr>
        <w:t xml:space="preserve"> (в редакции решения от 28.01.2014г. №2/132</w:t>
      </w:r>
      <w:r w:rsidR="004C43BC">
        <w:rPr>
          <w:rFonts w:ascii="Times New Roman" w:hAnsi="Times New Roman"/>
          <w:sz w:val="24"/>
          <w:szCs w:val="24"/>
        </w:rPr>
        <w:t>, от 31.03.2014г. №2/134</w:t>
      </w:r>
      <w:r w:rsidR="00D628A2">
        <w:rPr>
          <w:rFonts w:ascii="Times New Roman" w:hAnsi="Times New Roman"/>
          <w:sz w:val="24"/>
          <w:szCs w:val="24"/>
        </w:rPr>
        <w:t>, от 29.07.2014г. №2/140</w:t>
      </w:r>
      <w:r w:rsidR="00276466">
        <w:rPr>
          <w:rFonts w:ascii="Times New Roman" w:hAnsi="Times New Roman"/>
          <w:sz w:val="24"/>
          <w:szCs w:val="24"/>
        </w:rPr>
        <w:t>)</w:t>
      </w:r>
      <w:r w:rsidR="00E86BBB">
        <w:rPr>
          <w:rFonts w:ascii="Times New Roman" w:hAnsi="Times New Roman"/>
          <w:sz w:val="24"/>
          <w:szCs w:val="24"/>
        </w:rPr>
        <w:t>.</w:t>
      </w:r>
      <w:r w:rsidR="00403404">
        <w:rPr>
          <w:rFonts w:ascii="Times New Roman" w:hAnsi="Times New Roman"/>
          <w:sz w:val="24"/>
          <w:szCs w:val="24"/>
        </w:rPr>
        <w:t xml:space="preserve"> П</w:t>
      </w:r>
      <w:r w:rsidR="0091626F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0E4930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91626F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</w:t>
      </w:r>
      <w:r w:rsidR="00276466">
        <w:rPr>
          <w:rFonts w:ascii="Times New Roman" w:hAnsi="Times New Roman"/>
          <w:sz w:val="24"/>
          <w:szCs w:val="24"/>
        </w:rPr>
        <w:t>м о передаче полномочий б/н от 20</w:t>
      </w:r>
      <w:r w:rsidR="0091626F">
        <w:rPr>
          <w:rFonts w:ascii="Times New Roman" w:hAnsi="Times New Roman"/>
          <w:sz w:val="24"/>
          <w:szCs w:val="24"/>
        </w:rPr>
        <w:t>.1</w:t>
      </w:r>
      <w:r w:rsidR="00276466">
        <w:rPr>
          <w:rFonts w:ascii="Times New Roman" w:hAnsi="Times New Roman"/>
          <w:sz w:val="24"/>
          <w:szCs w:val="24"/>
        </w:rPr>
        <w:t>2</w:t>
      </w:r>
      <w:r w:rsidR="0091626F">
        <w:rPr>
          <w:rFonts w:ascii="Times New Roman" w:hAnsi="Times New Roman"/>
          <w:sz w:val="24"/>
          <w:szCs w:val="24"/>
        </w:rPr>
        <w:t>.201</w:t>
      </w:r>
      <w:r w:rsidR="00276466">
        <w:rPr>
          <w:rFonts w:ascii="Times New Roman" w:hAnsi="Times New Roman"/>
          <w:sz w:val="24"/>
          <w:szCs w:val="24"/>
        </w:rPr>
        <w:t>3</w:t>
      </w:r>
      <w:r w:rsidR="0091626F">
        <w:rPr>
          <w:rFonts w:ascii="Times New Roman" w:hAnsi="Times New Roman"/>
          <w:sz w:val="24"/>
          <w:szCs w:val="24"/>
        </w:rPr>
        <w:t xml:space="preserve"> года.</w:t>
      </w:r>
    </w:p>
    <w:p w:rsidR="0091626F" w:rsidRPr="00FB11F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 w:rsidRPr="00FB11FF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91626F" w:rsidRDefault="0091626F" w:rsidP="00CC34D9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403404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403404" w:rsidRPr="000A7BA8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32223C">
        <w:rPr>
          <w:rFonts w:ascii="Times New Roman" w:hAnsi="Times New Roman"/>
          <w:sz w:val="24"/>
          <w:szCs w:val="24"/>
        </w:rPr>
        <w:t>Симонтовского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544480">
        <w:rPr>
          <w:rFonts w:ascii="Times New Roman" w:hAnsi="Times New Roman"/>
          <w:sz w:val="24"/>
          <w:szCs w:val="24"/>
        </w:rPr>
        <w:t xml:space="preserve"> поселения</w:t>
      </w:r>
      <w:r w:rsidR="006C744C">
        <w:rPr>
          <w:rFonts w:ascii="Times New Roman" w:hAnsi="Times New Roman"/>
          <w:sz w:val="24"/>
          <w:szCs w:val="24"/>
        </w:rPr>
        <w:t xml:space="preserve"> увеличился</w:t>
      </w:r>
      <w:r w:rsidR="00276466">
        <w:rPr>
          <w:rFonts w:ascii="Times New Roman" w:hAnsi="Times New Roman"/>
          <w:sz w:val="24"/>
          <w:szCs w:val="24"/>
        </w:rPr>
        <w:t xml:space="preserve"> на </w:t>
      </w:r>
      <w:r w:rsidR="00D628A2">
        <w:rPr>
          <w:rFonts w:ascii="Times New Roman" w:hAnsi="Times New Roman"/>
          <w:b/>
          <w:sz w:val="24"/>
          <w:szCs w:val="24"/>
        </w:rPr>
        <w:t>10</w:t>
      </w:r>
      <w:r w:rsidR="00CE736E">
        <w:rPr>
          <w:rFonts w:ascii="Times New Roman" w:hAnsi="Times New Roman"/>
          <w:b/>
          <w:sz w:val="24"/>
          <w:szCs w:val="24"/>
        </w:rPr>
        <w:t>5 60</w:t>
      </w:r>
      <w:r w:rsidR="00D628A2">
        <w:rPr>
          <w:rFonts w:ascii="Times New Roman" w:hAnsi="Times New Roman"/>
          <w:b/>
          <w:sz w:val="24"/>
          <w:szCs w:val="24"/>
        </w:rPr>
        <w:t>0</w:t>
      </w:r>
      <w:r w:rsidR="00276466" w:rsidRPr="00276466">
        <w:rPr>
          <w:rFonts w:ascii="Times New Roman" w:hAnsi="Times New Roman"/>
          <w:b/>
          <w:sz w:val="24"/>
          <w:szCs w:val="24"/>
        </w:rPr>
        <w:t>,00</w:t>
      </w:r>
      <w:r w:rsidR="00276466">
        <w:rPr>
          <w:rFonts w:ascii="Times New Roman" w:hAnsi="Times New Roman"/>
          <w:sz w:val="24"/>
          <w:szCs w:val="24"/>
        </w:rPr>
        <w:t xml:space="preserve"> рублей,</w:t>
      </w:r>
    </w:p>
    <w:p w:rsidR="00276466" w:rsidRPr="00CC34D9" w:rsidRDefault="00276466" w:rsidP="00CC34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34D9">
        <w:rPr>
          <w:rFonts w:ascii="Times New Roman" w:hAnsi="Times New Roman"/>
          <w:sz w:val="24"/>
          <w:szCs w:val="24"/>
        </w:rPr>
        <w:t>в том числе:</w:t>
      </w:r>
    </w:p>
    <w:p w:rsidR="00276466" w:rsidRPr="00CC34D9" w:rsidRDefault="00276466" w:rsidP="00CC34D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C34D9">
        <w:rPr>
          <w:rFonts w:ascii="Times New Roman" w:hAnsi="Times New Roman"/>
          <w:b/>
          <w:sz w:val="24"/>
          <w:szCs w:val="24"/>
        </w:rPr>
        <w:t xml:space="preserve">- «Налоговые и неналоговые </w:t>
      </w:r>
      <w:r w:rsidR="00E84257" w:rsidRPr="00CC34D9">
        <w:rPr>
          <w:rFonts w:ascii="Times New Roman" w:hAnsi="Times New Roman"/>
          <w:b/>
          <w:sz w:val="24"/>
          <w:szCs w:val="24"/>
        </w:rPr>
        <w:t>доходы»</w:t>
      </w:r>
      <w:r w:rsidR="00206B7E">
        <w:rPr>
          <w:rFonts w:ascii="Times New Roman" w:hAnsi="Times New Roman"/>
          <w:b/>
          <w:sz w:val="24"/>
          <w:szCs w:val="24"/>
        </w:rPr>
        <w:t>:</w:t>
      </w:r>
    </w:p>
    <w:p w:rsidR="00E4047F" w:rsidRDefault="00CC34D9" w:rsidP="003770A4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</w:t>
      </w:r>
      <w:r w:rsidR="00E84257">
        <w:rPr>
          <w:rFonts w:ascii="Times New Roman" w:hAnsi="Times New Roman"/>
          <w:sz w:val="24"/>
          <w:szCs w:val="24"/>
        </w:rPr>
        <w:t xml:space="preserve"> по ставкам, установленн</w:t>
      </w:r>
      <w:r w:rsidR="00BB08E5">
        <w:rPr>
          <w:rFonts w:ascii="Times New Roman" w:hAnsi="Times New Roman"/>
          <w:sz w:val="24"/>
          <w:szCs w:val="24"/>
        </w:rPr>
        <w:t>ым в соответствии с подпунктом 2</w:t>
      </w:r>
      <w:r w:rsidR="00E84257">
        <w:rPr>
          <w:rFonts w:ascii="Times New Roman" w:hAnsi="Times New Roman"/>
          <w:sz w:val="24"/>
          <w:szCs w:val="24"/>
        </w:rPr>
        <w:t xml:space="preserve"> пунктом 1 статьи 394 Налогового кодекса Р</w:t>
      </w:r>
      <w:r w:rsidR="0054006D">
        <w:rPr>
          <w:rFonts w:ascii="Times New Roman" w:hAnsi="Times New Roman"/>
          <w:sz w:val="24"/>
          <w:szCs w:val="24"/>
        </w:rPr>
        <w:t xml:space="preserve">оссийской </w:t>
      </w:r>
      <w:r w:rsidR="00E84257">
        <w:rPr>
          <w:rFonts w:ascii="Times New Roman" w:hAnsi="Times New Roman"/>
          <w:sz w:val="24"/>
          <w:szCs w:val="24"/>
        </w:rPr>
        <w:t>Ф</w:t>
      </w:r>
      <w:r w:rsidR="0054006D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>» - (</w:t>
      </w:r>
      <w:r w:rsidR="00BB08E5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CE736E">
        <w:rPr>
          <w:rFonts w:ascii="Times New Roman" w:hAnsi="Times New Roman"/>
          <w:sz w:val="24"/>
          <w:szCs w:val="24"/>
        </w:rPr>
        <w:t>100</w:t>
      </w:r>
      <w:r w:rsidR="00BB08E5">
        <w:rPr>
          <w:rFonts w:ascii="Times New Roman" w:hAnsi="Times New Roman"/>
          <w:sz w:val="24"/>
          <w:szCs w:val="24"/>
        </w:rPr>
        <w:t xml:space="preserve"> </w:t>
      </w:r>
      <w:r w:rsidR="00CE736E">
        <w:rPr>
          <w:rFonts w:ascii="Times New Roman" w:hAnsi="Times New Roman"/>
          <w:sz w:val="24"/>
          <w:szCs w:val="24"/>
        </w:rPr>
        <w:t>0</w:t>
      </w:r>
      <w:r w:rsidR="00BB08E5">
        <w:rPr>
          <w:rFonts w:ascii="Times New Roman" w:hAnsi="Times New Roman"/>
          <w:sz w:val="24"/>
          <w:szCs w:val="24"/>
        </w:rPr>
        <w:t>00,00 рублей;</w:t>
      </w:r>
    </w:p>
    <w:p w:rsidR="00CE736E" w:rsidRDefault="00CE736E" w:rsidP="003770A4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участков» - (+) 5 600,00 рублей;</w:t>
      </w:r>
    </w:p>
    <w:p w:rsidR="006C744C" w:rsidRDefault="006C744C" w:rsidP="00E404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C744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0A7BA8">
        <w:rPr>
          <w:rFonts w:ascii="Times New Roman" w:hAnsi="Times New Roman"/>
          <w:b/>
          <w:sz w:val="24"/>
          <w:szCs w:val="24"/>
        </w:rPr>
        <w:t>расходов</w:t>
      </w:r>
      <w:r w:rsidRPr="006C7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бюджета Симонтовского сельского поселения увеличи</w:t>
      </w:r>
      <w:r w:rsidR="00E4047F">
        <w:rPr>
          <w:rFonts w:ascii="Times New Roman" w:hAnsi="Times New Roman"/>
          <w:sz w:val="24"/>
          <w:szCs w:val="24"/>
        </w:rPr>
        <w:t>лся</w:t>
      </w:r>
      <w:r w:rsidR="009F715F">
        <w:rPr>
          <w:rFonts w:ascii="Times New Roman" w:hAnsi="Times New Roman"/>
          <w:sz w:val="24"/>
          <w:szCs w:val="24"/>
        </w:rPr>
        <w:t xml:space="preserve"> на </w:t>
      </w:r>
      <w:r w:rsidR="00CE736E">
        <w:rPr>
          <w:rFonts w:ascii="Times New Roman" w:hAnsi="Times New Roman"/>
          <w:b/>
          <w:sz w:val="24"/>
          <w:szCs w:val="24"/>
        </w:rPr>
        <w:t>127</w:t>
      </w:r>
      <w:r w:rsidR="00206B7E">
        <w:rPr>
          <w:rFonts w:ascii="Times New Roman" w:hAnsi="Times New Roman"/>
          <w:b/>
          <w:sz w:val="24"/>
          <w:szCs w:val="24"/>
        </w:rPr>
        <w:t xml:space="preserve"> </w:t>
      </w:r>
      <w:r w:rsidR="00CE736E">
        <w:rPr>
          <w:rFonts w:ascii="Times New Roman" w:hAnsi="Times New Roman"/>
          <w:b/>
          <w:sz w:val="24"/>
          <w:szCs w:val="24"/>
        </w:rPr>
        <w:t>834</w:t>
      </w:r>
      <w:r w:rsidR="00E86BBB" w:rsidRPr="00E86BBB">
        <w:rPr>
          <w:rFonts w:ascii="Times New Roman" w:hAnsi="Times New Roman"/>
          <w:b/>
          <w:sz w:val="24"/>
          <w:szCs w:val="24"/>
        </w:rPr>
        <w:t>,00</w:t>
      </w:r>
      <w:r w:rsidR="009F715F">
        <w:rPr>
          <w:rFonts w:ascii="Times New Roman" w:hAnsi="Times New Roman"/>
          <w:sz w:val="24"/>
          <w:szCs w:val="24"/>
        </w:rPr>
        <w:t xml:space="preserve"> рубл</w:t>
      </w:r>
      <w:r w:rsidR="00FB11FF">
        <w:rPr>
          <w:rFonts w:ascii="Times New Roman" w:hAnsi="Times New Roman"/>
          <w:sz w:val="24"/>
          <w:szCs w:val="24"/>
        </w:rPr>
        <w:t>ей</w:t>
      </w:r>
      <w:r w:rsidR="00E4047F">
        <w:rPr>
          <w:rFonts w:ascii="Times New Roman" w:hAnsi="Times New Roman"/>
          <w:sz w:val="24"/>
          <w:szCs w:val="24"/>
        </w:rPr>
        <w:t>:</w:t>
      </w:r>
    </w:p>
    <w:p w:rsidR="00FB11FF" w:rsidRPr="000A7BA8" w:rsidRDefault="00FB11FF" w:rsidP="000A7BA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7BA8">
        <w:rPr>
          <w:rFonts w:ascii="Times New Roman" w:hAnsi="Times New Roman"/>
          <w:sz w:val="24"/>
          <w:szCs w:val="24"/>
        </w:rPr>
        <w:t>в том числе:</w:t>
      </w:r>
    </w:p>
    <w:p w:rsidR="006C744C" w:rsidRDefault="006C744C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23DDE">
        <w:rPr>
          <w:rFonts w:ascii="Times New Roman" w:hAnsi="Times New Roman"/>
          <w:b/>
          <w:sz w:val="24"/>
          <w:szCs w:val="24"/>
        </w:rPr>
        <w:t>- «</w:t>
      </w:r>
      <w:r w:rsidR="00276466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9F715F" w:rsidRPr="00923DDE">
        <w:rPr>
          <w:rFonts w:ascii="Times New Roman" w:hAnsi="Times New Roman"/>
          <w:b/>
          <w:sz w:val="24"/>
          <w:szCs w:val="24"/>
        </w:rPr>
        <w:t>» - (+</w:t>
      </w:r>
      <w:r w:rsidRPr="00923DDE">
        <w:rPr>
          <w:rFonts w:ascii="Times New Roman" w:hAnsi="Times New Roman"/>
          <w:b/>
          <w:sz w:val="24"/>
          <w:szCs w:val="24"/>
        </w:rPr>
        <w:t xml:space="preserve">) </w:t>
      </w:r>
      <w:r w:rsidR="006218A6">
        <w:rPr>
          <w:rFonts w:ascii="Times New Roman" w:hAnsi="Times New Roman"/>
          <w:b/>
          <w:sz w:val="24"/>
          <w:szCs w:val="24"/>
        </w:rPr>
        <w:t>1</w:t>
      </w:r>
      <w:r w:rsidR="00F71FB9">
        <w:rPr>
          <w:rFonts w:ascii="Times New Roman" w:hAnsi="Times New Roman"/>
          <w:b/>
          <w:sz w:val="24"/>
          <w:szCs w:val="24"/>
        </w:rPr>
        <w:t>5</w:t>
      </w:r>
      <w:r w:rsidR="006218A6">
        <w:rPr>
          <w:rFonts w:ascii="Times New Roman" w:hAnsi="Times New Roman"/>
          <w:b/>
          <w:sz w:val="24"/>
          <w:szCs w:val="24"/>
        </w:rPr>
        <w:t>7 834</w:t>
      </w:r>
      <w:r w:rsidR="00E86BBB">
        <w:rPr>
          <w:rFonts w:ascii="Times New Roman" w:hAnsi="Times New Roman"/>
          <w:b/>
          <w:sz w:val="24"/>
          <w:szCs w:val="24"/>
        </w:rPr>
        <w:t>,00</w:t>
      </w:r>
      <w:r w:rsidR="00206B7E">
        <w:rPr>
          <w:rFonts w:ascii="Times New Roman" w:hAnsi="Times New Roman"/>
          <w:b/>
          <w:sz w:val="24"/>
          <w:szCs w:val="24"/>
        </w:rPr>
        <w:t xml:space="preserve"> рубл</w:t>
      </w:r>
      <w:r w:rsidR="006218A6">
        <w:rPr>
          <w:rFonts w:ascii="Times New Roman" w:hAnsi="Times New Roman"/>
          <w:b/>
          <w:sz w:val="24"/>
          <w:szCs w:val="24"/>
        </w:rPr>
        <w:t>я</w:t>
      </w:r>
      <w:r w:rsidR="009F715F" w:rsidRPr="00923DDE">
        <w:rPr>
          <w:rFonts w:ascii="Times New Roman" w:hAnsi="Times New Roman"/>
          <w:b/>
          <w:sz w:val="24"/>
          <w:szCs w:val="24"/>
        </w:rPr>
        <w:t>,</w:t>
      </w:r>
    </w:p>
    <w:p w:rsidR="00CC34D9" w:rsidRDefault="00CC34D9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6218A6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6218A6">
        <w:rPr>
          <w:rFonts w:ascii="Times New Roman" w:hAnsi="Times New Roman"/>
          <w:sz w:val="24"/>
          <w:szCs w:val="24"/>
        </w:rPr>
        <w:t>142 000</w:t>
      </w:r>
      <w:r>
        <w:rPr>
          <w:rFonts w:ascii="Times New Roman" w:hAnsi="Times New Roman"/>
          <w:sz w:val="24"/>
          <w:szCs w:val="24"/>
        </w:rPr>
        <w:t>,00 рубл</w:t>
      </w:r>
      <w:r w:rsidR="006218A6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</w:t>
      </w:r>
    </w:p>
    <w:p w:rsidR="006218A6" w:rsidRDefault="006218A6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</w:t>
      </w:r>
      <w:r w:rsidR="00FE4253">
        <w:rPr>
          <w:rFonts w:ascii="Times New Roman" w:hAnsi="Times New Roman"/>
          <w:sz w:val="24"/>
          <w:szCs w:val="24"/>
        </w:rPr>
        <w:t>45 834,</w:t>
      </w:r>
      <w:r w:rsidR="00E1290F">
        <w:rPr>
          <w:rFonts w:ascii="Times New Roman" w:hAnsi="Times New Roman"/>
          <w:sz w:val="24"/>
          <w:szCs w:val="24"/>
        </w:rPr>
        <w:t>00 рубля,</w:t>
      </w:r>
    </w:p>
    <w:p w:rsidR="00E1290F" w:rsidRDefault="00E1290F" w:rsidP="000A7BA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«Оценка недвижимости, признание прав о регулировании отклонений по государственной и муниципальной собственности» - (-) 30 000,</w:t>
      </w:r>
      <w:r w:rsidR="00B83507">
        <w:rPr>
          <w:rFonts w:ascii="Times New Roman" w:hAnsi="Times New Roman"/>
          <w:sz w:val="24"/>
          <w:szCs w:val="24"/>
        </w:rPr>
        <w:t>00 р</w:t>
      </w:r>
      <w:r>
        <w:rPr>
          <w:rFonts w:ascii="Times New Roman" w:hAnsi="Times New Roman"/>
          <w:sz w:val="24"/>
          <w:szCs w:val="24"/>
        </w:rPr>
        <w:t>ублей;</w:t>
      </w:r>
    </w:p>
    <w:p w:rsidR="00CC34D9" w:rsidRDefault="00276466" w:rsidP="00687663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9F715F" w:rsidRPr="000A7BA8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  <w:r w:rsidR="009F715F" w:rsidRPr="000A7BA8">
        <w:rPr>
          <w:rFonts w:ascii="Times New Roman" w:hAnsi="Times New Roman"/>
          <w:b/>
          <w:sz w:val="24"/>
          <w:szCs w:val="24"/>
        </w:rPr>
        <w:t>» - (</w:t>
      </w:r>
      <w:r w:rsidR="00206B7E">
        <w:rPr>
          <w:rFonts w:ascii="Times New Roman" w:hAnsi="Times New Roman"/>
          <w:b/>
          <w:sz w:val="24"/>
          <w:szCs w:val="24"/>
        </w:rPr>
        <w:t>-</w:t>
      </w:r>
      <w:r w:rsidR="009F715F" w:rsidRPr="000A7BA8">
        <w:rPr>
          <w:rFonts w:ascii="Times New Roman" w:hAnsi="Times New Roman"/>
          <w:b/>
          <w:sz w:val="24"/>
          <w:szCs w:val="24"/>
        </w:rPr>
        <w:t xml:space="preserve">) </w:t>
      </w:r>
      <w:r w:rsidR="00B83507">
        <w:rPr>
          <w:rFonts w:ascii="Times New Roman" w:hAnsi="Times New Roman"/>
          <w:b/>
          <w:sz w:val="24"/>
          <w:szCs w:val="24"/>
        </w:rPr>
        <w:t>30 000</w:t>
      </w:r>
      <w:r w:rsidR="00E86BBB">
        <w:rPr>
          <w:rFonts w:ascii="Times New Roman" w:hAnsi="Times New Roman"/>
          <w:b/>
          <w:sz w:val="24"/>
          <w:szCs w:val="24"/>
        </w:rPr>
        <w:t>,00</w:t>
      </w:r>
      <w:r w:rsidR="00CC34D9">
        <w:rPr>
          <w:rFonts w:ascii="Times New Roman" w:hAnsi="Times New Roman"/>
          <w:b/>
          <w:sz w:val="24"/>
          <w:szCs w:val="24"/>
        </w:rPr>
        <w:t xml:space="preserve"> рубл</w:t>
      </w:r>
      <w:r w:rsidR="00206B7E">
        <w:rPr>
          <w:rFonts w:ascii="Times New Roman" w:hAnsi="Times New Roman"/>
          <w:b/>
          <w:sz w:val="24"/>
          <w:szCs w:val="24"/>
        </w:rPr>
        <w:t>ь</w:t>
      </w:r>
      <w:r w:rsidR="00CC34D9">
        <w:rPr>
          <w:rFonts w:ascii="Times New Roman" w:hAnsi="Times New Roman"/>
          <w:b/>
          <w:sz w:val="24"/>
          <w:szCs w:val="24"/>
        </w:rPr>
        <w:t>,</w:t>
      </w:r>
    </w:p>
    <w:p w:rsidR="006C744C" w:rsidRDefault="0054006D" w:rsidP="00687663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</w:t>
      </w:r>
      <w:r w:rsidR="00206B7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FE4253">
        <w:rPr>
          <w:rFonts w:ascii="Times New Roman" w:hAnsi="Times New Roman"/>
          <w:sz w:val="24"/>
          <w:szCs w:val="24"/>
        </w:rPr>
        <w:t>30 000</w:t>
      </w:r>
      <w:r>
        <w:rPr>
          <w:rFonts w:ascii="Times New Roman" w:hAnsi="Times New Roman"/>
          <w:sz w:val="24"/>
          <w:szCs w:val="24"/>
        </w:rPr>
        <w:t>,00 рублей</w:t>
      </w:r>
      <w:r w:rsidR="00206B7E">
        <w:rPr>
          <w:rFonts w:ascii="Times New Roman" w:hAnsi="Times New Roman"/>
          <w:sz w:val="24"/>
          <w:szCs w:val="24"/>
        </w:rPr>
        <w:t>;</w:t>
      </w:r>
    </w:p>
    <w:p w:rsidR="000A7BA8" w:rsidRDefault="006C744C" w:rsidP="00687663">
      <w:pPr>
        <w:tabs>
          <w:tab w:val="left" w:pos="284"/>
          <w:tab w:val="left" w:pos="426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 Дефицит бюджета Симонтовского сельского поселения</w:t>
      </w:r>
      <w:r w:rsidR="00F71FB9">
        <w:rPr>
          <w:rFonts w:ascii="Times New Roman" w:hAnsi="Times New Roman"/>
          <w:sz w:val="24"/>
          <w:szCs w:val="24"/>
        </w:rPr>
        <w:t>,</w:t>
      </w:r>
      <w:r w:rsidR="00FB11FF">
        <w:rPr>
          <w:rFonts w:ascii="Times New Roman" w:hAnsi="Times New Roman"/>
          <w:sz w:val="24"/>
          <w:szCs w:val="24"/>
        </w:rPr>
        <w:t xml:space="preserve"> в результате вносимых изменений</w:t>
      </w:r>
      <w:r w:rsidR="00F71FB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37ADD">
        <w:rPr>
          <w:rFonts w:ascii="Times New Roman" w:hAnsi="Times New Roman"/>
          <w:sz w:val="24"/>
          <w:szCs w:val="24"/>
        </w:rPr>
        <w:t xml:space="preserve">не </w:t>
      </w:r>
      <w:r w:rsidR="00F71FB9">
        <w:rPr>
          <w:rFonts w:ascii="Times New Roman" w:hAnsi="Times New Roman"/>
          <w:sz w:val="24"/>
          <w:szCs w:val="24"/>
        </w:rPr>
        <w:t>изменился</w:t>
      </w:r>
      <w:r>
        <w:rPr>
          <w:rFonts w:ascii="Times New Roman" w:hAnsi="Times New Roman"/>
          <w:sz w:val="24"/>
          <w:szCs w:val="24"/>
        </w:rPr>
        <w:t>.</w:t>
      </w:r>
    </w:p>
    <w:p w:rsidR="000A7BA8" w:rsidRDefault="0091626F" w:rsidP="003770A4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37ADD" w:rsidRDefault="00737ADD" w:rsidP="003770A4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</w:p>
    <w:p w:rsidR="0091626F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03B27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</w:t>
      </w:r>
    </w:p>
    <w:p w:rsidR="00DB26CF" w:rsidRDefault="00903B2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Т.Н.</w:t>
      </w:r>
      <w:r w:rsidR="006C744C">
        <w:rPr>
          <w:rFonts w:ascii="Times New Roman" w:hAnsi="Times New Roman"/>
          <w:sz w:val="24"/>
          <w:szCs w:val="24"/>
        </w:rPr>
        <w:t xml:space="preserve"> </w:t>
      </w:r>
      <w:r w:rsidR="0091626F">
        <w:rPr>
          <w:rFonts w:ascii="Times New Roman" w:hAnsi="Times New Roman"/>
          <w:sz w:val="24"/>
          <w:szCs w:val="24"/>
        </w:rPr>
        <w:t>Фенькова</w:t>
      </w: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7ADD" w:rsidRDefault="00737ADD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0B97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  <w:r w:rsidR="006C744C">
        <w:rPr>
          <w:rFonts w:ascii="Times New Roman" w:hAnsi="Times New Roman"/>
          <w:sz w:val="24"/>
          <w:szCs w:val="24"/>
        </w:rPr>
        <w:t xml:space="preserve"> </w:t>
      </w: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C744C" w:rsidRPr="005658F0" w:rsidRDefault="004F0B9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6C744C">
        <w:rPr>
          <w:rFonts w:ascii="Times New Roman" w:hAnsi="Times New Roman"/>
          <w:sz w:val="24"/>
          <w:szCs w:val="24"/>
        </w:rPr>
        <w:t>2-25-82</w:t>
      </w:r>
    </w:p>
    <w:sectPr w:rsidR="006C744C" w:rsidRPr="005658F0" w:rsidSect="00A070F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F"/>
    <w:rsid w:val="000656F5"/>
    <w:rsid w:val="000A7BA8"/>
    <w:rsid w:val="000C1854"/>
    <w:rsid w:val="000E4930"/>
    <w:rsid w:val="000F1D17"/>
    <w:rsid w:val="00206B7E"/>
    <w:rsid w:val="00276466"/>
    <w:rsid w:val="002C4FC3"/>
    <w:rsid w:val="00306E0F"/>
    <w:rsid w:val="0032223C"/>
    <w:rsid w:val="00352ACA"/>
    <w:rsid w:val="00367069"/>
    <w:rsid w:val="003770A4"/>
    <w:rsid w:val="00403404"/>
    <w:rsid w:val="004C43BC"/>
    <w:rsid w:val="004E628F"/>
    <w:rsid w:val="004F0B97"/>
    <w:rsid w:val="0054006D"/>
    <w:rsid w:val="00544480"/>
    <w:rsid w:val="005658F0"/>
    <w:rsid w:val="006218A6"/>
    <w:rsid w:val="0068671C"/>
    <w:rsid w:val="00687663"/>
    <w:rsid w:val="006C744C"/>
    <w:rsid w:val="006E0773"/>
    <w:rsid w:val="00737ADD"/>
    <w:rsid w:val="0076087C"/>
    <w:rsid w:val="007D4DC5"/>
    <w:rsid w:val="0085454C"/>
    <w:rsid w:val="008F502E"/>
    <w:rsid w:val="00903B27"/>
    <w:rsid w:val="0091626F"/>
    <w:rsid w:val="00923DDE"/>
    <w:rsid w:val="009A11B8"/>
    <w:rsid w:val="009C0A71"/>
    <w:rsid w:val="009F715F"/>
    <w:rsid w:val="00A070F4"/>
    <w:rsid w:val="00A2797E"/>
    <w:rsid w:val="00B0542D"/>
    <w:rsid w:val="00B83507"/>
    <w:rsid w:val="00BB08E5"/>
    <w:rsid w:val="00CC34D9"/>
    <w:rsid w:val="00CE736E"/>
    <w:rsid w:val="00D31A6C"/>
    <w:rsid w:val="00D628A2"/>
    <w:rsid w:val="00DA46EE"/>
    <w:rsid w:val="00E1290F"/>
    <w:rsid w:val="00E4047F"/>
    <w:rsid w:val="00E84257"/>
    <w:rsid w:val="00E86BBB"/>
    <w:rsid w:val="00F71FB9"/>
    <w:rsid w:val="00FB11FF"/>
    <w:rsid w:val="00FE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2BE40-63B5-4156-90E4-F70D5D02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57093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32</cp:revision>
  <cp:lastPrinted>2014-12-01T22:18:00Z</cp:lastPrinted>
  <dcterms:created xsi:type="dcterms:W3CDTF">2013-03-01T23:15:00Z</dcterms:created>
  <dcterms:modified xsi:type="dcterms:W3CDTF">2014-09-05T21:16:00Z</dcterms:modified>
</cp:coreProperties>
</file>