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24F" w:rsidRPr="00107968" w:rsidRDefault="002F124F" w:rsidP="00F4129B">
      <w:pPr>
        <w:spacing w:line="240" w:lineRule="auto"/>
        <w:ind w:left="-567" w:right="-284"/>
        <w:jc w:val="center"/>
        <w:rPr>
          <w:rFonts w:ascii="Times New Roman" w:hAnsi="Times New Roman"/>
          <w:b/>
          <w:sz w:val="24"/>
          <w:szCs w:val="24"/>
        </w:rPr>
      </w:pPr>
      <w:r w:rsidRPr="00107968">
        <w:rPr>
          <w:rFonts w:ascii="Times New Roman" w:hAnsi="Times New Roman"/>
          <w:b/>
          <w:sz w:val="24"/>
          <w:szCs w:val="24"/>
        </w:rPr>
        <w:t>Заключение</w:t>
      </w:r>
    </w:p>
    <w:p w:rsidR="002F124F" w:rsidRPr="00A94EA1" w:rsidRDefault="002F124F" w:rsidP="00F4129B">
      <w:pPr>
        <w:ind w:left="-567" w:right="-284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4C21D6">
        <w:rPr>
          <w:rFonts w:ascii="Times New Roman" w:hAnsi="Times New Roman"/>
          <w:b/>
          <w:sz w:val="24"/>
          <w:szCs w:val="24"/>
        </w:rPr>
        <w:t>Контрольно-счетной палаты Мглинского района на проект решения «О внесении и</w:t>
      </w:r>
      <w:r w:rsidR="00FA3946">
        <w:rPr>
          <w:rFonts w:ascii="Times New Roman" w:hAnsi="Times New Roman"/>
          <w:b/>
          <w:sz w:val="24"/>
          <w:szCs w:val="24"/>
        </w:rPr>
        <w:t>зменений в решение от 25.12.2013</w:t>
      </w:r>
      <w:r w:rsidRPr="004C21D6">
        <w:rPr>
          <w:rFonts w:ascii="Times New Roman" w:hAnsi="Times New Roman"/>
          <w:b/>
          <w:sz w:val="24"/>
          <w:szCs w:val="24"/>
        </w:rPr>
        <w:t xml:space="preserve"> года №2/1</w:t>
      </w:r>
      <w:r w:rsidR="00FA3946">
        <w:rPr>
          <w:rFonts w:ascii="Times New Roman" w:hAnsi="Times New Roman"/>
          <w:b/>
          <w:sz w:val="24"/>
          <w:szCs w:val="24"/>
        </w:rPr>
        <w:t>29</w:t>
      </w:r>
      <w:r w:rsidRPr="004C21D6">
        <w:rPr>
          <w:rFonts w:ascii="Times New Roman" w:hAnsi="Times New Roman"/>
          <w:b/>
          <w:sz w:val="24"/>
          <w:szCs w:val="24"/>
        </w:rPr>
        <w:t xml:space="preserve"> «О бюджете Новочешуй</w:t>
      </w:r>
      <w:r>
        <w:rPr>
          <w:rFonts w:ascii="Times New Roman" w:hAnsi="Times New Roman"/>
          <w:b/>
          <w:sz w:val="24"/>
          <w:szCs w:val="24"/>
        </w:rPr>
        <w:t>ков</w:t>
      </w:r>
      <w:r w:rsidRPr="004C21D6">
        <w:rPr>
          <w:rFonts w:ascii="Times New Roman" w:hAnsi="Times New Roman"/>
          <w:b/>
          <w:sz w:val="24"/>
          <w:szCs w:val="24"/>
        </w:rPr>
        <w:t>с</w:t>
      </w:r>
      <w:r w:rsidR="002435E9">
        <w:rPr>
          <w:rFonts w:ascii="Times New Roman" w:hAnsi="Times New Roman"/>
          <w:b/>
          <w:sz w:val="24"/>
          <w:szCs w:val="24"/>
        </w:rPr>
        <w:t>кого сельского поселения на 2014 год и на плановый период 2015</w:t>
      </w:r>
      <w:r w:rsidRPr="004C21D6">
        <w:rPr>
          <w:rFonts w:ascii="Times New Roman" w:hAnsi="Times New Roman"/>
          <w:b/>
          <w:sz w:val="24"/>
          <w:szCs w:val="24"/>
        </w:rPr>
        <w:t xml:space="preserve"> и 201</w:t>
      </w:r>
      <w:r w:rsidR="002435E9">
        <w:rPr>
          <w:rFonts w:ascii="Times New Roman" w:hAnsi="Times New Roman"/>
          <w:b/>
          <w:sz w:val="24"/>
          <w:szCs w:val="24"/>
        </w:rPr>
        <w:t>6</w:t>
      </w:r>
      <w:r w:rsidRPr="004C21D6">
        <w:rPr>
          <w:rFonts w:ascii="Times New Roman" w:hAnsi="Times New Roman"/>
          <w:b/>
          <w:sz w:val="24"/>
          <w:szCs w:val="24"/>
        </w:rPr>
        <w:t xml:space="preserve"> годов»</w:t>
      </w:r>
      <w:r w:rsidR="00297D35">
        <w:rPr>
          <w:rFonts w:ascii="Times New Roman" w:hAnsi="Times New Roman"/>
          <w:b/>
          <w:sz w:val="24"/>
          <w:szCs w:val="24"/>
        </w:rPr>
        <w:t xml:space="preserve"> (в редакции решений от 28.02.2014г. №2/130, от 31.03.2014г. №2/131</w:t>
      </w:r>
      <w:r w:rsidR="00EC7E84">
        <w:rPr>
          <w:rFonts w:ascii="Times New Roman" w:hAnsi="Times New Roman"/>
          <w:b/>
          <w:sz w:val="24"/>
          <w:szCs w:val="24"/>
        </w:rPr>
        <w:t>, от 24.07.2014г. №2/135</w:t>
      </w:r>
      <w:r w:rsidR="001B402D">
        <w:rPr>
          <w:rFonts w:ascii="Times New Roman" w:hAnsi="Times New Roman"/>
          <w:b/>
          <w:sz w:val="24"/>
          <w:szCs w:val="24"/>
        </w:rPr>
        <w:t>, от 02.09.2014г. №2/136</w:t>
      </w:r>
      <w:r w:rsidR="00F4129B">
        <w:rPr>
          <w:rFonts w:ascii="Times New Roman" w:hAnsi="Times New Roman"/>
          <w:b/>
          <w:sz w:val="24"/>
          <w:szCs w:val="24"/>
        </w:rPr>
        <w:t>, от 22.10.2014г. №3</w:t>
      </w:r>
      <w:proofErr w:type="gramEnd"/>
      <w:r w:rsidR="00F4129B">
        <w:rPr>
          <w:rFonts w:ascii="Times New Roman" w:hAnsi="Times New Roman"/>
          <w:b/>
          <w:sz w:val="24"/>
          <w:szCs w:val="24"/>
        </w:rPr>
        <w:t>/</w:t>
      </w:r>
      <w:proofErr w:type="gramStart"/>
      <w:r w:rsidR="00F4129B">
        <w:rPr>
          <w:rFonts w:ascii="Times New Roman" w:hAnsi="Times New Roman"/>
          <w:b/>
          <w:sz w:val="24"/>
          <w:szCs w:val="24"/>
        </w:rPr>
        <w:t>11</w:t>
      </w:r>
      <w:r w:rsidR="00834B97">
        <w:rPr>
          <w:rFonts w:ascii="Times New Roman" w:hAnsi="Times New Roman"/>
          <w:b/>
          <w:sz w:val="24"/>
          <w:szCs w:val="24"/>
        </w:rPr>
        <w:t>, от 14.11.2014г. №3/21</w:t>
      </w:r>
      <w:r w:rsidR="00E20B25">
        <w:rPr>
          <w:rFonts w:ascii="Times New Roman" w:hAnsi="Times New Roman"/>
          <w:b/>
          <w:sz w:val="24"/>
          <w:szCs w:val="24"/>
        </w:rPr>
        <w:t>, от 12.12.2014г. №3/23</w:t>
      </w:r>
      <w:r w:rsidR="00297D35">
        <w:rPr>
          <w:rFonts w:ascii="Times New Roman" w:hAnsi="Times New Roman"/>
          <w:b/>
          <w:sz w:val="24"/>
          <w:szCs w:val="24"/>
        </w:rPr>
        <w:t>)</w:t>
      </w:r>
      <w:proofErr w:type="gramEnd"/>
    </w:p>
    <w:p w:rsidR="002F124F" w:rsidRPr="007B130D" w:rsidRDefault="00E20B25" w:rsidP="00F4129B">
      <w:pPr>
        <w:ind w:left="-567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</w:t>
      </w:r>
      <w:r w:rsidR="002F124F">
        <w:rPr>
          <w:rFonts w:ascii="Times New Roman" w:hAnsi="Times New Roman"/>
          <w:sz w:val="24"/>
          <w:szCs w:val="24"/>
        </w:rPr>
        <w:t xml:space="preserve"> </w:t>
      </w:r>
      <w:r w:rsidR="00834B97">
        <w:rPr>
          <w:rFonts w:ascii="Times New Roman" w:hAnsi="Times New Roman"/>
          <w:sz w:val="24"/>
          <w:szCs w:val="24"/>
        </w:rPr>
        <w:t>дека</w:t>
      </w:r>
      <w:r w:rsidR="00124197">
        <w:rPr>
          <w:rFonts w:ascii="Times New Roman" w:hAnsi="Times New Roman"/>
          <w:sz w:val="24"/>
          <w:szCs w:val="24"/>
        </w:rPr>
        <w:t>бря</w:t>
      </w:r>
      <w:r w:rsidR="002F124F" w:rsidRPr="007B130D">
        <w:rPr>
          <w:rFonts w:ascii="Times New Roman" w:hAnsi="Times New Roman"/>
          <w:sz w:val="24"/>
          <w:szCs w:val="24"/>
        </w:rPr>
        <w:t xml:space="preserve"> 201</w:t>
      </w:r>
      <w:r w:rsidR="00290E59">
        <w:rPr>
          <w:rFonts w:ascii="Times New Roman" w:hAnsi="Times New Roman"/>
          <w:sz w:val="24"/>
          <w:szCs w:val="24"/>
        </w:rPr>
        <w:t>4</w:t>
      </w:r>
      <w:r w:rsidR="002F124F" w:rsidRPr="007B130D">
        <w:rPr>
          <w:rFonts w:ascii="Times New Roman" w:hAnsi="Times New Roman"/>
          <w:sz w:val="24"/>
          <w:szCs w:val="24"/>
        </w:rPr>
        <w:t xml:space="preserve"> года                                </w:t>
      </w:r>
      <w:r w:rsidR="002F124F">
        <w:rPr>
          <w:rFonts w:ascii="Times New Roman" w:hAnsi="Times New Roman"/>
          <w:sz w:val="24"/>
          <w:szCs w:val="24"/>
        </w:rPr>
        <w:t xml:space="preserve"> </w:t>
      </w:r>
      <w:r w:rsidR="00124197">
        <w:rPr>
          <w:rFonts w:ascii="Times New Roman" w:hAnsi="Times New Roman"/>
          <w:sz w:val="24"/>
          <w:szCs w:val="24"/>
        </w:rPr>
        <w:t xml:space="preserve"> </w:t>
      </w:r>
      <w:r w:rsidR="002F124F">
        <w:rPr>
          <w:rFonts w:ascii="Times New Roman" w:hAnsi="Times New Roman"/>
          <w:sz w:val="24"/>
          <w:szCs w:val="24"/>
        </w:rPr>
        <w:t xml:space="preserve">        </w:t>
      </w:r>
      <w:r w:rsidR="003304B3">
        <w:rPr>
          <w:rFonts w:ascii="Times New Roman" w:hAnsi="Times New Roman"/>
          <w:sz w:val="24"/>
          <w:szCs w:val="24"/>
        </w:rPr>
        <w:t xml:space="preserve">   </w:t>
      </w:r>
      <w:r w:rsidR="002F124F">
        <w:rPr>
          <w:rFonts w:ascii="Times New Roman" w:hAnsi="Times New Roman"/>
          <w:sz w:val="24"/>
          <w:szCs w:val="24"/>
        </w:rPr>
        <w:t xml:space="preserve">                 </w:t>
      </w:r>
      <w:r w:rsidR="002F124F" w:rsidRPr="007B130D">
        <w:rPr>
          <w:rFonts w:ascii="Times New Roman" w:hAnsi="Times New Roman"/>
          <w:sz w:val="24"/>
          <w:szCs w:val="24"/>
        </w:rPr>
        <w:t xml:space="preserve">           </w:t>
      </w:r>
      <w:r w:rsidR="00F4129B">
        <w:rPr>
          <w:rFonts w:ascii="Times New Roman" w:hAnsi="Times New Roman"/>
          <w:sz w:val="24"/>
          <w:szCs w:val="24"/>
        </w:rPr>
        <w:t xml:space="preserve">             </w:t>
      </w:r>
      <w:r w:rsidR="002F124F" w:rsidRPr="007B130D">
        <w:rPr>
          <w:rFonts w:ascii="Times New Roman" w:hAnsi="Times New Roman"/>
          <w:sz w:val="24"/>
          <w:szCs w:val="24"/>
        </w:rPr>
        <w:t xml:space="preserve">          </w:t>
      </w:r>
      <w:r w:rsidR="002F124F">
        <w:rPr>
          <w:rFonts w:ascii="Times New Roman" w:hAnsi="Times New Roman"/>
          <w:sz w:val="24"/>
          <w:szCs w:val="24"/>
        </w:rPr>
        <w:t xml:space="preserve">              </w:t>
      </w:r>
      <w:r w:rsidR="002F124F" w:rsidRPr="007B130D">
        <w:rPr>
          <w:rFonts w:ascii="Times New Roman" w:hAnsi="Times New Roman"/>
          <w:sz w:val="24"/>
          <w:szCs w:val="24"/>
        </w:rPr>
        <w:t xml:space="preserve">    г. Мглин</w:t>
      </w:r>
    </w:p>
    <w:p w:rsidR="002F124F" w:rsidRPr="00103810" w:rsidRDefault="00166CED" w:rsidP="00F4129B">
      <w:pPr>
        <w:spacing w:after="0"/>
        <w:ind w:left="-567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2F124F" w:rsidRPr="007B130D">
        <w:rPr>
          <w:rFonts w:ascii="Times New Roman" w:hAnsi="Times New Roman"/>
          <w:sz w:val="24"/>
          <w:szCs w:val="24"/>
        </w:rPr>
        <w:t>Заключение</w:t>
      </w:r>
      <w:proofErr w:type="gramStart"/>
      <w:r w:rsidR="002F124F" w:rsidRPr="007B130D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="002F124F" w:rsidRPr="007B130D">
        <w:rPr>
          <w:rFonts w:ascii="Times New Roman" w:hAnsi="Times New Roman"/>
          <w:sz w:val="24"/>
          <w:szCs w:val="24"/>
        </w:rPr>
        <w:t>онтрольно – счетн</w:t>
      </w:r>
      <w:r w:rsidR="003A115E">
        <w:rPr>
          <w:rFonts w:ascii="Times New Roman" w:hAnsi="Times New Roman"/>
          <w:sz w:val="24"/>
          <w:szCs w:val="24"/>
        </w:rPr>
        <w:t>ой палаты Мглинского района на</w:t>
      </w:r>
      <w:r w:rsidR="002F124F" w:rsidRPr="007B130D">
        <w:rPr>
          <w:rFonts w:ascii="Times New Roman" w:hAnsi="Times New Roman"/>
          <w:sz w:val="24"/>
          <w:szCs w:val="24"/>
        </w:rPr>
        <w:t xml:space="preserve"> проект решения Новочешуйковского</w:t>
      </w:r>
      <w:r w:rsidR="002F124F" w:rsidRPr="007B130D">
        <w:rPr>
          <w:rFonts w:ascii="Times New Roman" w:hAnsi="Times New Roman"/>
          <w:bCs/>
          <w:sz w:val="24"/>
          <w:szCs w:val="24"/>
        </w:rPr>
        <w:t xml:space="preserve"> сельского Совета</w:t>
      </w:r>
      <w:r w:rsidR="002F124F">
        <w:rPr>
          <w:rFonts w:ascii="Times New Roman" w:hAnsi="Times New Roman"/>
          <w:sz w:val="24"/>
          <w:szCs w:val="24"/>
        </w:rPr>
        <w:t xml:space="preserve"> народных депутатов «</w:t>
      </w:r>
      <w:r w:rsidR="002F124F" w:rsidRPr="007B130D">
        <w:rPr>
          <w:rFonts w:ascii="Times New Roman" w:hAnsi="Times New Roman"/>
          <w:sz w:val="24"/>
          <w:szCs w:val="24"/>
        </w:rPr>
        <w:t>О внесении изменений в решение Новочешуйковского сельского Совета народных депутатов</w:t>
      </w:r>
      <w:r w:rsidR="002435E9">
        <w:rPr>
          <w:rFonts w:ascii="Times New Roman" w:hAnsi="Times New Roman"/>
          <w:sz w:val="24"/>
          <w:szCs w:val="24"/>
        </w:rPr>
        <w:t>» от 25.12.2013</w:t>
      </w:r>
      <w:r w:rsidR="002F124F">
        <w:rPr>
          <w:rFonts w:ascii="Times New Roman" w:hAnsi="Times New Roman"/>
          <w:sz w:val="24"/>
          <w:szCs w:val="24"/>
        </w:rPr>
        <w:t xml:space="preserve"> года № 2/1</w:t>
      </w:r>
      <w:r w:rsidR="002435E9">
        <w:rPr>
          <w:rFonts w:ascii="Times New Roman" w:hAnsi="Times New Roman"/>
          <w:sz w:val="24"/>
          <w:szCs w:val="24"/>
        </w:rPr>
        <w:t>29</w:t>
      </w:r>
      <w:r w:rsidR="002F124F">
        <w:rPr>
          <w:rFonts w:ascii="Times New Roman" w:hAnsi="Times New Roman"/>
          <w:sz w:val="24"/>
          <w:szCs w:val="24"/>
        </w:rPr>
        <w:t xml:space="preserve"> «</w:t>
      </w:r>
      <w:r w:rsidR="002F124F" w:rsidRPr="007B130D">
        <w:rPr>
          <w:rFonts w:ascii="Times New Roman" w:hAnsi="Times New Roman"/>
          <w:sz w:val="24"/>
          <w:szCs w:val="24"/>
        </w:rPr>
        <w:t>О бюджете</w:t>
      </w:r>
      <w:r w:rsidR="002F124F" w:rsidRPr="007B130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F124F" w:rsidRPr="007B130D">
        <w:rPr>
          <w:rFonts w:ascii="Times New Roman" w:hAnsi="Times New Roman"/>
          <w:bCs/>
          <w:sz w:val="24"/>
          <w:szCs w:val="24"/>
        </w:rPr>
        <w:t>Новочешуйковского сельского поселения</w:t>
      </w:r>
      <w:r w:rsidR="002435E9">
        <w:rPr>
          <w:rFonts w:ascii="Times New Roman" w:hAnsi="Times New Roman"/>
          <w:sz w:val="24"/>
          <w:szCs w:val="24"/>
        </w:rPr>
        <w:t xml:space="preserve">  на 2014 и на плановый период 2015 и 2016</w:t>
      </w:r>
      <w:r w:rsidR="002F124F" w:rsidRPr="007B130D">
        <w:rPr>
          <w:rFonts w:ascii="Times New Roman" w:hAnsi="Times New Roman"/>
          <w:sz w:val="24"/>
          <w:szCs w:val="24"/>
        </w:rPr>
        <w:t xml:space="preserve"> годов»</w:t>
      </w:r>
      <w:r w:rsidR="00297D35">
        <w:rPr>
          <w:rFonts w:ascii="Times New Roman" w:hAnsi="Times New Roman"/>
          <w:sz w:val="24"/>
          <w:szCs w:val="24"/>
        </w:rPr>
        <w:t xml:space="preserve"> (в редакции решений от 28.02.2014г. №2/130, от 31.03.2014г. №2/131</w:t>
      </w:r>
      <w:r w:rsidR="00EC7E84">
        <w:rPr>
          <w:rFonts w:ascii="Times New Roman" w:hAnsi="Times New Roman"/>
          <w:sz w:val="24"/>
          <w:szCs w:val="24"/>
        </w:rPr>
        <w:t>, от 24.07.2014г. №</w:t>
      </w:r>
      <w:proofErr w:type="gramStart"/>
      <w:r w:rsidR="00EC7E84">
        <w:rPr>
          <w:rFonts w:ascii="Times New Roman" w:hAnsi="Times New Roman"/>
          <w:sz w:val="24"/>
          <w:szCs w:val="24"/>
        </w:rPr>
        <w:t>2/135</w:t>
      </w:r>
      <w:r w:rsidR="001B402D">
        <w:rPr>
          <w:rFonts w:ascii="Times New Roman" w:hAnsi="Times New Roman"/>
          <w:sz w:val="24"/>
          <w:szCs w:val="24"/>
        </w:rPr>
        <w:t>, от 02.09.2014г. №2/136</w:t>
      </w:r>
      <w:r w:rsidR="00F4129B">
        <w:rPr>
          <w:rFonts w:ascii="Times New Roman" w:hAnsi="Times New Roman"/>
          <w:sz w:val="24"/>
          <w:szCs w:val="24"/>
        </w:rPr>
        <w:t>, от 22.10.2014г. №3/11</w:t>
      </w:r>
      <w:r w:rsidR="00834B97">
        <w:rPr>
          <w:rFonts w:ascii="Times New Roman" w:hAnsi="Times New Roman"/>
          <w:sz w:val="24"/>
          <w:szCs w:val="24"/>
        </w:rPr>
        <w:t>, от 14.11.2014г. №3/21</w:t>
      </w:r>
      <w:r w:rsidR="00E20B25">
        <w:rPr>
          <w:rFonts w:ascii="Times New Roman" w:hAnsi="Times New Roman"/>
          <w:sz w:val="24"/>
          <w:szCs w:val="24"/>
        </w:rPr>
        <w:t>, от 12.12.2014г. №3/23</w:t>
      </w:r>
      <w:r w:rsidR="00297D35">
        <w:rPr>
          <w:rFonts w:ascii="Times New Roman" w:hAnsi="Times New Roman"/>
          <w:sz w:val="24"/>
          <w:szCs w:val="24"/>
        </w:rPr>
        <w:t>)</w:t>
      </w:r>
      <w:r w:rsidR="002435E9">
        <w:rPr>
          <w:rFonts w:ascii="Times New Roman" w:hAnsi="Times New Roman"/>
          <w:sz w:val="24"/>
          <w:szCs w:val="24"/>
        </w:rPr>
        <w:t>.</w:t>
      </w:r>
      <w:proofErr w:type="gramEnd"/>
      <w:r w:rsidR="00122468" w:rsidRPr="00A94EA1">
        <w:rPr>
          <w:rFonts w:ascii="Times New Roman" w:hAnsi="Times New Roman"/>
          <w:sz w:val="24"/>
          <w:szCs w:val="24"/>
        </w:rPr>
        <w:t xml:space="preserve"> П</w:t>
      </w:r>
      <w:r w:rsidR="002F124F" w:rsidRPr="00A94EA1">
        <w:rPr>
          <w:rFonts w:ascii="Times New Roman" w:hAnsi="Times New Roman"/>
          <w:sz w:val="24"/>
          <w:szCs w:val="24"/>
        </w:rPr>
        <w:t xml:space="preserve">одготовлено в соответствии с </w:t>
      </w:r>
      <w:r w:rsidR="002F124F" w:rsidRPr="007B130D">
        <w:rPr>
          <w:rFonts w:ascii="Times New Roman" w:hAnsi="Times New Roman"/>
          <w:sz w:val="24"/>
          <w:szCs w:val="24"/>
        </w:rPr>
        <w:t>Бюджетным кодексом Российской Федерации и иными актами законодательства Российской Федерации, субъекта Российской Федерации</w:t>
      </w:r>
      <w:r w:rsidR="0041507C">
        <w:rPr>
          <w:rFonts w:ascii="Times New Roman" w:hAnsi="Times New Roman"/>
          <w:sz w:val="24"/>
          <w:szCs w:val="24"/>
        </w:rPr>
        <w:t xml:space="preserve"> и</w:t>
      </w:r>
      <w:r w:rsidR="002F124F">
        <w:rPr>
          <w:rFonts w:ascii="Times New Roman" w:hAnsi="Times New Roman"/>
          <w:sz w:val="24"/>
          <w:szCs w:val="24"/>
        </w:rPr>
        <w:t xml:space="preserve"> в соответствии с Положением «</w:t>
      </w:r>
      <w:r w:rsidR="002F124F" w:rsidRPr="007B130D">
        <w:rPr>
          <w:rFonts w:ascii="Times New Roman" w:hAnsi="Times New Roman"/>
          <w:sz w:val="24"/>
          <w:szCs w:val="24"/>
        </w:rPr>
        <w:t xml:space="preserve">О Контрольно-счетной палате Мглинского района», Соглашением о передаче полномочий б/н от </w:t>
      </w:r>
      <w:r w:rsidR="00103810" w:rsidRPr="00103810">
        <w:rPr>
          <w:rFonts w:ascii="Times New Roman" w:hAnsi="Times New Roman"/>
          <w:sz w:val="24"/>
          <w:szCs w:val="24"/>
        </w:rPr>
        <w:t>20</w:t>
      </w:r>
      <w:r w:rsidR="002F124F" w:rsidRPr="00103810">
        <w:rPr>
          <w:rFonts w:ascii="Times New Roman" w:hAnsi="Times New Roman"/>
          <w:sz w:val="24"/>
          <w:szCs w:val="24"/>
        </w:rPr>
        <w:t>.1</w:t>
      </w:r>
      <w:r w:rsidR="00103810" w:rsidRPr="00103810">
        <w:rPr>
          <w:rFonts w:ascii="Times New Roman" w:hAnsi="Times New Roman"/>
          <w:sz w:val="24"/>
          <w:szCs w:val="24"/>
        </w:rPr>
        <w:t>2.2013</w:t>
      </w:r>
      <w:r w:rsidR="002F124F" w:rsidRPr="00103810">
        <w:rPr>
          <w:rFonts w:ascii="Times New Roman" w:hAnsi="Times New Roman"/>
          <w:sz w:val="24"/>
          <w:szCs w:val="24"/>
        </w:rPr>
        <w:t xml:space="preserve"> года.</w:t>
      </w:r>
    </w:p>
    <w:p w:rsidR="002F124F" w:rsidRDefault="002F124F" w:rsidP="00F4129B">
      <w:pPr>
        <w:spacing w:after="0" w:line="360" w:lineRule="auto"/>
        <w:ind w:left="-567" w:right="-284"/>
        <w:jc w:val="both"/>
        <w:rPr>
          <w:rFonts w:ascii="Times New Roman" w:hAnsi="Times New Roman"/>
          <w:sz w:val="24"/>
          <w:szCs w:val="24"/>
        </w:rPr>
      </w:pPr>
      <w:r w:rsidRPr="007B130D">
        <w:rPr>
          <w:rFonts w:ascii="Times New Roman" w:hAnsi="Times New Roman"/>
          <w:sz w:val="24"/>
          <w:szCs w:val="24"/>
        </w:rPr>
        <w:t>В результате экспертизы установлено следующее:</w:t>
      </w:r>
    </w:p>
    <w:p w:rsidR="000737F4" w:rsidRPr="0041507C" w:rsidRDefault="00D208BD" w:rsidP="00F4129B">
      <w:pPr>
        <w:pStyle w:val="a3"/>
        <w:numPr>
          <w:ilvl w:val="0"/>
          <w:numId w:val="3"/>
        </w:numPr>
        <w:spacing w:after="0"/>
        <w:ind w:right="-284"/>
        <w:jc w:val="both"/>
        <w:rPr>
          <w:rFonts w:ascii="Times New Roman" w:hAnsi="Times New Roman"/>
          <w:sz w:val="24"/>
          <w:szCs w:val="24"/>
        </w:rPr>
      </w:pPr>
      <w:r w:rsidRPr="0041507C">
        <w:rPr>
          <w:rFonts w:ascii="Times New Roman" w:hAnsi="Times New Roman"/>
          <w:sz w:val="24"/>
          <w:szCs w:val="24"/>
        </w:rPr>
        <w:t xml:space="preserve">Общий прогнозируемый объем </w:t>
      </w:r>
      <w:r w:rsidRPr="0041507C">
        <w:rPr>
          <w:rFonts w:ascii="Times New Roman" w:hAnsi="Times New Roman"/>
          <w:b/>
          <w:sz w:val="24"/>
          <w:szCs w:val="24"/>
        </w:rPr>
        <w:t>доходов</w:t>
      </w:r>
      <w:r w:rsidRPr="0041507C">
        <w:rPr>
          <w:rFonts w:ascii="Times New Roman" w:hAnsi="Times New Roman"/>
          <w:sz w:val="24"/>
          <w:szCs w:val="24"/>
        </w:rPr>
        <w:t xml:space="preserve"> бюджета Новочешуйковского сельского поселения </w:t>
      </w:r>
      <w:r w:rsidR="0017636F" w:rsidRPr="0041507C">
        <w:rPr>
          <w:rFonts w:ascii="Times New Roman" w:hAnsi="Times New Roman"/>
          <w:sz w:val="24"/>
          <w:szCs w:val="24"/>
        </w:rPr>
        <w:t xml:space="preserve">увеличился на </w:t>
      </w:r>
      <w:r w:rsidR="00525E46">
        <w:rPr>
          <w:rFonts w:ascii="Times New Roman" w:hAnsi="Times New Roman"/>
          <w:b/>
          <w:sz w:val="24"/>
          <w:szCs w:val="24"/>
        </w:rPr>
        <w:t>19 846</w:t>
      </w:r>
      <w:r w:rsidR="0017636F" w:rsidRPr="0041507C">
        <w:rPr>
          <w:rFonts w:ascii="Times New Roman" w:hAnsi="Times New Roman"/>
          <w:b/>
          <w:sz w:val="24"/>
          <w:szCs w:val="24"/>
        </w:rPr>
        <w:t>,00</w:t>
      </w:r>
      <w:r w:rsidR="0017636F" w:rsidRPr="0041507C">
        <w:rPr>
          <w:rFonts w:ascii="Times New Roman" w:hAnsi="Times New Roman"/>
          <w:sz w:val="24"/>
          <w:szCs w:val="24"/>
        </w:rPr>
        <w:t xml:space="preserve"> рубл</w:t>
      </w:r>
      <w:r w:rsidR="006E1935">
        <w:rPr>
          <w:rFonts w:ascii="Times New Roman" w:hAnsi="Times New Roman"/>
          <w:sz w:val="24"/>
          <w:szCs w:val="24"/>
        </w:rPr>
        <w:t>ей</w:t>
      </w:r>
      <w:r w:rsidR="0017636F" w:rsidRPr="0041507C">
        <w:rPr>
          <w:rFonts w:ascii="Times New Roman" w:hAnsi="Times New Roman"/>
          <w:sz w:val="24"/>
          <w:szCs w:val="24"/>
        </w:rPr>
        <w:t>,</w:t>
      </w:r>
      <w:r w:rsidR="00E540CC" w:rsidRPr="0041507C">
        <w:rPr>
          <w:rFonts w:ascii="Times New Roman" w:hAnsi="Times New Roman"/>
          <w:sz w:val="24"/>
          <w:szCs w:val="24"/>
        </w:rPr>
        <w:t xml:space="preserve"> в том числе:</w:t>
      </w:r>
    </w:p>
    <w:p w:rsidR="006E2E2F" w:rsidRDefault="006E2E2F" w:rsidP="00F4129B">
      <w:pPr>
        <w:spacing w:after="0"/>
        <w:ind w:left="-567" w:right="-284"/>
        <w:jc w:val="both"/>
        <w:rPr>
          <w:rFonts w:ascii="Times New Roman" w:hAnsi="Times New Roman"/>
          <w:b/>
          <w:sz w:val="24"/>
          <w:szCs w:val="24"/>
        </w:rPr>
      </w:pPr>
      <w:r w:rsidRPr="006E2E2F">
        <w:rPr>
          <w:rFonts w:ascii="Times New Roman" w:hAnsi="Times New Roman"/>
          <w:b/>
          <w:sz w:val="24"/>
          <w:szCs w:val="24"/>
        </w:rPr>
        <w:t xml:space="preserve">- «Налоговые и неналоговые доходы» - (-) </w:t>
      </w:r>
      <w:r>
        <w:rPr>
          <w:rFonts w:ascii="Times New Roman" w:hAnsi="Times New Roman"/>
          <w:b/>
          <w:sz w:val="24"/>
          <w:szCs w:val="24"/>
        </w:rPr>
        <w:t xml:space="preserve">218 </w:t>
      </w:r>
      <w:r w:rsidR="009C6AE9">
        <w:rPr>
          <w:rFonts w:ascii="Times New Roman" w:hAnsi="Times New Roman"/>
          <w:b/>
          <w:sz w:val="24"/>
          <w:szCs w:val="24"/>
        </w:rPr>
        <w:t>264</w:t>
      </w:r>
      <w:r w:rsidRPr="006E2E2F">
        <w:rPr>
          <w:rFonts w:ascii="Times New Roman" w:hAnsi="Times New Roman"/>
          <w:b/>
          <w:sz w:val="24"/>
          <w:szCs w:val="24"/>
        </w:rPr>
        <w:t>,00 рубл</w:t>
      </w:r>
      <w:r w:rsidR="009C6AE9">
        <w:rPr>
          <w:rFonts w:ascii="Times New Roman" w:hAnsi="Times New Roman"/>
          <w:b/>
          <w:sz w:val="24"/>
          <w:szCs w:val="24"/>
        </w:rPr>
        <w:t>я</w:t>
      </w:r>
      <w:r w:rsidRPr="006E2E2F">
        <w:rPr>
          <w:rFonts w:ascii="Times New Roman" w:hAnsi="Times New Roman"/>
          <w:b/>
          <w:sz w:val="24"/>
          <w:szCs w:val="24"/>
        </w:rPr>
        <w:t>,</w:t>
      </w:r>
    </w:p>
    <w:p w:rsidR="006E2E2F" w:rsidRPr="006E2E2F" w:rsidRDefault="006E2E2F" w:rsidP="00F4129B">
      <w:pPr>
        <w:spacing w:after="0"/>
        <w:ind w:left="-567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«Налог на доходы физических лиц» - (-) 18 400,00 рублей,</w:t>
      </w:r>
    </w:p>
    <w:p w:rsidR="006E2E2F" w:rsidRPr="006E2E2F" w:rsidRDefault="006E2E2F" w:rsidP="006E2E2F">
      <w:pPr>
        <w:tabs>
          <w:tab w:val="left" w:pos="426"/>
        </w:tabs>
        <w:spacing w:after="0" w:line="240" w:lineRule="auto"/>
        <w:ind w:left="-567" w:right="-284"/>
        <w:contextualSpacing/>
        <w:jc w:val="both"/>
        <w:rPr>
          <w:rFonts w:ascii="Times New Roman" w:hAnsi="Times New Roman"/>
          <w:sz w:val="24"/>
          <w:szCs w:val="24"/>
        </w:rPr>
      </w:pPr>
      <w:r w:rsidRPr="006E2E2F">
        <w:rPr>
          <w:rFonts w:ascii="Times New Roman" w:hAnsi="Times New Roman"/>
          <w:sz w:val="24"/>
          <w:szCs w:val="24"/>
        </w:rPr>
        <w:t xml:space="preserve">- «Акцизы по подакцизным товарам, производимым на территории РФ» - (-) </w:t>
      </w:r>
      <w:r>
        <w:rPr>
          <w:rFonts w:ascii="Times New Roman" w:hAnsi="Times New Roman"/>
          <w:sz w:val="24"/>
          <w:szCs w:val="24"/>
        </w:rPr>
        <w:t>104 400</w:t>
      </w:r>
      <w:r w:rsidRPr="006E2E2F">
        <w:rPr>
          <w:rFonts w:ascii="Times New Roman" w:hAnsi="Times New Roman"/>
          <w:sz w:val="24"/>
          <w:szCs w:val="24"/>
        </w:rPr>
        <w:t>,00 рублей,</w:t>
      </w:r>
    </w:p>
    <w:p w:rsidR="006E2E2F" w:rsidRPr="006E2E2F" w:rsidRDefault="006E2E2F" w:rsidP="006E2E2F">
      <w:pPr>
        <w:tabs>
          <w:tab w:val="left" w:pos="426"/>
        </w:tabs>
        <w:spacing w:after="0" w:line="240" w:lineRule="auto"/>
        <w:ind w:left="-567" w:right="-284"/>
        <w:contextualSpacing/>
        <w:jc w:val="both"/>
        <w:rPr>
          <w:rFonts w:ascii="Times New Roman" w:hAnsi="Times New Roman"/>
          <w:sz w:val="24"/>
          <w:szCs w:val="24"/>
        </w:rPr>
      </w:pPr>
      <w:r w:rsidRPr="006E2E2F">
        <w:rPr>
          <w:rFonts w:ascii="Times New Roman" w:hAnsi="Times New Roman"/>
          <w:sz w:val="24"/>
          <w:szCs w:val="24"/>
        </w:rPr>
        <w:t xml:space="preserve">- «Налог на имущество физических лиц» - (-) </w:t>
      </w:r>
      <w:r>
        <w:rPr>
          <w:rFonts w:ascii="Times New Roman" w:hAnsi="Times New Roman"/>
          <w:sz w:val="24"/>
          <w:szCs w:val="24"/>
        </w:rPr>
        <w:t>800</w:t>
      </w:r>
      <w:r w:rsidRPr="006E2E2F">
        <w:rPr>
          <w:rFonts w:ascii="Times New Roman" w:hAnsi="Times New Roman"/>
          <w:sz w:val="24"/>
          <w:szCs w:val="24"/>
        </w:rPr>
        <w:t>,00 рублей,</w:t>
      </w:r>
    </w:p>
    <w:p w:rsidR="006E2E2F" w:rsidRPr="006E2E2F" w:rsidRDefault="006E2E2F" w:rsidP="006E2E2F">
      <w:pPr>
        <w:tabs>
          <w:tab w:val="left" w:pos="426"/>
        </w:tabs>
        <w:spacing w:after="0" w:line="240" w:lineRule="auto"/>
        <w:ind w:left="-567" w:right="-284"/>
        <w:contextualSpacing/>
        <w:jc w:val="both"/>
        <w:rPr>
          <w:rFonts w:ascii="Times New Roman" w:hAnsi="Times New Roman"/>
          <w:sz w:val="24"/>
          <w:szCs w:val="24"/>
        </w:rPr>
      </w:pPr>
      <w:r w:rsidRPr="006E2E2F">
        <w:rPr>
          <w:rFonts w:ascii="Times New Roman" w:hAnsi="Times New Roman"/>
          <w:sz w:val="24"/>
          <w:szCs w:val="24"/>
        </w:rPr>
        <w:t xml:space="preserve">- «Земельный налог» - (-) </w:t>
      </w:r>
      <w:r>
        <w:rPr>
          <w:rFonts w:ascii="Times New Roman" w:hAnsi="Times New Roman"/>
          <w:sz w:val="24"/>
          <w:szCs w:val="24"/>
        </w:rPr>
        <w:t>73 678</w:t>
      </w:r>
      <w:r w:rsidRPr="006E2E2F">
        <w:rPr>
          <w:rFonts w:ascii="Times New Roman" w:hAnsi="Times New Roman"/>
          <w:sz w:val="24"/>
          <w:szCs w:val="24"/>
        </w:rPr>
        <w:t>,00 рублей,</w:t>
      </w:r>
    </w:p>
    <w:p w:rsidR="006E2E2F" w:rsidRPr="006E2E2F" w:rsidRDefault="006E2E2F" w:rsidP="006E2E2F">
      <w:pPr>
        <w:tabs>
          <w:tab w:val="left" w:pos="426"/>
        </w:tabs>
        <w:spacing w:after="0" w:line="240" w:lineRule="auto"/>
        <w:ind w:left="-567" w:right="-284"/>
        <w:contextualSpacing/>
        <w:jc w:val="both"/>
        <w:rPr>
          <w:rFonts w:ascii="Times New Roman" w:hAnsi="Times New Roman"/>
          <w:sz w:val="24"/>
          <w:szCs w:val="24"/>
        </w:rPr>
      </w:pPr>
      <w:r w:rsidRPr="006E2E2F">
        <w:rPr>
          <w:rFonts w:ascii="Times New Roman" w:hAnsi="Times New Roman"/>
          <w:sz w:val="24"/>
          <w:szCs w:val="24"/>
        </w:rPr>
        <w:t>- «Государственная пошлина» - (</w:t>
      </w:r>
      <w:r>
        <w:rPr>
          <w:rFonts w:ascii="Times New Roman" w:hAnsi="Times New Roman"/>
          <w:sz w:val="24"/>
          <w:szCs w:val="24"/>
        </w:rPr>
        <w:t>-</w:t>
      </w:r>
      <w:r w:rsidRPr="006E2E2F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8</w:t>
      </w:r>
      <w:r w:rsidRPr="006E2E2F">
        <w:rPr>
          <w:rFonts w:ascii="Times New Roman" w:hAnsi="Times New Roman"/>
          <w:sz w:val="24"/>
          <w:szCs w:val="24"/>
        </w:rPr>
        <w:t>00,00 рублей,</w:t>
      </w:r>
    </w:p>
    <w:p w:rsidR="006E2E2F" w:rsidRPr="006E2E2F" w:rsidRDefault="006E2E2F" w:rsidP="006E2E2F">
      <w:pPr>
        <w:tabs>
          <w:tab w:val="left" w:pos="426"/>
        </w:tabs>
        <w:spacing w:after="0"/>
        <w:ind w:left="-567" w:right="-143"/>
        <w:jc w:val="both"/>
        <w:rPr>
          <w:rFonts w:ascii="Times New Roman" w:hAnsi="Times New Roman"/>
          <w:sz w:val="24"/>
          <w:szCs w:val="24"/>
        </w:rPr>
      </w:pPr>
      <w:r w:rsidRPr="006E2E2F">
        <w:rPr>
          <w:rFonts w:ascii="Times New Roman" w:hAnsi="Times New Roman"/>
          <w:sz w:val="24"/>
          <w:szCs w:val="24"/>
        </w:rPr>
        <w:t xml:space="preserve">- «Доходы,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участков» - (-) </w:t>
      </w:r>
      <w:r>
        <w:rPr>
          <w:rFonts w:ascii="Times New Roman" w:hAnsi="Times New Roman"/>
          <w:sz w:val="24"/>
          <w:szCs w:val="24"/>
        </w:rPr>
        <w:t>27 236</w:t>
      </w:r>
      <w:r w:rsidRPr="006E2E2F">
        <w:rPr>
          <w:rFonts w:ascii="Times New Roman" w:hAnsi="Times New Roman"/>
          <w:sz w:val="24"/>
          <w:szCs w:val="24"/>
        </w:rPr>
        <w:t>,00 рублей,</w:t>
      </w:r>
    </w:p>
    <w:p w:rsidR="006E2E2F" w:rsidRPr="006E2E2F" w:rsidRDefault="006E2E2F" w:rsidP="006E2E2F">
      <w:pPr>
        <w:tabs>
          <w:tab w:val="left" w:pos="426"/>
        </w:tabs>
        <w:spacing w:after="0"/>
        <w:ind w:left="-567" w:right="-284"/>
        <w:contextualSpacing/>
        <w:jc w:val="both"/>
        <w:rPr>
          <w:rFonts w:ascii="Times New Roman" w:hAnsi="Times New Roman"/>
          <w:sz w:val="24"/>
          <w:szCs w:val="24"/>
        </w:rPr>
      </w:pPr>
      <w:r w:rsidRPr="006E2E2F">
        <w:rPr>
          <w:rFonts w:ascii="Times New Roman" w:hAnsi="Times New Roman"/>
          <w:sz w:val="24"/>
          <w:szCs w:val="24"/>
        </w:rPr>
        <w:t>- «Доходы от продажи материальны</w:t>
      </w:r>
      <w:r>
        <w:rPr>
          <w:rFonts w:ascii="Times New Roman" w:hAnsi="Times New Roman"/>
          <w:sz w:val="24"/>
          <w:szCs w:val="24"/>
        </w:rPr>
        <w:t>х и нематер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иальных активов» - (+</w:t>
      </w:r>
      <w:r w:rsidRPr="006E2E2F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7 2</w:t>
      </w:r>
      <w:r w:rsidRPr="006E2E2F">
        <w:rPr>
          <w:rFonts w:ascii="Times New Roman" w:hAnsi="Times New Roman"/>
          <w:sz w:val="24"/>
          <w:szCs w:val="24"/>
        </w:rPr>
        <w:t>00,00 рублей,</w:t>
      </w:r>
    </w:p>
    <w:p w:rsidR="0017636F" w:rsidRPr="0041507C" w:rsidRDefault="0017636F" w:rsidP="00F4129B">
      <w:pPr>
        <w:spacing w:after="0"/>
        <w:ind w:left="-567" w:right="-284"/>
        <w:jc w:val="both"/>
        <w:rPr>
          <w:rFonts w:ascii="Times New Roman" w:hAnsi="Times New Roman"/>
          <w:b/>
          <w:sz w:val="24"/>
          <w:szCs w:val="24"/>
        </w:rPr>
      </w:pPr>
      <w:r w:rsidRPr="0041507C">
        <w:rPr>
          <w:rFonts w:ascii="Times New Roman" w:hAnsi="Times New Roman"/>
          <w:b/>
          <w:sz w:val="24"/>
          <w:szCs w:val="24"/>
        </w:rPr>
        <w:t>- «</w:t>
      </w:r>
      <w:r w:rsidR="00834B97">
        <w:rPr>
          <w:rFonts w:ascii="Times New Roman" w:hAnsi="Times New Roman"/>
          <w:b/>
          <w:sz w:val="24"/>
          <w:szCs w:val="24"/>
        </w:rPr>
        <w:t>Безвозмездные поступления</w:t>
      </w:r>
      <w:r w:rsidR="007E6A1A" w:rsidRPr="0041507C">
        <w:rPr>
          <w:rFonts w:ascii="Times New Roman" w:hAnsi="Times New Roman"/>
          <w:b/>
          <w:sz w:val="24"/>
          <w:szCs w:val="24"/>
        </w:rPr>
        <w:t xml:space="preserve">» - (+) </w:t>
      </w:r>
      <w:r w:rsidR="009C6AE9">
        <w:rPr>
          <w:rFonts w:ascii="Times New Roman" w:hAnsi="Times New Roman"/>
          <w:b/>
          <w:sz w:val="24"/>
          <w:szCs w:val="24"/>
        </w:rPr>
        <w:t>238 110</w:t>
      </w:r>
      <w:r w:rsidR="007E6A1A" w:rsidRPr="0041507C">
        <w:rPr>
          <w:rFonts w:ascii="Times New Roman" w:hAnsi="Times New Roman"/>
          <w:b/>
          <w:sz w:val="24"/>
          <w:szCs w:val="24"/>
        </w:rPr>
        <w:t>,00 рубл</w:t>
      </w:r>
      <w:r w:rsidR="006E1935">
        <w:rPr>
          <w:rFonts w:ascii="Times New Roman" w:hAnsi="Times New Roman"/>
          <w:b/>
          <w:sz w:val="24"/>
          <w:szCs w:val="24"/>
        </w:rPr>
        <w:t>ей</w:t>
      </w:r>
      <w:r w:rsidR="007E6A1A" w:rsidRPr="0041507C">
        <w:rPr>
          <w:rFonts w:ascii="Times New Roman" w:hAnsi="Times New Roman"/>
          <w:b/>
          <w:sz w:val="24"/>
          <w:szCs w:val="24"/>
        </w:rPr>
        <w:t>,</w:t>
      </w:r>
    </w:p>
    <w:p w:rsidR="006E2E2F" w:rsidRPr="006E2E2F" w:rsidRDefault="006E2E2F" w:rsidP="006E2E2F">
      <w:pPr>
        <w:tabs>
          <w:tab w:val="left" w:pos="426"/>
        </w:tabs>
        <w:spacing w:before="240" w:after="0" w:line="240" w:lineRule="auto"/>
        <w:ind w:left="-567" w:right="-284"/>
        <w:contextualSpacing/>
        <w:jc w:val="both"/>
        <w:rPr>
          <w:rFonts w:ascii="Times New Roman" w:hAnsi="Times New Roman"/>
          <w:sz w:val="24"/>
          <w:szCs w:val="24"/>
        </w:rPr>
      </w:pPr>
      <w:r w:rsidRPr="006E2E2F">
        <w:rPr>
          <w:rFonts w:ascii="Times New Roman" w:hAnsi="Times New Roman"/>
          <w:sz w:val="24"/>
          <w:szCs w:val="24"/>
        </w:rPr>
        <w:t xml:space="preserve">- «Субвенции бюджетам на осуществление дорожной деятельности в отношении автомобильных дорог общего пользования» - (+) </w:t>
      </w:r>
      <w:r>
        <w:rPr>
          <w:rFonts w:ascii="Times New Roman" w:hAnsi="Times New Roman"/>
          <w:sz w:val="24"/>
          <w:szCs w:val="24"/>
        </w:rPr>
        <w:t>159 574</w:t>
      </w:r>
      <w:r w:rsidRPr="006E2E2F">
        <w:rPr>
          <w:rFonts w:ascii="Times New Roman" w:hAnsi="Times New Roman"/>
          <w:sz w:val="24"/>
          <w:szCs w:val="24"/>
        </w:rPr>
        <w:t>,00 рубля,</w:t>
      </w:r>
    </w:p>
    <w:p w:rsidR="006E2E2F" w:rsidRPr="006E2E2F" w:rsidRDefault="006E2E2F" w:rsidP="006E2E2F">
      <w:pPr>
        <w:tabs>
          <w:tab w:val="left" w:pos="426"/>
        </w:tabs>
        <w:spacing w:before="240" w:after="0" w:line="240" w:lineRule="auto"/>
        <w:ind w:left="-567" w:right="-284"/>
        <w:contextualSpacing/>
        <w:jc w:val="both"/>
        <w:rPr>
          <w:rFonts w:ascii="Times New Roman" w:hAnsi="Times New Roman"/>
          <w:sz w:val="24"/>
          <w:szCs w:val="24"/>
        </w:rPr>
      </w:pPr>
      <w:r w:rsidRPr="006E2E2F">
        <w:rPr>
          <w:rFonts w:ascii="Times New Roman" w:hAnsi="Times New Roman"/>
          <w:sz w:val="24"/>
          <w:szCs w:val="24"/>
        </w:rPr>
        <w:t xml:space="preserve">- «Прочие межбюджетные трансферты» - (+) </w:t>
      </w:r>
      <w:r>
        <w:rPr>
          <w:rFonts w:ascii="Times New Roman" w:hAnsi="Times New Roman"/>
          <w:sz w:val="24"/>
          <w:szCs w:val="24"/>
        </w:rPr>
        <w:t>78 536</w:t>
      </w:r>
      <w:r w:rsidRPr="006E2E2F">
        <w:rPr>
          <w:rFonts w:ascii="Times New Roman" w:hAnsi="Times New Roman"/>
          <w:sz w:val="24"/>
          <w:szCs w:val="24"/>
        </w:rPr>
        <w:t>,00 рубл</w:t>
      </w:r>
      <w:r>
        <w:rPr>
          <w:rFonts w:ascii="Times New Roman" w:hAnsi="Times New Roman"/>
          <w:sz w:val="24"/>
          <w:szCs w:val="24"/>
        </w:rPr>
        <w:t>ей</w:t>
      </w:r>
      <w:r w:rsidRPr="006E2E2F">
        <w:rPr>
          <w:rFonts w:ascii="Times New Roman" w:hAnsi="Times New Roman"/>
          <w:sz w:val="24"/>
          <w:szCs w:val="24"/>
        </w:rPr>
        <w:t>.</w:t>
      </w:r>
    </w:p>
    <w:p w:rsidR="005769A6" w:rsidRPr="00576952" w:rsidRDefault="005769A6" w:rsidP="00F4129B">
      <w:pPr>
        <w:spacing w:after="0"/>
        <w:ind w:left="-567" w:right="-284"/>
        <w:jc w:val="both"/>
        <w:rPr>
          <w:rFonts w:ascii="Times New Roman" w:hAnsi="Times New Roman"/>
          <w:sz w:val="24"/>
          <w:szCs w:val="24"/>
        </w:rPr>
      </w:pPr>
      <w:r w:rsidRPr="00576952">
        <w:rPr>
          <w:rFonts w:ascii="Times New Roman" w:hAnsi="Times New Roman"/>
          <w:sz w:val="24"/>
          <w:szCs w:val="24"/>
        </w:rPr>
        <w:t xml:space="preserve">2.  Общий прогнозируемый объем </w:t>
      </w:r>
      <w:r w:rsidRPr="00576952">
        <w:rPr>
          <w:rFonts w:ascii="Times New Roman" w:hAnsi="Times New Roman"/>
          <w:b/>
          <w:sz w:val="24"/>
          <w:szCs w:val="24"/>
        </w:rPr>
        <w:t>расходов</w:t>
      </w:r>
      <w:r w:rsidRPr="00576952">
        <w:rPr>
          <w:rFonts w:ascii="Times New Roman" w:hAnsi="Times New Roman"/>
          <w:sz w:val="24"/>
          <w:szCs w:val="24"/>
        </w:rPr>
        <w:t xml:space="preserve"> бюджета Новочешуйковского сельског</w:t>
      </w:r>
      <w:r w:rsidR="00645A3D" w:rsidRPr="00576952">
        <w:rPr>
          <w:rFonts w:ascii="Times New Roman" w:hAnsi="Times New Roman"/>
          <w:sz w:val="24"/>
          <w:szCs w:val="24"/>
        </w:rPr>
        <w:t>о поселения</w:t>
      </w:r>
      <w:r w:rsidR="004C23A7" w:rsidRPr="00576952">
        <w:rPr>
          <w:rFonts w:ascii="Times New Roman" w:hAnsi="Times New Roman"/>
          <w:sz w:val="24"/>
          <w:szCs w:val="24"/>
        </w:rPr>
        <w:t xml:space="preserve"> </w:t>
      </w:r>
      <w:r w:rsidR="00F90F88" w:rsidRPr="00576952">
        <w:rPr>
          <w:rFonts w:ascii="Times New Roman" w:hAnsi="Times New Roman"/>
          <w:sz w:val="24"/>
          <w:szCs w:val="24"/>
        </w:rPr>
        <w:t>увелич</w:t>
      </w:r>
      <w:r w:rsidR="00645A3D" w:rsidRPr="00576952">
        <w:rPr>
          <w:rFonts w:ascii="Times New Roman" w:hAnsi="Times New Roman"/>
          <w:sz w:val="24"/>
          <w:szCs w:val="24"/>
        </w:rPr>
        <w:t>ился</w:t>
      </w:r>
      <w:r w:rsidR="00BF5208">
        <w:rPr>
          <w:rFonts w:ascii="Times New Roman" w:hAnsi="Times New Roman"/>
          <w:sz w:val="24"/>
          <w:szCs w:val="24"/>
        </w:rPr>
        <w:t xml:space="preserve"> на </w:t>
      </w:r>
      <w:r w:rsidR="009C6AE9">
        <w:rPr>
          <w:rFonts w:ascii="Times New Roman" w:hAnsi="Times New Roman"/>
          <w:b/>
          <w:sz w:val="24"/>
          <w:szCs w:val="24"/>
        </w:rPr>
        <w:t>19 846</w:t>
      </w:r>
      <w:r w:rsidR="00BF5208" w:rsidRPr="00BF5208">
        <w:rPr>
          <w:rFonts w:ascii="Times New Roman" w:hAnsi="Times New Roman"/>
          <w:b/>
          <w:sz w:val="24"/>
          <w:szCs w:val="24"/>
        </w:rPr>
        <w:t>,00</w:t>
      </w:r>
      <w:r w:rsidR="00BF5208">
        <w:rPr>
          <w:rFonts w:ascii="Times New Roman" w:hAnsi="Times New Roman"/>
          <w:sz w:val="24"/>
          <w:szCs w:val="24"/>
        </w:rPr>
        <w:t xml:space="preserve"> рубл</w:t>
      </w:r>
      <w:r w:rsidR="006E1935">
        <w:rPr>
          <w:rFonts w:ascii="Times New Roman" w:hAnsi="Times New Roman"/>
          <w:sz w:val="24"/>
          <w:szCs w:val="24"/>
        </w:rPr>
        <w:t>ей</w:t>
      </w:r>
      <w:r w:rsidRPr="00576952">
        <w:rPr>
          <w:rFonts w:ascii="Times New Roman" w:hAnsi="Times New Roman"/>
          <w:sz w:val="24"/>
          <w:szCs w:val="24"/>
        </w:rPr>
        <w:t>,</w:t>
      </w:r>
      <w:r w:rsidR="00E540CC" w:rsidRPr="00576952">
        <w:rPr>
          <w:rFonts w:ascii="Times New Roman" w:hAnsi="Times New Roman"/>
          <w:sz w:val="24"/>
          <w:szCs w:val="24"/>
        </w:rPr>
        <w:t xml:space="preserve"> </w:t>
      </w:r>
      <w:r w:rsidRPr="00576952">
        <w:rPr>
          <w:rFonts w:ascii="Times New Roman" w:hAnsi="Times New Roman"/>
          <w:sz w:val="24"/>
          <w:szCs w:val="24"/>
        </w:rPr>
        <w:t>в том числе:</w:t>
      </w:r>
    </w:p>
    <w:p w:rsidR="009C6AE9" w:rsidRPr="009C6AE9" w:rsidRDefault="009C6AE9" w:rsidP="009C6AE9">
      <w:pPr>
        <w:spacing w:after="0" w:line="240" w:lineRule="auto"/>
        <w:ind w:left="-567" w:right="-284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C6AE9">
        <w:rPr>
          <w:rFonts w:ascii="Times New Roman" w:hAnsi="Times New Roman"/>
          <w:b/>
          <w:sz w:val="24"/>
          <w:szCs w:val="24"/>
        </w:rPr>
        <w:t>- «Общегосударственные вопросы» – (</w:t>
      </w:r>
      <w:r>
        <w:rPr>
          <w:rFonts w:ascii="Times New Roman" w:hAnsi="Times New Roman"/>
          <w:b/>
          <w:sz w:val="24"/>
          <w:szCs w:val="24"/>
        </w:rPr>
        <w:t>-</w:t>
      </w:r>
      <w:r w:rsidRPr="009C6AE9">
        <w:rPr>
          <w:rFonts w:ascii="Times New Roman" w:hAnsi="Times New Roman"/>
          <w:b/>
          <w:sz w:val="24"/>
          <w:szCs w:val="24"/>
        </w:rPr>
        <w:t xml:space="preserve">) </w:t>
      </w:r>
      <w:r>
        <w:rPr>
          <w:rFonts w:ascii="Times New Roman" w:hAnsi="Times New Roman"/>
          <w:b/>
          <w:sz w:val="24"/>
          <w:szCs w:val="24"/>
        </w:rPr>
        <w:t>45 047</w:t>
      </w:r>
      <w:r w:rsidRPr="009C6AE9">
        <w:rPr>
          <w:rFonts w:ascii="Times New Roman" w:hAnsi="Times New Roman"/>
          <w:b/>
          <w:sz w:val="24"/>
          <w:szCs w:val="24"/>
        </w:rPr>
        <w:t>,00 рубл</w:t>
      </w:r>
      <w:r>
        <w:rPr>
          <w:rFonts w:ascii="Times New Roman" w:hAnsi="Times New Roman"/>
          <w:b/>
          <w:sz w:val="24"/>
          <w:szCs w:val="24"/>
        </w:rPr>
        <w:t>ей</w:t>
      </w:r>
      <w:r w:rsidRPr="009C6AE9">
        <w:rPr>
          <w:rFonts w:ascii="Times New Roman" w:hAnsi="Times New Roman"/>
          <w:b/>
          <w:sz w:val="24"/>
          <w:szCs w:val="24"/>
        </w:rPr>
        <w:t>,</w:t>
      </w:r>
    </w:p>
    <w:p w:rsidR="009C6AE9" w:rsidRPr="009C6AE9" w:rsidRDefault="009C6AE9" w:rsidP="009C6AE9">
      <w:pPr>
        <w:spacing w:after="0" w:line="240" w:lineRule="auto"/>
        <w:ind w:left="-567" w:right="-284"/>
        <w:contextualSpacing/>
        <w:jc w:val="both"/>
        <w:rPr>
          <w:rFonts w:ascii="Times New Roman" w:hAnsi="Times New Roman"/>
          <w:sz w:val="24"/>
          <w:szCs w:val="24"/>
        </w:rPr>
      </w:pPr>
      <w:r w:rsidRPr="009C6AE9">
        <w:rPr>
          <w:rFonts w:ascii="Times New Roman" w:hAnsi="Times New Roman"/>
          <w:sz w:val="24"/>
          <w:szCs w:val="24"/>
        </w:rPr>
        <w:t xml:space="preserve">- «Функционирование высшего должностного лица субъекта РФ и </w:t>
      </w:r>
      <w:r>
        <w:rPr>
          <w:rFonts w:ascii="Times New Roman" w:hAnsi="Times New Roman"/>
          <w:sz w:val="24"/>
          <w:szCs w:val="24"/>
        </w:rPr>
        <w:t>муниципального образования» - (-</w:t>
      </w:r>
      <w:r w:rsidRPr="009C6AE9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19 925</w:t>
      </w:r>
      <w:r w:rsidRPr="009C6AE9">
        <w:rPr>
          <w:rFonts w:ascii="Times New Roman" w:hAnsi="Times New Roman"/>
          <w:sz w:val="24"/>
          <w:szCs w:val="24"/>
        </w:rPr>
        <w:t>,00 рубл</w:t>
      </w:r>
      <w:r>
        <w:rPr>
          <w:rFonts w:ascii="Times New Roman" w:hAnsi="Times New Roman"/>
          <w:sz w:val="24"/>
          <w:szCs w:val="24"/>
        </w:rPr>
        <w:t>ей</w:t>
      </w:r>
      <w:r w:rsidRPr="009C6AE9">
        <w:rPr>
          <w:rFonts w:ascii="Times New Roman" w:hAnsi="Times New Roman"/>
          <w:sz w:val="24"/>
          <w:szCs w:val="24"/>
        </w:rPr>
        <w:t>,</w:t>
      </w:r>
    </w:p>
    <w:p w:rsidR="009C6AE9" w:rsidRPr="009C6AE9" w:rsidRDefault="009C6AE9" w:rsidP="009C6AE9">
      <w:pPr>
        <w:spacing w:after="0" w:line="240" w:lineRule="auto"/>
        <w:ind w:left="-567" w:right="-284"/>
        <w:contextualSpacing/>
        <w:jc w:val="both"/>
        <w:rPr>
          <w:rFonts w:ascii="Times New Roman" w:hAnsi="Times New Roman"/>
          <w:sz w:val="24"/>
          <w:szCs w:val="24"/>
        </w:rPr>
      </w:pPr>
      <w:r w:rsidRPr="009C6AE9">
        <w:rPr>
          <w:rFonts w:ascii="Times New Roman" w:hAnsi="Times New Roman"/>
          <w:sz w:val="24"/>
          <w:szCs w:val="24"/>
        </w:rPr>
        <w:t>- «Функционирование Правительства РФ, высших органов исполнительной власти субъектов РФ, местных администраций» - (</w:t>
      </w:r>
      <w:r>
        <w:rPr>
          <w:rFonts w:ascii="Times New Roman" w:hAnsi="Times New Roman"/>
          <w:sz w:val="24"/>
          <w:szCs w:val="24"/>
        </w:rPr>
        <w:t>-</w:t>
      </w:r>
      <w:r w:rsidRPr="009C6AE9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21 146,98</w:t>
      </w:r>
      <w:r w:rsidRPr="009C6AE9">
        <w:rPr>
          <w:rFonts w:ascii="Times New Roman" w:hAnsi="Times New Roman"/>
          <w:sz w:val="24"/>
          <w:szCs w:val="24"/>
        </w:rPr>
        <w:t xml:space="preserve"> рублей,</w:t>
      </w:r>
    </w:p>
    <w:p w:rsidR="009C6AE9" w:rsidRPr="009C6AE9" w:rsidRDefault="009C6AE9" w:rsidP="009C6AE9">
      <w:pPr>
        <w:spacing w:after="0"/>
        <w:ind w:left="-567" w:right="-284"/>
        <w:jc w:val="both"/>
        <w:rPr>
          <w:rFonts w:ascii="Times New Roman" w:eastAsiaTheme="minorHAnsi" w:hAnsi="Times New Roman"/>
          <w:sz w:val="24"/>
          <w:szCs w:val="24"/>
        </w:rPr>
      </w:pPr>
      <w:r w:rsidRPr="009C6AE9">
        <w:rPr>
          <w:rFonts w:ascii="Times New Roman" w:eastAsiaTheme="minorHAnsi" w:hAnsi="Times New Roman"/>
          <w:sz w:val="24"/>
          <w:szCs w:val="24"/>
        </w:rPr>
        <w:t>- «Иные межбюджетные трансферты бюджетам муниципальных районов на осуществление передаваемых полномочий по внешнему муниципальному финансовому контролю» - (-) 3 695,02 рублей,</w:t>
      </w:r>
    </w:p>
    <w:p w:rsidR="009C6AE9" w:rsidRPr="009C6AE9" w:rsidRDefault="009C6AE9" w:rsidP="009C6AE9">
      <w:pPr>
        <w:spacing w:after="0"/>
        <w:ind w:left="-567" w:right="-284"/>
        <w:jc w:val="both"/>
        <w:rPr>
          <w:rFonts w:ascii="Times New Roman" w:eastAsiaTheme="minorHAnsi" w:hAnsi="Times New Roman"/>
          <w:sz w:val="24"/>
          <w:szCs w:val="24"/>
        </w:rPr>
      </w:pPr>
      <w:r w:rsidRPr="009C6AE9">
        <w:rPr>
          <w:rFonts w:ascii="Times New Roman" w:eastAsiaTheme="minorHAnsi" w:hAnsi="Times New Roman"/>
          <w:sz w:val="24"/>
          <w:szCs w:val="24"/>
        </w:rPr>
        <w:t xml:space="preserve">- «Оценка недвижимости, признание прав и регулирование отношений по государственной и муниципальной собственности» - (-) </w:t>
      </w:r>
      <w:r>
        <w:rPr>
          <w:rFonts w:ascii="Times New Roman" w:eastAsiaTheme="minorHAnsi" w:hAnsi="Times New Roman"/>
          <w:sz w:val="24"/>
          <w:szCs w:val="24"/>
        </w:rPr>
        <w:t>280</w:t>
      </w:r>
      <w:r w:rsidRPr="009C6AE9">
        <w:rPr>
          <w:rFonts w:ascii="Times New Roman" w:eastAsiaTheme="minorHAnsi" w:hAnsi="Times New Roman"/>
          <w:sz w:val="24"/>
          <w:szCs w:val="24"/>
        </w:rPr>
        <w:t>,00 рублей,</w:t>
      </w:r>
    </w:p>
    <w:p w:rsidR="009C6AE9" w:rsidRPr="009C6AE9" w:rsidRDefault="009C6AE9" w:rsidP="009C6AE9">
      <w:pPr>
        <w:spacing w:after="0"/>
        <w:ind w:left="-567" w:right="-284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9C6AE9">
        <w:rPr>
          <w:rFonts w:ascii="Times New Roman" w:eastAsiaTheme="minorHAnsi" w:hAnsi="Times New Roman"/>
          <w:b/>
          <w:sz w:val="24"/>
          <w:szCs w:val="24"/>
        </w:rPr>
        <w:lastRenderedPageBreak/>
        <w:t xml:space="preserve">- «Национальная экономика» - (+) </w:t>
      </w:r>
      <w:r>
        <w:rPr>
          <w:rFonts w:ascii="Times New Roman" w:eastAsiaTheme="minorHAnsi" w:hAnsi="Times New Roman"/>
          <w:b/>
          <w:sz w:val="24"/>
          <w:szCs w:val="24"/>
        </w:rPr>
        <w:t>23 174</w:t>
      </w:r>
      <w:r w:rsidRPr="009C6AE9">
        <w:rPr>
          <w:rFonts w:ascii="Times New Roman" w:eastAsiaTheme="minorHAnsi" w:hAnsi="Times New Roman"/>
          <w:b/>
          <w:sz w:val="24"/>
          <w:szCs w:val="24"/>
        </w:rPr>
        <w:t>,00 рубля,</w:t>
      </w:r>
    </w:p>
    <w:p w:rsidR="009C6AE9" w:rsidRDefault="009C6AE9" w:rsidP="009C6AE9">
      <w:pPr>
        <w:spacing w:after="0"/>
        <w:ind w:left="-567" w:right="-284"/>
        <w:jc w:val="both"/>
        <w:rPr>
          <w:rFonts w:ascii="Times New Roman" w:eastAsiaTheme="minorHAnsi" w:hAnsi="Times New Roman"/>
          <w:sz w:val="24"/>
          <w:szCs w:val="24"/>
        </w:rPr>
      </w:pPr>
      <w:r w:rsidRPr="009C6AE9">
        <w:rPr>
          <w:rFonts w:ascii="Times New Roman" w:eastAsiaTheme="minorHAnsi" w:hAnsi="Times New Roman"/>
          <w:sz w:val="24"/>
          <w:szCs w:val="24"/>
        </w:rPr>
        <w:t xml:space="preserve">- «Дорожное хозяйство» - (+) </w:t>
      </w:r>
      <w:r>
        <w:rPr>
          <w:rFonts w:ascii="Times New Roman" w:eastAsiaTheme="minorHAnsi" w:hAnsi="Times New Roman"/>
          <w:sz w:val="24"/>
          <w:szCs w:val="24"/>
        </w:rPr>
        <w:t>55 174</w:t>
      </w:r>
      <w:r w:rsidRPr="009C6AE9">
        <w:rPr>
          <w:rFonts w:ascii="Times New Roman" w:eastAsiaTheme="minorHAnsi" w:hAnsi="Times New Roman"/>
          <w:sz w:val="24"/>
          <w:szCs w:val="24"/>
        </w:rPr>
        <w:t>,00 рубля,</w:t>
      </w:r>
    </w:p>
    <w:p w:rsidR="009C6AE9" w:rsidRPr="009C6AE9" w:rsidRDefault="009C6AE9" w:rsidP="009C6AE9">
      <w:pPr>
        <w:spacing w:after="0"/>
        <w:ind w:left="-567" w:right="-284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«Мероприятия в области строительства, архитектуры и градостроительства» - (-) 32 000,00 рублей,</w:t>
      </w:r>
    </w:p>
    <w:p w:rsidR="008B020F" w:rsidRPr="008B020F" w:rsidRDefault="008B020F" w:rsidP="008B020F">
      <w:pPr>
        <w:spacing w:after="0"/>
        <w:ind w:left="-567" w:right="-284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8B020F">
        <w:rPr>
          <w:rFonts w:ascii="Times New Roman" w:eastAsiaTheme="minorHAnsi" w:hAnsi="Times New Roman"/>
          <w:b/>
          <w:sz w:val="24"/>
          <w:szCs w:val="24"/>
        </w:rPr>
        <w:t xml:space="preserve">- «Жилищно-коммунальное хозяйство» - (-) </w:t>
      </w:r>
      <w:r>
        <w:rPr>
          <w:rFonts w:ascii="Times New Roman" w:eastAsiaTheme="minorHAnsi" w:hAnsi="Times New Roman"/>
          <w:b/>
          <w:sz w:val="24"/>
          <w:szCs w:val="24"/>
        </w:rPr>
        <w:t>12 303</w:t>
      </w:r>
      <w:r w:rsidRPr="008B020F">
        <w:rPr>
          <w:rFonts w:ascii="Times New Roman" w:eastAsiaTheme="minorHAnsi" w:hAnsi="Times New Roman"/>
          <w:b/>
          <w:sz w:val="24"/>
          <w:szCs w:val="24"/>
        </w:rPr>
        <w:t>,00 рубл</w:t>
      </w:r>
      <w:r>
        <w:rPr>
          <w:rFonts w:ascii="Times New Roman" w:eastAsiaTheme="minorHAnsi" w:hAnsi="Times New Roman"/>
          <w:b/>
          <w:sz w:val="24"/>
          <w:szCs w:val="24"/>
        </w:rPr>
        <w:t>я</w:t>
      </w:r>
      <w:r w:rsidRPr="008B020F">
        <w:rPr>
          <w:rFonts w:ascii="Times New Roman" w:eastAsiaTheme="minorHAnsi" w:hAnsi="Times New Roman"/>
          <w:b/>
          <w:sz w:val="24"/>
          <w:szCs w:val="24"/>
        </w:rPr>
        <w:t>,</w:t>
      </w:r>
    </w:p>
    <w:p w:rsidR="008B020F" w:rsidRPr="008B020F" w:rsidRDefault="008B020F" w:rsidP="008B020F">
      <w:pPr>
        <w:spacing w:after="0"/>
        <w:ind w:left="-567" w:right="-284"/>
        <w:jc w:val="both"/>
        <w:rPr>
          <w:rFonts w:ascii="Times New Roman" w:eastAsiaTheme="minorHAnsi" w:hAnsi="Times New Roman"/>
          <w:sz w:val="24"/>
          <w:szCs w:val="24"/>
        </w:rPr>
      </w:pPr>
      <w:r w:rsidRPr="008B020F">
        <w:rPr>
          <w:rFonts w:ascii="Times New Roman" w:eastAsiaTheme="minorHAnsi" w:hAnsi="Times New Roman"/>
          <w:sz w:val="24"/>
          <w:szCs w:val="24"/>
        </w:rPr>
        <w:t xml:space="preserve">- «Благоустройство» - (-) </w:t>
      </w:r>
      <w:r>
        <w:rPr>
          <w:rFonts w:ascii="Times New Roman" w:eastAsiaTheme="minorHAnsi" w:hAnsi="Times New Roman"/>
          <w:sz w:val="24"/>
          <w:szCs w:val="24"/>
        </w:rPr>
        <w:t>12 303</w:t>
      </w:r>
      <w:r w:rsidRPr="008B020F">
        <w:rPr>
          <w:rFonts w:ascii="Times New Roman" w:eastAsiaTheme="minorHAnsi" w:hAnsi="Times New Roman"/>
          <w:sz w:val="24"/>
          <w:szCs w:val="24"/>
        </w:rPr>
        <w:t>,00 рубл</w:t>
      </w:r>
      <w:r>
        <w:rPr>
          <w:rFonts w:ascii="Times New Roman" w:eastAsiaTheme="minorHAnsi" w:hAnsi="Times New Roman"/>
          <w:sz w:val="24"/>
          <w:szCs w:val="24"/>
        </w:rPr>
        <w:t>я</w:t>
      </w:r>
      <w:r w:rsidRPr="008B020F">
        <w:rPr>
          <w:rFonts w:ascii="Times New Roman" w:eastAsiaTheme="minorHAnsi" w:hAnsi="Times New Roman"/>
          <w:sz w:val="24"/>
          <w:szCs w:val="24"/>
        </w:rPr>
        <w:t>,</w:t>
      </w:r>
    </w:p>
    <w:p w:rsidR="00DC3801" w:rsidRDefault="00246C9F" w:rsidP="00F4129B">
      <w:pPr>
        <w:spacing w:after="0" w:line="240" w:lineRule="auto"/>
        <w:ind w:left="-567" w:right="-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«Культура, кинематография» - (+) </w:t>
      </w:r>
      <w:r w:rsidR="003D3571">
        <w:rPr>
          <w:rFonts w:ascii="Times New Roman" w:hAnsi="Times New Roman"/>
          <w:b/>
          <w:sz w:val="24"/>
          <w:szCs w:val="24"/>
        </w:rPr>
        <w:t>54 022</w:t>
      </w:r>
      <w:r w:rsidR="00E00D53">
        <w:rPr>
          <w:rFonts w:ascii="Times New Roman" w:hAnsi="Times New Roman"/>
          <w:b/>
          <w:sz w:val="24"/>
          <w:szCs w:val="24"/>
        </w:rPr>
        <w:t>,00 рубл</w:t>
      </w:r>
      <w:r w:rsidR="003D3571">
        <w:rPr>
          <w:rFonts w:ascii="Times New Roman" w:hAnsi="Times New Roman"/>
          <w:b/>
          <w:sz w:val="24"/>
          <w:szCs w:val="24"/>
        </w:rPr>
        <w:t>я</w:t>
      </w:r>
      <w:r>
        <w:rPr>
          <w:rFonts w:ascii="Times New Roman" w:hAnsi="Times New Roman"/>
          <w:b/>
          <w:sz w:val="24"/>
          <w:szCs w:val="24"/>
        </w:rPr>
        <w:t>,</w:t>
      </w:r>
    </w:p>
    <w:p w:rsidR="00BF5208" w:rsidRDefault="00BF5208" w:rsidP="00F4129B">
      <w:p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«Иные межбюджетные трансферты бюджетам муниципальных районов на осуществление передаваемых полномочий по финансированию клубных учреждений» - (+) </w:t>
      </w:r>
      <w:r w:rsidR="008B020F">
        <w:rPr>
          <w:rFonts w:ascii="Times New Roman" w:hAnsi="Times New Roman"/>
          <w:sz w:val="24"/>
          <w:szCs w:val="24"/>
        </w:rPr>
        <w:t>4</w:t>
      </w:r>
      <w:r w:rsidR="003D3571">
        <w:rPr>
          <w:rFonts w:ascii="Times New Roman" w:hAnsi="Times New Roman"/>
          <w:sz w:val="24"/>
          <w:szCs w:val="24"/>
        </w:rPr>
        <w:t>0 146</w:t>
      </w:r>
      <w:r>
        <w:rPr>
          <w:rFonts w:ascii="Times New Roman" w:hAnsi="Times New Roman"/>
          <w:sz w:val="24"/>
          <w:szCs w:val="24"/>
        </w:rPr>
        <w:t>,00 рубл</w:t>
      </w:r>
      <w:r w:rsidR="008B020F">
        <w:rPr>
          <w:rFonts w:ascii="Times New Roman" w:hAnsi="Times New Roman"/>
          <w:sz w:val="24"/>
          <w:szCs w:val="24"/>
        </w:rPr>
        <w:t>ей</w:t>
      </w:r>
      <w:r>
        <w:rPr>
          <w:rFonts w:ascii="Times New Roman" w:hAnsi="Times New Roman"/>
          <w:sz w:val="24"/>
          <w:szCs w:val="24"/>
        </w:rPr>
        <w:t>,</w:t>
      </w:r>
    </w:p>
    <w:p w:rsidR="00BF5208" w:rsidRDefault="00BF5208" w:rsidP="00BF5208">
      <w:p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«Иные межбюджетные трансферты бюджетам муниципальных районов на осуществление передаваемых полномочий по финансированию библиотек» - (+) </w:t>
      </w:r>
      <w:r w:rsidR="008B020F">
        <w:rPr>
          <w:rFonts w:ascii="Times New Roman" w:hAnsi="Times New Roman"/>
          <w:sz w:val="24"/>
          <w:szCs w:val="24"/>
        </w:rPr>
        <w:t>13 876</w:t>
      </w:r>
      <w:r>
        <w:rPr>
          <w:rFonts w:ascii="Times New Roman" w:hAnsi="Times New Roman"/>
          <w:sz w:val="24"/>
          <w:szCs w:val="24"/>
        </w:rPr>
        <w:t>,00 рубл</w:t>
      </w:r>
      <w:r w:rsidR="00275D3A">
        <w:rPr>
          <w:rFonts w:ascii="Times New Roman" w:hAnsi="Times New Roman"/>
          <w:sz w:val="24"/>
          <w:szCs w:val="24"/>
        </w:rPr>
        <w:t>ей.</w:t>
      </w:r>
    </w:p>
    <w:p w:rsidR="002F124F" w:rsidRPr="00F4129B" w:rsidRDefault="00F4129B" w:rsidP="00F4129B">
      <w:p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2F124F" w:rsidRPr="00F4129B">
        <w:rPr>
          <w:rFonts w:ascii="Times New Roman" w:hAnsi="Times New Roman"/>
          <w:sz w:val="24"/>
          <w:szCs w:val="24"/>
        </w:rPr>
        <w:t>Дефицит бюджета Новочешуйковского сельског</w:t>
      </w:r>
      <w:r w:rsidR="000039F9" w:rsidRPr="00F4129B">
        <w:rPr>
          <w:rFonts w:ascii="Times New Roman" w:hAnsi="Times New Roman"/>
          <w:sz w:val="24"/>
          <w:szCs w:val="24"/>
        </w:rPr>
        <w:t>о поселения</w:t>
      </w:r>
      <w:r w:rsidR="006B29DE" w:rsidRPr="00F4129B">
        <w:rPr>
          <w:rFonts w:ascii="Times New Roman" w:hAnsi="Times New Roman"/>
          <w:sz w:val="24"/>
          <w:szCs w:val="24"/>
        </w:rPr>
        <w:t>, в результате вносимых изменений,</w:t>
      </w:r>
      <w:r w:rsidR="000039F9" w:rsidRPr="00F4129B">
        <w:rPr>
          <w:rFonts w:ascii="Times New Roman" w:hAnsi="Times New Roman"/>
          <w:sz w:val="24"/>
          <w:szCs w:val="24"/>
        </w:rPr>
        <w:t xml:space="preserve"> </w:t>
      </w:r>
      <w:r w:rsidR="00AE6CCF" w:rsidRPr="00F4129B">
        <w:rPr>
          <w:rFonts w:ascii="Times New Roman" w:hAnsi="Times New Roman"/>
          <w:sz w:val="24"/>
          <w:szCs w:val="24"/>
        </w:rPr>
        <w:t xml:space="preserve">не </w:t>
      </w:r>
      <w:r w:rsidR="001810DC">
        <w:rPr>
          <w:rFonts w:ascii="Times New Roman" w:hAnsi="Times New Roman"/>
          <w:sz w:val="24"/>
          <w:szCs w:val="24"/>
        </w:rPr>
        <w:t>изменился</w:t>
      </w:r>
      <w:r w:rsidR="002F124F" w:rsidRPr="00F4129B">
        <w:rPr>
          <w:rFonts w:ascii="Times New Roman" w:hAnsi="Times New Roman"/>
          <w:sz w:val="24"/>
          <w:szCs w:val="24"/>
        </w:rPr>
        <w:t>.</w:t>
      </w:r>
    </w:p>
    <w:p w:rsidR="00C817E0" w:rsidRPr="00C817E0" w:rsidRDefault="00C817E0" w:rsidP="00F4129B">
      <w:pPr>
        <w:pStyle w:val="a3"/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</w:rPr>
      </w:pPr>
    </w:p>
    <w:p w:rsidR="00166CED" w:rsidRPr="007B130D" w:rsidRDefault="002F124F" w:rsidP="00F4129B">
      <w:pPr>
        <w:ind w:left="-567" w:right="-284"/>
        <w:jc w:val="both"/>
        <w:rPr>
          <w:rFonts w:ascii="Times New Roman" w:hAnsi="Times New Roman"/>
          <w:sz w:val="24"/>
          <w:szCs w:val="24"/>
        </w:rPr>
      </w:pPr>
      <w:r w:rsidRPr="007B130D">
        <w:rPr>
          <w:rFonts w:ascii="Times New Roman" w:hAnsi="Times New Roman"/>
          <w:sz w:val="24"/>
          <w:szCs w:val="24"/>
        </w:rPr>
        <w:t>Проект решения соответствует действующему законодательству.</w:t>
      </w:r>
    </w:p>
    <w:p w:rsidR="00166CED" w:rsidRDefault="002F124F" w:rsidP="00F4129B">
      <w:p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</w:rPr>
      </w:pPr>
      <w:r w:rsidRPr="007B130D">
        <w:rPr>
          <w:rFonts w:ascii="Times New Roman" w:hAnsi="Times New Roman"/>
          <w:sz w:val="24"/>
          <w:szCs w:val="24"/>
        </w:rPr>
        <w:t xml:space="preserve">Председатель </w:t>
      </w:r>
    </w:p>
    <w:p w:rsidR="000039F9" w:rsidRDefault="002F124F" w:rsidP="00F4129B">
      <w:p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</w:rPr>
      </w:pPr>
      <w:r w:rsidRPr="007B130D">
        <w:rPr>
          <w:rFonts w:ascii="Times New Roman" w:hAnsi="Times New Roman"/>
          <w:sz w:val="24"/>
          <w:szCs w:val="24"/>
        </w:rPr>
        <w:t>Контрольно-счетной палаты</w:t>
      </w:r>
    </w:p>
    <w:p w:rsidR="003304B3" w:rsidRDefault="000039F9" w:rsidP="00F4129B">
      <w:p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Мглинского района           </w:t>
      </w:r>
      <w:r w:rsidR="00603437">
        <w:rPr>
          <w:rFonts w:ascii="Times New Roman" w:hAnsi="Times New Roman"/>
          <w:sz w:val="24"/>
          <w:szCs w:val="24"/>
        </w:rPr>
        <w:t xml:space="preserve">      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="001810DC">
        <w:rPr>
          <w:rFonts w:ascii="Times New Roman" w:hAnsi="Times New Roman"/>
          <w:sz w:val="24"/>
          <w:szCs w:val="24"/>
        </w:rPr>
        <w:t xml:space="preserve">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</w:t>
      </w:r>
      <w:r w:rsidR="002F124F" w:rsidRPr="007B130D">
        <w:rPr>
          <w:rFonts w:ascii="Times New Roman" w:hAnsi="Times New Roman"/>
          <w:sz w:val="24"/>
          <w:szCs w:val="24"/>
        </w:rPr>
        <w:t xml:space="preserve">                      Т.Н.</w:t>
      </w:r>
      <w:r w:rsidR="003304B3">
        <w:rPr>
          <w:rFonts w:ascii="Times New Roman" w:hAnsi="Times New Roman"/>
          <w:sz w:val="24"/>
          <w:szCs w:val="24"/>
        </w:rPr>
        <w:t xml:space="preserve"> </w:t>
      </w:r>
      <w:r w:rsidR="002F124F" w:rsidRPr="007B130D">
        <w:rPr>
          <w:rFonts w:ascii="Times New Roman" w:hAnsi="Times New Roman"/>
          <w:sz w:val="24"/>
          <w:szCs w:val="24"/>
        </w:rPr>
        <w:t>Фенькова</w:t>
      </w:r>
    </w:p>
    <w:p w:rsidR="003304B3" w:rsidRDefault="003304B3" w:rsidP="00F4129B">
      <w:p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</w:rPr>
      </w:pPr>
    </w:p>
    <w:p w:rsidR="00645A3D" w:rsidRDefault="00166CED" w:rsidP="00F4129B">
      <w:p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Исполнитель: </w:t>
      </w:r>
    </w:p>
    <w:p w:rsidR="00166CED" w:rsidRDefault="00166CED" w:rsidP="00F4129B">
      <w:p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Сытькова О.В.</w:t>
      </w:r>
    </w:p>
    <w:p w:rsidR="00645A3D" w:rsidRDefault="00645A3D" w:rsidP="00F4129B">
      <w:pPr>
        <w:spacing w:after="0" w:line="240" w:lineRule="auto"/>
        <w:ind w:left="-567" w:right="-284"/>
        <w:jc w:val="both"/>
      </w:pPr>
      <w:r>
        <w:rPr>
          <w:rFonts w:ascii="Times New Roman" w:hAnsi="Times New Roman"/>
          <w:sz w:val="24"/>
          <w:szCs w:val="24"/>
        </w:rPr>
        <w:t>Тел. 2-25-82</w:t>
      </w:r>
    </w:p>
    <w:sectPr w:rsidR="00645A3D" w:rsidSect="00F4129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73A51"/>
    <w:multiLevelType w:val="hybridMultilevel"/>
    <w:tmpl w:val="2844FC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7A1968"/>
    <w:multiLevelType w:val="hybridMultilevel"/>
    <w:tmpl w:val="37C6FEEA"/>
    <w:lvl w:ilvl="0" w:tplc="B2E0EEC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>
    <w:nsid w:val="576743AD"/>
    <w:multiLevelType w:val="hybridMultilevel"/>
    <w:tmpl w:val="6C8A66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24F"/>
    <w:rsid w:val="000039F9"/>
    <w:rsid w:val="0002692C"/>
    <w:rsid w:val="000737F4"/>
    <w:rsid w:val="00092B89"/>
    <w:rsid w:val="00103810"/>
    <w:rsid w:val="00107968"/>
    <w:rsid w:val="00122468"/>
    <w:rsid w:val="00124197"/>
    <w:rsid w:val="00166CED"/>
    <w:rsid w:val="0017636F"/>
    <w:rsid w:val="001810DC"/>
    <w:rsid w:val="001B402D"/>
    <w:rsid w:val="001E4C75"/>
    <w:rsid w:val="001F65E9"/>
    <w:rsid w:val="002339A0"/>
    <w:rsid w:val="002435E9"/>
    <w:rsid w:val="00246C9F"/>
    <w:rsid w:val="00275D3A"/>
    <w:rsid w:val="00290E59"/>
    <w:rsid w:val="00297D35"/>
    <w:rsid w:val="002A413B"/>
    <w:rsid w:val="002C617F"/>
    <w:rsid w:val="002F124F"/>
    <w:rsid w:val="003304B3"/>
    <w:rsid w:val="00367069"/>
    <w:rsid w:val="00396978"/>
    <w:rsid w:val="003972D3"/>
    <w:rsid w:val="003A115E"/>
    <w:rsid w:val="003B4B44"/>
    <w:rsid w:val="003D3571"/>
    <w:rsid w:val="003E3615"/>
    <w:rsid w:val="003E4917"/>
    <w:rsid w:val="0041507C"/>
    <w:rsid w:val="00482E11"/>
    <w:rsid w:val="004C23A7"/>
    <w:rsid w:val="004F3534"/>
    <w:rsid w:val="00525E46"/>
    <w:rsid w:val="00544158"/>
    <w:rsid w:val="0055596C"/>
    <w:rsid w:val="00557BDF"/>
    <w:rsid w:val="00570BC7"/>
    <w:rsid w:val="00573364"/>
    <w:rsid w:val="00576952"/>
    <w:rsid w:val="005769A6"/>
    <w:rsid w:val="00603437"/>
    <w:rsid w:val="00645A3D"/>
    <w:rsid w:val="006754B3"/>
    <w:rsid w:val="006A65D0"/>
    <w:rsid w:val="006B29DE"/>
    <w:rsid w:val="006E1935"/>
    <w:rsid w:val="006E2E2F"/>
    <w:rsid w:val="00741640"/>
    <w:rsid w:val="007474D9"/>
    <w:rsid w:val="00755221"/>
    <w:rsid w:val="00757936"/>
    <w:rsid w:val="007E6A1A"/>
    <w:rsid w:val="00834B97"/>
    <w:rsid w:val="0085554B"/>
    <w:rsid w:val="008B020F"/>
    <w:rsid w:val="008B6D3D"/>
    <w:rsid w:val="009117AD"/>
    <w:rsid w:val="00921A49"/>
    <w:rsid w:val="00972232"/>
    <w:rsid w:val="009B5C46"/>
    <w:rsid w:val="009C6AE9"/>
    <w:rsid w:val="00A64C9C"/>
    <w:rsid w:val="00A91DFB"/>
    <w:rsid w:val="00A933D5"/>
    <w:rsid w:val="00A94EA1"/>
    <w:rsid w:val="00AD7A33"/>
    <w:rsid w:val="00AE6CCF"/>
    <w:rsid w:val="00B82E91"/>
    <w:rsid w:val="00BF5208"/>
    <w:rsid w:val="00C26604"/>
    <w:rsid w:val="00C656E6"/>
    <w:rsid w:val="00C817E0"/>
    <w:rsid w:val="00D208BD"/>
    <w:rsid w:val="00D27F81"/>
    <w:rsid w:val="00D31A6C"/>
    <w:rsid w:val="00D63E79"/>
    <w:rsid w:val="00D90554"/>
    <w:rsid w:val="00DC3801"/>
    <w:rsid w:val="00E00D53"/>
    <w:rsid w:val="00E06826"/>
    <w:rsid w:val="00E20B25"/>
    <w:rsid w:val="00E540CC"/>
    <w:rsid w:val="00EA52CB"/>
    <w:rsid w:val="00EB5057"/>
    <w:rsid w:val="00EC7E84"/>
    <w:rsid w:val="00F4129B"/>
    <w:rsid w:val="00F90F88"/>
    <w:rsid w:val="00FA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24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12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24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12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130546</TotalTime>
  <Pages>2</Pages>
  <Words>648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46</cp:revision>
  <cp:lastPrinted>2014-12-23T17:33:00Z</cp:lastPrinted>
  <dcterms:created xsi:type="dcterms:W3CDTF">2013-05-08T17:32:00Z</dcterms:created>
  <dcterms:modified xsi:type="dcterms:W3CDTF">2014-12-23T17:35:00Z</dcterms:modified>
</cp:coreProperties>
</file>