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EFD" w:rsidRDefault="002C6EFD" w:rsidP="00914ABF">
      <w:pPr>
        <w:tabs>
          <w:tab w:val="left" w:pos="8730"/>
          <w:tab w:val="right" w:pos="9354"/>
        </w:tabs>
        <w:jc w:val="center"/>
      </w:pPr>
      <w:r w:rsidRPr="003448D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0pt;height:75.75pt;visibility:visible">
            <v:imagedata r:id="rId7" o:title=""/>
          </v:shape>
        </w:pict>
      </w:r>
      <w:bookmarkStart w:id="0" w:name="_GoBack"/>
      <w:bookmarkEnd w:id="0"/>
    </w:p>
    <w:p w:rsidR="002C6EFD" w:rsidRDefault="002C6EFD" w:rsidP="005D373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Российская </w:t>
      </w:r>
      <w:r w:rsidRPr="005D3735">
        <w:rPr>
          <w:b/>
          <w:sz w:val="40"/>
          <w:szCs w:val="40"/>
        </w:rPr>
        <w:t>Федерация</w:t>
      </w:r>
    </w:p>
    <w:p w:rsidR="002C6EFD" w:rsidRDefault="002C6EFD" w:rsidP="00F158F0">
      <w:pPr>
        <w:jc w:val="center"/>
        <w:rPr>
          <w:b/>
          <w:sz w:val="40"/>
          <w:szCs w:val="40"/>
        </w:rPr>
      </w:pPr>
      <w:r w:rsidRPr="005D3735">
        <w:rPr>
          <w:b/>
          <w:sz w:val="40"/>
          <w:szCs w:val="40"/>
        </w:rPr>
        <w:t>Брянская область</w:t>
      </w:r>
    </w:p>
    <w:p w:rsidR="002C6EFD" w:rsidRDefault="002C6EFD">
      <w:pPr>
        <w:pBdr>
          <w:bottom w:val="single" w:sz="12" w:space="1" w:color="auto"/>
        </w:pBd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Мглинский районный Совет народных депутатов</w:t>
      </w:r>
    </w:p>
    <w:p w:rsidR="002C6EFD" w:rsidRPr="001B13D6" w:rsidRDefault="002C6EFD">
      <w:pPr>
        <w:jc w:val="center"/>
        <w:rPr>
          <w:b/>
          <w:sz w:val="40"/>
          <w:szCs w:val="40"/>
        </w:rPr>
      </w:pPr>
      <w:r w:rsidRPr="001B13D6">
        <w:rPr>
          <w:b/>
          <w:sz w:val="40"/>
          <w:szCs w:val="40"/>
        </w:rPr>
        <w:t>Р</w:t>
      </w:r>
      <w:r>
        <w:rPr>
          <w:b/>
          <w:sz w:val="40"/>
          <w:szCs w:val="40"/>
        </w:rPr>
        <w:t>ЕШЕНИ</w:t>
      </w:r>
      <w:r w:rsidRPr="001B13D6">
        <w:rPr>
          <w:b/>
          <w:sz w:val="40"/>
          <w:szCs w:val="40"/>
        </w:rPr>
        <w:t>Е</w:t>
      </w:r>
    </w:p>
    <w:p w:rsidR="002C6EFD" w:rsidRDefault="002C6EFD" w:rsidP="002B0492">
      <w:pPr>
        <w:pStyle w:val="PlainText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</w:t>
      </w:r>
    </w:p>
    <w:p w:rsidR="002C6EFD" w:rsidRPr="00A97682" w:rsidRDefault="002C6EFD" w:rsidP="00914ABF">
      <w:pPr>
        <w:pStyle w:val="PlainText"/>
        <w:rPr>
          <w:rFonts w:ascii="Times New Roman" w:hAnsi="Times New Roman"/>
          <w:sz w:val="28"/>
        </w:rPr>
      </w:pPr>
      <w:r w:rsidRPr="00F14585"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  <w:u w:val="single"/>
        </w:rPr>
        <w:t xml:space="preserve">      июня 2023 года </w:t>
      </w:r>
      <w:r>
        <w:rPr>
          <w:rFonts w:ascii="Times New Roman" w:hAnsi="Times New Roman"/>
          <w:sz w:val="28"/>
        </w:rPr>
        <w:t xml:space="preserve">   №  </w:t>
      </w:r>
      <w:r>
        <w:rPr>
          <w:rFonts w:ascii="Times New Roman" w:hAnsi="Times New Roman"/>
          <w:sz w:val="28"/>
          <w:u w:val="single"/>
        </w:rPr>
        <w:t>6-</w:t>
      </w:r>
    </w:p>
    <w:p w:rsidR="002C6EFD" w:rsidRDefault="002C6EFD" w:rsidP="00914ABF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г. Мглин</w:t>
      </w:r>
    </w:p>
    <w:p w:rsidR="002C6EFD" w:rsidRDefault="002C6EFD" w:rsidP="00AB6498">
      <w:pPr>
        <w:rPr>
          <w:sz w:val="28"/>
          <w:szCs w:val="28"/>
        </w:rPr>
      </w:pPr>
    </w:p>
    <w:p w:rsidR="002C6EFD" w:rsidRDefault="002C6EFD" w:rsidP="00F16070">
      <w:pPr>
        <w:ind w:right="4494"/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 бюджета Мглинского муниципального района  Брянской области за 2022год</w:t>
      </w:r>
    </w:p>
    <w:p w:rsidR="002C6EFD" w:rsidRDefault="002C6EFD" w:rsidP="00AB6498">
      <w:pPr>
        <w:rPr>
          <w:sz w:val="28"/>
          <w:szCs w:val="28"/>
        </w:rPr>
      </w:pPr>
    </w:p>
    <w:p w:rsidR="002C6EFD" w:rsidRPr="00604F15" w:rsidRDefault="002C6EFD" w:rsidP="00BD2B00">
      <w:pPr>
        <w:pStyle w:val="Heading2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</w:t>
      </w:r>
      <w:r w:rsidRPr="00604F15">
        <w:rPr>
          <w:b w:val="0"/>
          <w:szCs w:val="28"/>
        </w:rPr>
        <w:t>Рассмотрев представленный годовой отчет об исполнении бюджета Мглинского муниципального района Брянской области за 2022 год, Мглинский  районный Совет народных депутатов</w:t>
      </w:r>
    </w:p>
    <w:p w:rsidR="002C6EFD" w:rsidRPr="00604F15" w:rsidRDefault="002C6EFD" w:rsidP="002B1789">
      <w:pPr>
        <w:rPr>
          <w:sz w:val="28"/>
          <w:szCs w:val="28"/>
        </w:rPr>
      </w:pPr>
      <w:r w:rsidRPr="00604F15">
        <w:rPr>
          <w:bCs/>
          <w:sz w:val="27"/>
          <w:szCs w:val="27"/>
        </w:rPr>
        <w:t xml:space="preserve">        РЕШИЛ:</w:t>
      </w:r>
    </w:p>
    <w:p w:rsidR="002C6EFD" w:rsidRPr="006F36E5" w:rsidRDefault="002C6EFD" w:rsidP="004951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F36E5">
        <w:rPr>
          <w:sz w:val="28"/>
          <w:szCs w:val="28"/>
        </w:rPr>
        <w:t>1.Утвердить отчет об исполнении бюджета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Мглинского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муниципального района Брянской области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за 2022 год по доходам в сумме 463 077 279,50 рублей, по расходам в сумме 461 559 738,32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рублей с превышением доходов над расходами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(профицит бюджета муниципального района) в сумме 1 517 541,18 рублей и со следующими показателями:</w:t>
      </w:r>
    </w:p>
    <w:p w:rsidR="002C6EFD" w:rsidRPr="006F36E5" w:rsidRDefault="002C6EFD" w:rsidP="006224F1">
      <w:pPr>
        <w:pStyle w:val="ListParagraph"/>
        <w:ind w:left="0"/>
        <w:jc w:val="both"/>
        <w:rPr>
          <w:sz w:val="28"/>
          <w:szCs w:val="28"/>
        </w:rPr>
      </w:pPr>
      <w:r w:rsidRPr="006F36E5">
        <w:rPr>
          <w:sz w:val="28"/>
          <w:szCs w:val="28"/>
        </w:rPr>
        <w:t>1) доходов  бюджета Мглинского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района Брянской области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з</w:t>
      </w:r>
      <w:r>
        <w:rPr>
          <w:sz w:val="28"/>
          <w:szCs w:val="28"/>
        </w:rPr>
        <w:t>а 2022</w:t>
      </w:r>
      <w:r w:rsidRPr="006F36E5">
        <w:rPr>
          <w:sz w:val="28"/>
          <w:szCs w:val="28"/>
        </w:rPr>
        <w:t xml:space="preserve"> год по кодам классификации доходов бюджетов согласно приложению 1 к настоящему решению;</w:t>
      </w:r>
    </w:p>
    <w:p w:rsidR="002C6EFD" w:rsidRPr="006F36E5" w:rsidRDefault="002C6EFD" w:rsidP="006224F1">
      <w:pPr>
        <w:pStyle w:val="ListParagraph"/>
        <w:ind w:left="0"/>
        <w:jc w:val="both"/>
        <w:rPr>
          <w:sz w:val="28"/>
          <w:szCs w:val="28"/>
        </w:rPr>
      </w:pPr>
      <w:r w:rsidRPr="006F36E5">
        <w:rPr>
          <w:sz w:val="28"/>
          <w:szCs w:val="28"/>
        </w:rPr>
        <w:t>2) расходов  бюджета  Мглинского муниципального района Брянской области за 202</w:t>
      </w:r>
      <w:r>
        <w:rPr>
          <w:sz w:val="28"/>
          <w:szCs w:val="28"/>
        </w:rPr>
        <w:t>2</w:t>
      </w:r>
      <w:r w:rsidRPr="006F36E5">
        <w:rPr>
          <w:sz w:val="28"/>
          <w:szCs w:val="28"/>
        </w:rPr>
        <w:t xml:space="preserve"> год по ведомственной структуре расходов бюджета муниципального района  согласно приложению 2 к настоящему решению;</w:t>
      </w:r>
    </w:p>
    <w:p w:rsidR="002C6EFD" w:rsidRPr="006F36E5" w:rsidRDefault="002C6EFD" w:rsidP="006224F1">
      <w:pPr>
        <w:pStyle w:val="ListParagraph"/>
        <w:ind w:left="0"/>
        <w:jc w:val="both"/>
        <w:rPr>
          <w:sz w:val="28"/>
          <w:szCs w:val="28"/>
        </w:rPr>
      </w:pPr>
      <w:r w:rsidRPr="006F36E5">
        <w:rPr>
          <w:sz w:val="28"/>
          <w:szCs w:val="28"/>
        </w:rPr>
        <w:t>3) расходов  бюджета  Мглинского муниципального района Брянской области за 202</w:t>
      </w:r>
      <w:r>
        <w:rPr>
          <w:sz w:val="28"/>
          <w:szCs w:val="28"/>
        </w:rPr>
        <w:t>2</w:t>
      </w:r>
      <w:r w:rsidRPr="006F36E5">
        <w:rPr>
          <w:sz w:val="28"/>
          <w:szCs w:val="28"/>
        </w:rPr>
        <w:t xml:space="preserve"> год по разделам и подразделам классификации расходов бюджетов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согласно приложению 3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к настоящему решению;</w:t>
      </w:r>
    </w:p>
    <w:p w:rsidR="002C6EFD" w:rsidRPr="006F36E5" w:rsidRDefault="002C6EFD" w:rsidP="006224F1">
      <w:pPr>
        <w:pStyle w:val="ListParagraph"/>
        <w:ind w:left="0"/>
        <w:jc w:val="both"/>
        <w:rPr>
          <w:sz w:val="28"/>
          <w:szCs w:val="28"/>
        </w:rPr>
      </w:pPr>
      <w:r w:rsidRPr="006F36E5">
        <w:rPr>
          <w:sz w:val="28"/>
          <w:szCs w:val="28"/>
        </w:rPr>
        <w:t>4) источников финансирования дефицита бюджета Мглинского муниципального района Брянской области за 202</w:t>
      </w:r>
      <w:r>
        <w:rPr>
          <w:sz w:val="28"/>
          <w:szCs w:val="28"/>
        </w:rPr>
        <w:t>2</w:t>
      </w:r>
      <w:r w:rsidRPr="006F36E5">
        <w:rPr>
          <w:sz w:val="28"/>
          <w:szCs w:val="28"/>
        </w:rPr>
        <w:t xml:space="preserve"> год по кодам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источников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финансирования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дефицитов бюджетов согласно приложению 4 к настоящему решению;</w:t>
      </w:r>
    </w:p>
    <w:p w:rsidR="002C6EFD" w:rsidRPr="006F36E5" w:rsidRDefault="002C6EFD" w:rsidP="004951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F36E5">
        <w:rPr>
          <w:sz w:val="28"/>
          <w:szCs w:val="28"/>
        </w:rPr>
        <w:t xml:space="preserve">2.Настоящее решение вступает в силу со дня его официального опубликования. </w:t>
      </w:r>
    </w:p>
    <w:p w:rsidR="002C6EFD" w:rsidRPr="006F36E5" w:rsidRDefault="002C6EFD" w:rsidP="00BD126B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F36E5">
        <w:rPr>
          <w:sz w:val="28"/>
          <w:szCs w:val="28"/>
        </w:rPr>
        <w:t>3.Настоящее решение опубликовать в официальном печатном издании «Муниципальный вестник».</w:t>
      </w:r>
    </w:p>
    <w:p w:rsidR="002C6EFD" w:rsidRPr="006F36E5" w:rsidRDefault="002C6EFD" w:rsidP="00732AB2">
      <w:pPr>
        <w:jc w:val="both"/>
        <w:rPr>
          <w:sz w:val="28"/>
          <w:szCs w:val="28"/>
        </w:rPr>
      </w:pPr>
    </w:p>
    <w:p w:rsidR="002C6EFD" w:rsidRDefault="002C6EFD" w:rsidP="00732AB2">
      <w:pPr>
        <w:jc w:val="both"/>
        <w:rPr>
          <w:sz w:val="28"/>
          <w:szCs w:val="28"/>
        </w:rPr>
      </w:pPr>
    </w:p>
    <w:p w:rsidR="002C6EFD" w:rsidRPr="006B4814" w:rsidRDefault="002C6EFD" w:rsidP="002966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Глава Мглинского района                                           Н.В.Воликова</w:t>
      </w:r>
    </w:p>
    <w:sectPr w:rsidR="002C6EFD" w:rsidRPr="006B4814" w:rsidSect="002348FB">
      <w:pgSz w:w="11906" w:h="16838"/>
      <w:pgMar w:top="426" w:right="113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EFD" w:rsidRDefault="002C6EFD" w:rsidP="00623489">
      <w:r>
        <w:separator/>
      </w:r>
    </w:p>
  </w:endnote>
  <w:endnote w:type="continuationSeparator" w:id="1">
    <w:p w:rsidR="002C6EFD" w:rsidRDefault="002C6EFD" w:rsidP="006234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EFD" w:rsidRDefault="002C6EFD" w:rsidP="00623489">
      <w:r>
        <w:separator/>
      </w:r>
    </w:p>
  </w:footnote>
  <w:footnote w:type="continuationSeparator" w:id="1">
    <w:p w:rsidR="002C6EFD" w:rsidRDefault="002C6EFD" w:rsidP="006234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774E7"/>
    <w:multiLevelType w:val="hybridMultilevel"/>
    <w:tmpl w:val="C474296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FC82AC5"/>
    <w:multiLevelType w:val="hybridMultilevel"/>
    <w:tmpl w:val="00D41F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54062BB"/>
    <w:multiLevelType w:val="hybridMultilevel"/>
    <w:tmpl w:val="4718D5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CCA34CF"/>
    <w:multiLevelType w:val="hybridMultilevel"/>
    <w:tmpl w:val="E12AAEF8"/>
    <w:lvl w:ilvl="0" w:tplc="597AF96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4">
    <w:nsid w:val="5BAD5668"/>
    <w:multiLevelType w:val="multilevel"/>
    <w:tmpl w:val="F5A8C6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3735"/>
    <w:rsid w:val="00033FA2"/>
    <w:rsid w:val="000411B5"/>
    <w:rsid w:val="00084B26"/>
    <w:rsid w:val="00100D7E"/>
    <w:rsid w:val="001167C1"/>
    <w:rsid w:val="001A36B9"/>
    <w:rsid w:val="001B13D6"/>
    <w:rsid w:val="001C125B"/>
    <w:rsid w:val="001F7F67"/>
    <w:rsid w:val="002348FB"/>
    <w:rsid w:val="00260A28"/>
    <w:rsid w:val="00296673"/>
    <w:rsid w:val="002B0492"/>
    <w:rsid w:val="002B1789"/>
    <w:rsid w:val="002C6EFD"/>
    <w:rsid w:val="002F0522"/>
    <w:rsid w:val="003448D0"/>
    <w:rsid w:val="00350E9E"/>
    <w:rsid w:val="00364EFE"/>
    <w:rsid w:val="003962A0"/>
    <w:rsid w:val="003B65EC"/>
    <w:rsid w:val="003E60B9"/>
    <w:rsid w:val="003F473D"/>
    <w:rsid w:val="00432577"/>
    <w:rsid w:val="00495106"/>
    <w:rsid w:val="004A27BB"/>
    <w:rsid w:val="004A6EC6"/>
    <w:rsid w:val="004D68E6"/>
    <w:rsid w:val="004F4495"/>
    <w:rsid w:val="00524958"/>
    <w:rsid w:val="005762F5"/>
    <w:rsid w:val="00586B03"/>
    <w:rsid w:val="005952A4"/>
    <w:rsid w:val="005B15AB"/>
    <w:rsid w:val="005D3735"/>
    <w:rsid w:val="005F1153"/>
    <w:rsid w:val="005F777F"/>
    <w:rsid w:val="00600379"/>
    <w:rsid w:val="00604F15"/>
    <w:rsid w:val="006224F1"/>
    <w:rsid w:val="00623489"/>
    <w:rsid w:val="00637241"/>
    <w:rsid w:val="0068798F"/>
    <w:rsid w:val="006A0E48"/>
    <w:rsid w:val="006A308D"/>
    <w:rsid w:val="006B4814"/>
    <w:rsid w:val="006C7853"/>
    <w:rsid w:val="006F36E5"/>
    <w:rsid w:val="00706CF1"/>
    <w:rsid w:val="00732AB2"/>
    <w:rsid w:val="00792AB1"/>
    <w:rsid w:val="007E48D6"/>
    <w:rsid w:val="007F0F1B"/>
    <w:rsid w:val="008C5227"/>
    <w:rsid w:val="008F7D49"/>
    <w:rsid w:val="00907F24"/>
    <w:rsid w:val="00914ABF"/>
    <w:rsid w:val="0097072F"/>
    <w:rsid w:val="009F2290"/>
    <w:rsid w:val="00A058C2"/>
    <w:rsid w:val="00A67F45"/>
    <w:rsid w:val="00A97682"/>
    <w:rsid w:val="00AB6498"/>
    <w:rsid w:val="00AB6C6C"/>
    <w:rsid w:val="00B34ADC"/>
    <w:rsid w:val="00B829A7"/>
    <w:rsid w:val="00B861BF"/>
    <w:rsid w:val="00BD126B"/>
    <w:rsid w:val="00BD2B00"/>
    <w:rsid w:val="00BE617C"/>
    <w:rsid w:val="00BF0FB1"/>
    <w:rsid w:val="00C168B9"/>
    <w:rsid w:val="00C174D9"/>
    <w:rsid w:val="00C17D1C"/>
    <w:rsid w:val="00C82DDD"/>
    <w:rsid w:val="00CB325A"/>
    <w:rsid w:val="00CC5C83"/>
    <w:rsid w:val="00CD2124"/>
    <w:rsid w:val="00CE41C8"/>
    <w:rsid w:val="00D33D19"/>
    <w:rsid w:val="00D437FA"/>
    <w:rsid w:val="00D63C03"/>
    <w:rsid w:val="00D90607"/>
    <w:rsid w:val="00D92554"/>
    <w:rsid w:val="00DA2573"/>
    <w:rsid w:val="00E50F3F"/>
    <w:rsid w:val="00E54F8F"/>
    <w:rsid w:val="00E615BE"/>
    <w:rsid w:val="00E74184"/>
    <w:rsid w:val="00E83746"/>
    <w:rsid w:val="00E91CB7"/>
    <w:rsid w:val="00EE1E17"/>
    <w:rsid w:val="00EF17AF"/>
    <w:rsid w:val="00EF4C3F"/>
    <w:rsid w:val="00EF61CE"/>
    <w:rsid w:val="00F14585"/>
    <w:rsid w:val="00F158F0"/>
    <w:rsid w:val="00F16070"/>
    <w:rsid w:val="00F614FF"/>
    <w:rsid w:val="00F9770F"/>
    <w:rsid w:val="00FA1B97"/>
    <w:rsid w:val="00FB1DF8"/>
    <w:rsid w:val="00FB2C9D"/>
    <w:rsid w:val="00FB4E9D"/>
    <w:rsid w:val="00FC3061"/>
    <w:rsid w:val="00FE4EF3"/>
    <w:rsid w:val="00FF5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BB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7BB"/>
    <w:pPr>
      <w:keepNext/>
      <w:outlineLvl w:val="1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A27BB"/>
    <w:rPr>
      <w:rFonts w:cs="Times New Roman"/>
      <w:b/>
      <w:bCs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A27BB"/>
    <w:rPr>
      <w:rFonts w:cs="Times New Roman"/>
      <w:b/>
      <w:bCs/>
      <w:sz w:val="22"/>
      <w:szCs w:val="22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A27BB"/>
    <w:rPr>
      <w:rFonts w:cs="Times New Roman"/>
      <w:i/>
      <w:i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A27BB"/>
    <w:rPr>
      <w:rFonts w:cs="Times New Roman"/>
      <w:sz w:val="28"/>
      <w:lang w:eastAsia="ru-RU"/>
    </w:rPr>
  </w:style>
  <w:style w:type="paragraph" w:styleId="ListParagraph">
    <w:name w:val="List Paragraph"/>
    <w:basedOn w:val="Normal"/>
    <w:uiPriority w:val="99"/>
    <w:qFormat/>
    <w:rsid w:val="00041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E61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617C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62348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23489"/>
    <w:rPr>
      <w:rFonts w:cs="Times New Roman"/>
      <w:lang w:eastAsia="ru-RU"/>
    </w:rPr>
  </w:style>
  <w:style w:type="paragraph" w:styleId="Footer">
    <w:name w:val="footer"/>
    <w:basedOn w:val="Normal"/>
    <w:link w:val="FooterChar"/>
    <w:uiPriority w:val="99"/>
    <w:rsid w:val="0062348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23489"/>
    <w:rPr>
      <w:rFonts w:cs="Times New Roman"/>
      <w:lang w:eastAsia="ru-RU"/>
    </w:rPr>
  </w:style>
  <w:style w:type="paragraph" w:styleId="PlainText">
    <w:name w:val="Plain Text"/>
    <w:basedOn w:val="Normal"/>
    <w:link w:val="PlainTextChar"/>
    <w:uiPriority w:val="99"/>
    <w:rsid w:val="00914ABF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341B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01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193</TotalTime>
  <Pages>1</Pages>
  <Words>265</Words>
  <Characters>1512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42</cp:revision>
  <cp:lastPrinted>2021-03-24T08:25:00Z</cp:lastPrinted>
  <dcterms:created xsi:type="dcterms:W3CDTF">2019-01-24T08:45:00Z</dcterms:created>
  <dcterms:modified xsi:type="dcterms:W3CDTF">2023-06-01T07:36:00Z</dcterms:modified>
</cp:coreProperties>
</file>