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92" w:rsidRDefault="00805D92" w:rsidP="007516EF">
      <w:pPr>
        <w:pStyle w:val="a3"/>
        <w:spacing w:line="312" w:lineRule="auto"/>
        <w:jc w:val="left"/>
        <w:rPr>
          <w:sz w:val="28"/>
          <w:szCs w:val="28"/>
          <w:lang w:eastAsia="en-US"/>
        </w:rPr>
      </w:pP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РОССИЙСКАЯ ФЕДЕРАЦИЯ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МГЛИНСКИЙ РАЙОН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ВЕТЛЕВСКОЕ СЕЛЬСКОЕ ПОСЕЛЕНИЕ</w:t>
      </w:r>
    </w:p>
    <w:p w:rsidR="00805D92" w:rsidRDefault="00805D92" w:rsidP="00805D92">
      <w:pPr>
        <w:pStyle w:val="a3"/>
        <w:pBdr>
          <w:bottom w:val="single" w:sz="12" w:space="1" w:color="auto"/>
        </w:pBd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ВЕТЛЕВСКИЙ СЕЛЬСКИЙ СОВЕТ НАРОДНЫХ ДЕПУТАТОВ</w:t>
      </w:r>
    </w:p>
    <w:p w:rsidR="00805D92" w:rsidRPr="009055ED" w:rsidRDefault="00805D92" w:rsidP="00805D92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 Е Ш Е Н  И  Е</w:t>
      </w:r>
    </w:p>
    <w:p w:rsidR="00805D92" w:rsidRDefault="00805D92" w:rsidP="00805D92">
      <w:pPr>
        <w:pStyle w:val="a3"/>
        <w:jc w:val="left"/>
        <w:rPr>
          <w:b w:val="0"/>
          <w:sz w:val="24"/>
          <w:szCs w:val="24"/>
        </w:rPr>
      </w:pPr>
    </w:p>
    <w:p w:rsidR="00805D92" w:rsidRDefault="00805D92" w:rsidP="00805D92">
      <w:pPr>
        <w:pStyle w:val="a5"/>
        <w:jc w:val="right"/>
        <w:rPr>
          <w:rFonts w:ascii="Times New Roman" w:hAnsi="Times New Roman"/>
          <w:sz w:val="28"/>
          <w:szCs w:val="28"/>
          <w:u w:val="single"/>
        </w:rPr>
      </w:pPr>
    </w:p>
    <w:p w:rsidR="00805D92" w:rsidRPr="005E4A52" w:rsidRDefault="007516EF" w:rsidP="00805D92">
      <w:pPr>
        <w:pStyle w:val="a5"/>
        <w:rPr>
          <w:rFonts w:ascii="Times New Roman" w:hAnsi="Times New Roman"/>
          <w:sz w:val="28"/>
          <w:szCs w:val="28"/>
        </w:rPr>
      </w:pPr>
      <w:r w:rsidRPr="005E4A52">
        <w:rPr>
          <w:rFonts w:ascii="Times New Roman" w:hAnsi="Times New Roman"/>
          <w:sz w:val="28"/>
          <w:szCs w:val="28"/>
          <w:u w:val="single"/>
        </w:rPr>
        <w:t>О</w:t>
      </w:r>
      <w:r w:rsidR="00805D92" w:rsidRPr="005E4A52">
        <w:rPr>
          <w:rFonts w:ascii="Times New Roman" w:hAnsi="Times New Roman"/>
          <w:sz w:val="28"/>
          <w:szCs w:val="28"/>
          <w:u w:val="single"/>
        </w:rPr>
        <w:t>т</w:t>
      </w:r>
      <w:r>
        <w:rPr>
          <w:rFonts w:ascii="Times New Roman" w:hAnsi="Times New Roman"/>
          <w:sz w:val="28"/>
          <w:szCs w:val="28"/>
          <w:u w:val="single"/>
        </w:rPr>
        <w:t xml:space="preserve"> 2</w:t>
      </w:r>
      <w:r w:rsidR="00FE72F9">
        <w:rPr>
          <w:rFonts w:ascii="Times New Roman" w:hAnsi="Times New Roman"/>
          <w:sz w:val="28"/>
          <w:szCs w:val="28"/>
          <w:u w:val="single"/>
        </w:rPr>
        <w:t>7</w:t>
      </w: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</w:rPr>
        <w:t>.04.</w:t>
      </w:r>
      <w:r w:rsidR="00DD7DB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05D92" w:rsidRPr="005E4A52">
        <w:rPr>
          <w:rFonts w:ascii="Times New Roman" w:hAnsi="Times New Roman"/>
          <w:sz w:val="28"/>
          <w:szCs w:val="28"/>
          <w:u w:val="single"/>
        </w:rPr>
        <w:t>20</w:t>
      </w:r>
      <w:r w:rsidR="00805D92">
        <w:rPr>
          <w:rFonts w:ascii="Times New Roman" w:hAnsi="Times New Roman"/>
          <w:sz w:val="28"/>
          <w:szCs w:val="28"/>
          <w:u w:val="single"/>
        </w:rPr>
        <w:t>2</w:t>
      </w:r>
      <w:r w:rsidR="00F815E1">
        <w:rPr>
          <w:rFonts w:ascii="Times New Roman" w:hAnsi="Times New Roman"/>
          <w:sz w:val="28"/>
          <w:szCs w:val="28"/>
          <w:u w:val="single"/>
        </w:rPr>
        <w:t xml:space="preserve">3   </w:t>
      </w:r>
      <w:r w:rsidR="00805D92" w:rsidRPr="005E4A5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05D92" w:rsidRPr="005E4A52">
        <w:rPr>
          <w:rFonts w:ascii="Times New Roman" w:hAnsi="Times New Roman"/>
          <w:sz w:val="28"/>
          <w:szCs w:val="28"/>
        </w:rPr>
        <w:t xml:space="preserve">года  </w:t>
      </w:r>
      <w:r w:rsidR="00805D92" w:rsidRPr="00DB0813"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1/151</w:t>
      </w:r>
      <w:r w:rsidR="00F815E1"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етлевка</w:t>
      </w:r>
      <w:proofErr w:type="spellEnd"/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F815E1" w:rsidP="00805D92">
      <w:pPr>
        <w:ind w:right="4109"/>
        <w:jc w:val="both"/>
        <w:outlineLvl w:val="0"/>
        <w:rPr>
          <w:sz w:val="28"/>
          <w:szCs w:val="28"/>
        </w:rPr>
      </w:pPr>
      <w:r w:rsidRPr="00F815E1">
        <w:rPr>
          <w:sz w:val="28"/>
          <w:szCs w:val="28"/>
        </w:rPr>
        <w:t xml:space="preserve">О внесении изменений и дополнений в Устав </w:t>
      </w:r>
      <w:proofErr w:type="spellStart"/>
      <w:r w:rsidRPr="00F815E1">
        <w:rPr>
          <w:sz w:val="28"/>
          <w:szCs w:val="28"/>
        </w:rPr>
        <w:t>Ветлевского</w:t>
      </w:r>
      <w:proofErr w:type="spellEnd"/>
      <w:r w:rsidRPr="00F815E1">
        <w:rPr>
          <w:sz w:val="28"/>
          <w:szCs w:val="28"/>
        </w:rPr>
        <w:t xml:space="preserve"> сельского поселения</w:t>
      </w:r>
    </w:p>
    <w:p w:rsidR="00F815E1" w:rsidRDefault="00F815E1" w:rsidP="00805D92">
      <w:pPr>
        <w:ind w:right="4109"/>
        <w:jc w:val="both"/>
        <w:outlineLvl w:val="0"/>
        <w:rPr>
          <w:sz w:val="28"/>
          <w:szCs w:val="28"/>
        </w:rPr>
      </w:pPr>
    </w:p>
    <w:p w:rsidR="00F815E1" w:rsidRPr="005E4A52" w:rsidRDefault="00F815E1" w:rsidP="00805D92">
      <w:pPr>
        <w:ind w:right="4109"/>
        <w:jc w:val="both"/>
        <w:outlineLvl w:val="0"/>
        <w:rPr>
          <w:sz w:val="28"/>
          <w:szCs w:val="28"/>
        </w:rPr>
      </w:pPr>
    </w:p>
    <w:p w:rsidR="00F815E1" w:rsidRDefault="00805D92" w:rsidP="00F815E1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</w:t>
      </w:r>
      <w:r w:rsidR="00F815E1" w:rsidRPr="00F815E1">
        <w:rPr>
          <w:sz w:val="28"/>
          <w:szCs w:val="28"/>
        </w:rPr>
        <w:t xml:space="preserve">В целях приведения Устава </w:t>
      </w:r>
      <w:proofErr w:type="spellStart"/>
      <w:r w:rsidR="00F815E1" w:rsidRPr="00F815E1">
        <w:rPr>
          <w:sz w:val="28"/>
          <w:szCs w:val="28"/>
        </w:rPr>
        <w:t>Ветлевского</w:t>
      </w:r>
      <w:proofErr w:type="spellEnd"/>
      <w:r w:rsidR="00F815E1" w:rsidRPr="00F815E1">
        <w:rPr>
          <w:sz w:val="28"/>
          <w:szCs w:val="28"/>
        </w:rPr>
        <w:t xml:space="preserve"> сельского поселения в соответствии с действующим законодательством Российской Федерации Совет народных депутатов </w:t>
      </w:r>
      <w:proofErr w:type="spellStart"/>
      <w:r w:rsidR="00F815E1" w:rsidRPr="00F815E1">
        <w:rPr>
          <w:sz w:val="28"/>
          <w:szCs w:val="28"/>
        </w:rPr>
        <w:t>Ветлевского</w:t>
      </w:r>
      <w:proofErr w:type="spellEnd"/>
      <w:r w:rsidR="00F815E1" w:rsidRPr="00F815E1">
        <w:rPr>
          <w:sz w:val="28"/>
          <w:szCs w:val="28"/>
        </w:rPr>
        <w:t xml:space="preserve"> сельского поселения</w:t>
      </w:r>
    </w:p>
    <w:p w:rsidR="00F815E1" w:rsidRPr="00F815E1" w:rsidRDefault="00F815E1" w:rsidP="00F815E1">
      <w:pPr>
        <w:jc w:val="both"/>
        <w:rPr>
          <w:sz w:val="28"/>
          <w:szCs w:val="28"/>
        </w:rPr>
      </w:pPr>
      <w:proofErr w:type="gramStart"/>
      <w:r w:rsidRPr="00F815E1">
        <w:rPr>
          <w:sz w:val="28"/>
          <w:szCs w:val="28"/>
        </w:rPr>
        <w:t>Р</w:t>
      </w:r>
      <w:proofErr w:type="gramEnd"/>
      <w:r w:rsidRPr="00F815E1">
        <w:rPr>
          <w:sz w:val="28"/>
          <w:szCs w:val="28"/>
        </w:rPr>
        <w:t xml:space="preserve"> Е Ш И Л :</w:t>
      </w:r>
    </w:p>
    <w:p w:rsidR="00F815E1" w:rsidRPr="00F815E1" w:rsidRDefault="00F815E1" w:rsidP="00F815E1">
      <w:pPr>
        <w:jc w:val="both"/>
        <w:rPr>
          <w:sz w:val="28"/>
          <w:szCs w:val="28"/>
        </w:rPr>
      </w:pPr>
    </w:p>
    <w:p w:rsidR="00F815E1" w:rsidRPr="00F815E1" w:rsidRDefault="00F815E1" w:rsidP="00F815E1">
      <w:pPr>
        <w:jc w:val="both"/>
        <w:rPr>
          <w:sz w:val="28"/>
          <w:szCs w:val="28"/>
        </w:rPr>
      </w:pPr>
      <w:r w:rsidRPr="00F815E1">
        <w:rPr>
          <w:sz w:val="28"/>
          <w:szCs w:val="28"/>
        </w:rPr>
        <w:t xml:space="preserve">1.Внести следующие изменения и дополнения в Устав </w:t>
      </w:r>
      <w:proofErr w:type="spellStart"/>
      <w:r w:rsidRPr="00F815E1">
        <w:rPr>
          <w:sz w:val="28"/>
          <w:szCs w:val="28"/>
        </w:rPr>
        <w:t>Ветлевского</w:t>
      </w:r>
      <w:proofErr w:type="spellEnd"/>
      <w:r w:rsidRPr="00F815E1">
        <w:rPr>
          <w:sz w:val="28"/>
          <w:szCs w:val="28"/>
        </w:rPr>
        <w:t xml:space="preserve"> сельского поселения:</w:t>
      </w:r>
    </w:p>
    <w:p w:rsidR="00F815E1" w:rsidRPr="00F815E1" w:rsidRDefault="00F815E1" w:rsidP="00F815E1">
      <w:pPr>
        <w:jc w:val="both"/>
        <w:rPr>
          <w:sz w:val="28"/>
          <w:szCs w:val="28"/>
        </w:rPr>
      </w:pPr>
      <w:r w:rsidRPr="00F815E1">
        <w:rPr>
          <w:sz w:val="28"/>
          <w:szCs w:val="28"/>
        </w:rPr>
        <w:t>1.1.</w:t>
      </w:r>
      <w:r w:rsidRPr="00F815E1">
        <w:rPr>
          <w:sz w:val="28"/>
          <w:szCs w:val="28"/>
        </w:rPr>
        <w:tab/>
        <w:t>В статье 13 «Муниципальные выборы»:</w:t>
      </w:r>
    </w:p>
    <w:p w:rsidR="00F815E1" w:rsidRPr="00F815E1" w:rsidRDefault="00F815E1" w:rsidP="00F815E1">
      <w:pPr>
        <w:jc w:val="both"/>
        <w:rPr>
          <w:sz w:val="28"/>
          <w:szCs w:val="28"/>
        </w:rPr>
      </w:pPr>
      <w:r w:rsidRPr="00F815E1">
        <w:rPr>
          <w:sz w:val="28"/>
          <w:szCs w:val="28"/>
        </w:rPr>
        <w:t>- абзац 3 пункта 2 изложить в следующей редакции:</w:t>
      </w:r>
    </w:p>
    <w:p w:rsidR="00F815E1" w:rsidRPr="00F815E1" w:rsidRDefault="00F815E1" w:rsidP="00F815E1">
      <w:pPr>
        <w:jc w:val="both"/>
        <w:rPr>
          <w:sz w:val="28"/>
          <w:szCs w:val="28"/>
        </w:rPr>
      </w:pPr>
      <w:r w:rsidRPr="00F815E1">
        <w:rPr>
          <w:sz w:val="28"/>
          <w:szCs w:val="28"/>
        </w:rPr>
        <w:t xml:space="preserve">«В случаях, установленных федеральным законом, муниципальные выборы назначаются </w:t>
      </w:r>
      <w:r w:rsidR="00077989">
        <w:rPr>
          <w:sz w:val="28"/>
          <w:szCs w:val="28"/>
        </w:rPr>
        <w:t xml:space="preserve">соответствующей </w:t>
      </w:r>
      <w:r w:rsidRPr="00F815E1">
        <w:rPr>
          <w:sz w:val="28"/>
          <w:szCs w:val="28"/>
        </w:rPr>
        <w:t xml:space="preserve">избирательной комиссией или судом». </w:t>
      </w:r>
    </w:p>
    <w:p w:rsidR="00F815E1" w:rsidRPr="00F815E1" w:rsidRDefault="00F815E1" w:rsidP="00F815E1">
      <w:pPr>
        <w:jc w:val="both"/>
        <w:rPr>
          <w:sz w:val="28"/>
          <w:szCs w:val="28"/>
        </w:rPr>
      </w:pPr>
      <w:r w:rsidRPr="00F815E1">
        <w:rPr>
          <w:sz w:val="28"/>
          <w:szCs w:val="28"/>
        </w:rPr>
        <w:t>- пункт 5  признать утратившим силу.</w:t>
      </w:r>
    </w:p>
    <w:p w:rsidR="00F815E1" w:rsidRPr="00F815E1" w:rsidRDefault="00F815E1" w:rsidP="00F815E1">
      <w:pPr>
        <w:jc w:val="both"/>
        <w:rPr>
          <w:sz w:val="28"/>
          <w:szCs w:val="28"/>
        </w:rPr>
      </w:pPr>
      <w:r w:rsidRPr="00F815E1">
        <w:rPr>
          <w:sz w:val="28"/>
          <w:szCs w:val="28"/>
        </w:rPr>
        <w:t>1.2.</w:t>
      </w:r>
      <w:r w:rsidRPr="00F815E1">
        <w:rPr>
          <w:sz w:val="28"/>
          <w:szCs w:val="28"/>
        </w:rPr>
        <w:tab/>
        <w:t xml:space="preserve"> Статью 41 «Избирательная комиссия сельского поселения» признать утратившей силу.</w:t>
      </w:r>
    </w:p>
    <w:p w:rsidR="00F815E1" w:rsidRPr="00F815E1" w:rsidRDefault="00F815E1" w:rsidP="00F815E1">
      <w:pPr>
        <w:jc w:val="both"/>
        <w:rPr>
          <w:sz w:val="28"/>
          <w:szCs w:val="28"/>
        </w:rPr>
      </w:pPr>
      <w:r w:rsidRPr="00F815E1">
        <w:rPr>
          <w:sz w:val="28"/>
          <w:szCs w:val="28"/>
        </w:rPr>
        <w:t xml:space="preserve">    </w:t>
      </w:r>
      <w:r w:rsidRPr="00F815E1">
        <w:rPr>
          <w:sz w:val="28"/>
          <w:szCs w:val="28"/>
        </w:rPr>
        <w:tab/>
        <w:t>2. Направить настоящее  решение в Управление Министерства юстиции Российской Федерации по Брянской области для регистрации.</w:t>
      </w:r>
    </w:p>
    <w:p w:rsidR="00F815E1" w:rsidRPr="00F815E1" w:rsidRDefault="00F815E1" w:rsidP="00F815E1">
      <w:pPr>
        <w:jc w:val="both"/>
        <w:rPr>
          <w:sz w:val="28"/>
          <w:szCs w:val="28"/>
        </w:rPr>
      </w:pPr>
      <w:r w:rsidRPr="00F815E1">
        <w:rPr>
          <w:sz w:val="28"/>
          <w:szCs w:val="28"/>
        </w:rPr>
        <w:t xml:space="preserve">3. Опубликовать изменения, вносимые в Устав </w:t>
      </w:r>
      <w:proofErr w:type="spellStart"/>
      <w:r w:rsidRPr="00F815E1">
        <w:rPr>
          <w:sz w:val="28"/>
          <w:szCs w:val="28"/>
        </w:rPr>
        <w:t>Ветлевского</w:t>
      </w:r>
      <w:proofErr w:type="spellEnd"/>
      <w:r w:rsidRPr="00F815E1">
        <w:rPr>
          <w:sz w:val="28"/>
          <w:szCs w:val="28"/>
        </w:rPr>
        <w:t xml:space="preserve"> сельского поселения, в официальном печатном издании «Муниципальный вестник» после государственной регистрации в установленные сроки.</w:t>
      </w:r>
    </w:p>
    <w:p w:rsidR="00F815E1" w:rsidRDefault="00F815E1" w:rsidP="00F815E1">
      <w:pPr>
        <w:jc w:val="both"/>
        <w:rPr>
          <w:sz w:val="28"/>
          <w:szCs w:val="28"/>
        </w:rPr>
      </w:pPr>
      <w:r w:rsidRPr="00F815E1">
        <w:rPr>
          <w:sz w:val="28"/>
          <w:szCs w:val="28"/>
        </w:rPr>
        <w:t>4. Настоящее решение вступает в силу после его официального опубликования.</w:t>
      </w:r>
    </w:p>
    <w:p w:rsidR="00805D92" w:rsidRPr="00A700AB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A700A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Ветлевского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Pr="00A700A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В.В.Протченко</w:t>
      </w:r>
      <w:proofErr w:type="spellEnd"/>
      <w:r w:rsidRPr="00A700AB">
        <w:rPr>
          <w:rFonts w:ascii="Times New Roman" w:hAnsi="Times New Roman"/>
          <w:sz w:val="28"/>
          <w:szCs w:val="28"/>
        </w:rPr>
        <w:t xml:space="preserve">  </w:t>
      </w:r>
    </w:p>
    <w:p w:rsidR="007D5BEC" w:rsidRPr="00F815E1" w:rsidRDefault="007D5BEC" w:rsidP="00F815E1">
      <w:pPr>
        <w:pStyle w:val="a5"/>
        <w:rPr>
          <w:rFonts w:ascii="Times New Roman" w:hAnsi="Times New Roman"/>
          <w:sz w:val="28"/>
          <w:szCs w:val="28"/>
        </w:rPr>
      </w:pPr>
    </w:p>
    <w:sectPr w:rsidR="007D5BEC" w:rsidRPr="00F815E1" w:rsidSect="007D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A3D6B"/>
    <w:multiLevelType w:val="hybridMultilevel"/>
    <w:tmpl w:val="CC5805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5D92"/>
    <w:rsid w:val="00077989"/>
    <w:rsid w:val="0050036A"/>
    <w:rsid w:val="00645C83"/>
    <w:rsid w:val="007516EF"/>
    <w:rsid w:val="007963C9"/>
    <w:rsid w:val="007D5BEC"/>
    <w:rsid w:val="00805D92"/>
    <w:rsid w:val="00D43405"/>
    <w:rsid w:val="00DD7DBD"/>
    <w:rsid w:val="00F815E1"/>
    <w:rsid w:val="00F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05D92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805D9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Plain Text"/>
    <w:basedOn w:val="a"/>
    <w:link w:val="a6"/>
    <w:rsid w:val="00805D92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805D9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1346</Characters>
  <Application>Microsoft Office Word</Application>
  <DocSecurity>0</DocSecurity>
  <Lines>11</Lines>
  <Paragraphs>3</Paragraphs>
  <ScaleCrop>false</ScaleCrop>
  <Company>Pre_Installed Company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Pre_Installed User</dc:creator>
  <cp:keywords/>
  <dc:description/>
  <cp:lastModifiedBy>Admin</cp:lastModifiedBy>
  <cp:revision>17</cp:revision>
  <dcterms:created xsi:type="dcterms:W3CDTF">2020-10-25T22:14:00Z</dcterms:created>
  <dcterms:modified xsi:type="dcterms:W3CDTF">2023-04-20T12:36:00Z</dcterms:modified>
</cp:coreProperties>
</file>