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FF" w:rsidRPr="007C37FF" w:rsidRDefault="007C37FF" w:rsidP="007C37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37FF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РОССИЙСКАЯ ФЕДЕРАЦИЯ</w:t>
      </w:r>
    </w:p>
    <w:p w:rsidR="007C37FF" w:rsidRPr="007C37FF" w:rsidRDefault="007C37FF" w:rsidP="007C37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37FF">
        <w:rPr>
          <w:rFonts w:ascii="Times New Roman" w:eastAsia="Times New Roman" w:hAnsi="Times New Roman" w:cs="Times New Roman"/>
          <w:sz w:val="32"/>
          <w:szCs w:val="32"/>
          <w:lang w:eastAsia="ru-RU"/>
        </w:rPr>
        <w:t>БРЯНСКАЯ ОБЛАСТЬ</w:t>
      </w:r>
    </w:p>
    <w:p w:rsidR="007C37FF" w:rsidRDefault="00F03919" w:rsidP="007C37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C37FF" w:rsidRPr="007C37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МГЛИНСКОГО  РАЙОНА </w:t>
      </w:r>
    </w:p>
    <w:p w:rsidR="00F03919" w:rsidRPr="007C37FF" w:rsidRDefault="00F03919" w:rsidP="007C37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КРАСНОКОСАРОВСКАЯ СЕЛЬСКАЯ АДМИНИСТРАЦИЯ</w:t>
      </w:r>
    </w:p>
    <w:p w:rsidR="007C37FF" w:rsidRPr="007C37FF" w:rsidRDefault="007C37FF" w:rsidP="007C3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C37FF" w:rsidRPr="007C37FF" w:rsidRDefault="007C37FF" w:rsidP="007C37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37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ПОСТАНОВЛЕНИЕ    </w:t>
      </w:r>
    </w:p>
    <w:p w:rsidR="007C37FF" w:rsidRPr="007C37FF" w:rsidRDefault="007C37FF" w:rsidP="007C3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37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</w:p>
    <w:p w:rsidR="00F03919" w:rsidRDefault="00F60E69" w:rsidP="00F0391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_16. 11</w:t>
      </w:r>
      <w:r w:rsidR="00F03919">
        <w:rPr>
          <w:rFonts w:ascii="Times New Roman" w:eastAsia="Times New Roman" w:hAnsi="Times New Roman" w:cs="Times New Roman"/>
          <w:sz w:val="24"/>
          <w:szCs w:val="24"/>
          <w:lang w:eastAsia="ru-RU"/>
        </w:rPr>
        <w:t>_ 2022 г. №__73</w:t>
      </w:r>
    </w:p>
    <w:p w:rsidR="007C37FF" w:rsidRPr="007C37FF" w:rsidRDefault="00F60E69" w:rsidP="00F0391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Д. Красные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bookmarkStart w:id="0" w:name="_GoBack"/>
      <w:bookmarkEnd w:id="0"/>
      <w:r w:rsidR="00F039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осары</w:t>
      </w:r>
      <w:proofErr w:type="spellEnd"/>
    </w:p>
    <w:p w:rsidR="007C37FF" w:rsidRPr="007C37FF" w:rsidRDefault="007C37FF" w:rsidP="007C37FF">
      <w:pPr>
        <w:spacing w:after="0" w:line="240" w:lineRule="auto"/>
        <w:ind w:right="44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FF" w:rsidRDefault="007C37FF" w:rsidP="007C37FF">
      <w:pPr>
        <w:widowControl w:val="0"/>
        <w:tabs>
          <w:tab w:val="left" w:pos="5529"/>
        </w:tabs>
        <w:suppressAutoHyphens/>
        <w:spacing w:after="0" w:line="240" w:lineRule="auto"/>
        <w:ind w:right="387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7F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 утверждении Порядка определения</w:t>
      </w:r>
    </w:p>
    <w:p w:rsidR="007C37FF" w:rsidRDefault="007C37FF" w:rsidP="007C37FF">
      <w:pPr>
        <w:widowControl w:val="0"/>
        <w:tabs>
          <w:tab w:val="left" w:pos="5529"/>
        </w:tabs>
        <w:suppressAutoHyphens/>
        <w:spacing w:after="0" w:line="240" w:lineRule="auto"/>
        <w:ind w:right="387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цены земельных участков, находящихся</w:t>
      </w:r>
    </w:p>
    <w:p w:rsidR="007C37FF" w:rsidRDefault="00F03919" w:rsidP="007C37FF">
      <w:pPr>
        <w:widowControl w:val="0"/>
        <w:tabs>
          <w:tab w:val="left" w:pos="5529"/>
        </w:tabs>
        <w:suppressAutoHyphens/>
        <w:spacing w:after="0" w:line="240" w:lineRule="auto"/>
        <w:ind w:right="387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собственности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Краснокосаровской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сельской администрации </w:t>
      </w:r>
      <w:r w:rsidR="007C37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</w:p>
    <w:p w:rsidR="007C37FF" w:rsidRDefault="007C37FF" w:rsidP="007C37FF">
      <w:pPr>
        <w:widowControl w:val="0"/>
        <w:tabs>
          <w:tab w:val="left" w:pos="5529"/>
        </w:tabs>
        <w:suppressAutoHyphens/>
        <w:spacing w:after="0" w:line="240" w:lineRule="auto"/>
        <w:ind w:right="387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земельных участков,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государственная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C37FF" w:rsidRDefault="007C37FF" w:rsidP="007C37FF">
      <w:pPr>
        <w:widowControl w:val="0"/>
        <w:tabs>
          <w:tab w:val="left" w:pos="5529"/>
        </w:tabs>
        <w:suppressAutoHyphens/>
        <w:spacing w:after="0" w:line="240" w:lineRule="auto"/>
        <w:ind w:right="387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собственность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которые  не </w:t>
      </w:r>
    </w:p>
    <w:p w:rsidR="007C37FF" w:rsidRDefault="007C37FF" w:rsidP="007C37FF">
      <w:pPr>
        <w:widowControl w:val="0"/>
        <w:tabs>
          <w:tab w:val="left" w:pos="5529"/>
        </w:tabs>
        <w:suppressAutoHyphens/>
        <w:spacing w:after="0" w:line="240" w:lineRule="auto"/>
        <w:ind w:right="387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разграничена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  заключении  договора</w:t>
      </w:r>
    </w:p>
    <w:p w:rsidR="007C37FF" w:rsidRPr="007C37FF" w:rsidRDefault="007C37FF" w:rsidP="007C37FF">
      <w:pPr>
        <w:widowControl w:val="0"/>
        <w:tabs>
          <w:tab w:val="left" w:pos="5529"/>
        </w:tabs>
        <w:suppressAutoHyphens/>
        <w:spacing w:after="0" w:line="240" w:lineRule="auto"/>
        <w:ind w:right="387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купл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продажи без  проведения торгов.</w:t>
      </w:r>
    </w:p>
    <w:p w:rsidR="007C37FF" w:rsidRPr="007C37FF" w:rsidRDefault="007C37FF" w:rsidP="007C37FF">
      <w:pPr>
        <w:widowControl w:val="0"/>
        <w:suppressAutoHyphens/>
        <w:spacing w:after="0" w:line="240" w:lineRule="auto"/>
        <w:ind w:right="44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37FF" w:rsidRPr="007C37FF" w:rsidRDefault="007C37FF" w:rsidP="007C37F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37F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соответствии с Земельным кодексом Российской Федерации, Гражданским кодексом Российской Федерации, Федеральным законом  от 25 октября 2001 года № 137-ФЗ « О введении в действие Земельного кодекса Российской Федерации», Законом Брянской области  от 9 июня2006 года №40-З « Об обороте земель сельскохозяйственного назначения в Брянской области»,</w:t>
      </w:r>
    </w:p>
    <w:p w:rsidR="007C37FF" w:rsidRPr="007C37FF" w:rsidRDefault="007C37FF" w:rsidP="007C37FF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C37FF" w:rsidRPr="007C37FF" w:rsidRDefault="007C37FF" w:rsidP="007C37FF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37F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ПОСТАНОВЛЯЮ: </w:t>
      </w:r>
    </w:p>
    <w:p w:rsidR="007C37FF" w:rsidRPr="007C37FF" w:rsidRDefault="007C37FF" w:rsidP="007C37FF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37F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1.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Утвердить прилагаемый Порядок  определения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цены земельных участков, находящихся</w:t>
      </w:r>
      <w:r w:rsidRPr="007C37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собственности </w:t>
      </w:r>
      <w:r w:rsidR="00F03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0391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Краснокосаровской</w:t>
      </w:r>
      <w:proofErr w:type="spellEnd"/>
      <w:r w:rsidR="00F03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сельской администрации</w:t>
      </w:r>
      <w:r w:rsidR="00852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земельных участков, государственная собственность на которые  не разграничена, при  заключении  договора</w:t>
      </w:r>
      <w:r w:rsidR="00852C79" w:rsidRPr="00852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2C79">
        <w:rPr>
          <w:rFonts w:ascii="Times New Roman" w:eastAsia="Times New Roman" w:hAnsi="Times New Roman" w:cs="Times New Roman"/>
          <w:sz w:val="26"/>
          <w:szCs w:val="26"/>
          <w:lang w:eastAsia="ru-RU"/>
        </w:rPr>
        <w:t>купл</w:t>
      </w:r>
      <w:proofErr w:type="gramStart"/>
      <w:r w:rsidR="00852C79">
        <w:rPr>
          <w:rFonts w:ascii="Times New Roman" w:eastAsia="Times New Roman" w:hAnsi="Times New Roman" w:cs="Times New Roman"/>
          <w:sz w:val="26"/>
          <w:szCs w:val="26"/>
          <w:lang w:eastAsia="ru-RU"/>
        </w:rPr>
        <w:t>и-</w:t>
      </w:r>
      <w:proofErr w:type="gramEnd"/>
      <w:r w:rsidR="00852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продажи без  проведения торгов.</w:t>
      </w:r>
    </w:p>
    <w:p w:rsidR="00852C79" w:rsidRPr="007C37FF" w:rsidRDefault="00852C79" w:rsidP="007C37F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2. Настоящее  постановление  опубликовать на  официальном сайте  администрации </w:t>
      </w:r>
      <w:r w:rsidR="00F0391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7C37FF" w:rsidRPr="007C37FF" w:rsidRDefault="007C37FF" w:rsidP="007C37F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37F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852C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Pr="007C37F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Контроль за исполнением данного постановления </w:t>
      </w:r>
      <w:r w:rsidR="00F0391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proofErr w:type="gramStart"/>
      <w:r w:rsidR="00F0391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-о</w:t>
      </w:r>
      <w:proofErr w:type="gramEnd"/>
      <w:r w:rsidR="00F0391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ставляю за собой</w:t>
      </w:r>
    </w:p>
    <w:p w:rsidR="007C37FF" w:rsidRPr="007C37FF" w:rsidRDefault="007C37FF" w:rsidP="00852C7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37F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</w:p>
    <w:p w:rsidR="007C37FF" w:rsidRPr="007C37FF" w:rsidRDefault="007C37FF" w:rsidP="007C37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7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 </w:t>
      </w:r>
      <w:proofErr w:type="spellStart"/>
      <w:r w:rsidR="00F0391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Краснокосаровской</w:t>
      </w:r>
      <w:proofErr w:type="spellEnd"/>
      <w:r w:rsidR="00F03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сельской администрации            В. М. </w:t>
      </w:r>
      <w:proofErr w:type="spellStart"/>
      <w:r w:rsidR="00F03919">
        <w:rPr>
          <w:rFonts w:ascii="Times New Roman" w:eastAsia="Times New Roman" w:hAnsi="Times New Roman" w:cs="Times New Roman"/>
          <w:sz w:val="26"/>
          <w:szCs w:val="26"/>
          <w:lang w:eastAsia="ru-RU"/>
        </w:rPr>
        <w:t>Щетник</w:t>
      </w:r>
      <w:proofErr w:type="spellEnd"/>
    </w:p>
    <w:p w:rsidR="007C37FF" w:rsidRPr="007C37FF" w:rsidRDefault="007C37FF" w:rsidP="007C37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47B3" w:rsidRDefault="00F03919"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sectPr w:rsidR="000F4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FF"/>
    <w:rsid w:val="000F47B3"/>
    <w:rsid w:val="00310FBD"/>
    <w:rsid w:val="007C37FF"/>
    <w:rsid w:val="00852C79"/>
    <w:rsid w:val="00F03919"/>
    <w:rsid w:val="00F6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3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2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3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2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Х</cp:lastModifiedBy>
  <cp:revision>4</cp:revision>
  <cp:lastPrinted>2022-11-03T07:09:00Z</cp:lastPrinted>
  <dcterms:created xsi:type="dcterms:W3CDTF">2022-11-16T09:41:00Z</dcterms:created>
  <dcterms:modified xsi:type="dcterms:W3CDTF">2022-11-16T12:40:00Z</dcterms:modified>
</cp:coreProperties>
</file>