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C76" w:rsidRPr="009F6814" w:rsidRDefault="00F64B56" w:rsidP="009F6814">
      <w:pPr>
        <w:spacing w:after="77"/>
        <w:jc w:val="center"/>
        <w:rPr>
          <w:sz w:val="28"/>
          <w:szCs w:val="28"/>
        </w:rPr>
      </w:pPr>
      <w:bookmarkStart w:id="0" w:name="_GoBack"/>
      <w:r w:rsidRPr="009F6814">
        <w:rPr>
          <w:rFonts w:ascii="Times New Roman" w:eastAsia="Times New Roman" w:hAnsi="Times New Roman" w:cs="Times New Roman"/>
          <w:sz w:val="28"/>
          <w:szCs w:val="28"/>
        </w:rPr>
        <w:t xml:space="preserve">Контактные данные </w:t>
      </w:r>
      <w:bookmarkEnd w:id="0"/>
      <w:r w:rsidRPr="009F6814">
        <w:rPr>
          <w:rFonts w:ascii="Times New Roman" w:eastAsia="Times New Roman" w:hAnsi="Times New Roman" w:cs="Times New Roman"/>
          <w:sz w:val="28"/>
          <w:szCs w:val="28"/>
        </w:rPr>
        <w:t>куда могут обратиться граждане для подачи заявления на получение жилищного сертификата и единовременной выплаты</w:t>
      </w:r>
    </w:p>
    <w:tbl>
      <w:tblPr>
        <w:tblStyle w:val="TableGrid"/>
        <w:tblW w:w="9788" w:type="dxa"/>
        <w:tblInd w:w="-823" w:type="dxa"/>
        <w:tblCellMar>
          <w:top w:w="69" w:type="dxa"/>
          <w:left w:w="32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577"/>
        <w:gridCol w:w="1349"/>
        <w:gridCol w:w="333"/>
        <w:gridCol w:w="2375"/>
        <w:gridCol w:w="2015"/>
        <w:gridCol w:w="1214"/>
        <w:gridCol w:w="1925"/>
      </w:tblGrid>
      <w:tr w:rsidR="00534C76">
        <w:trPr>
          <w:trHeight w:val="1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76" w:rsidRDefault="00F64B56">
            <w:pPr>
              <w:ind w:left="81"/>
            </w:pPr>
            <w:r>
              <w:rPr>
                <w:rFonts w:ascii="Times New Roman" w:eastAsia="Times New Roman" w:hAnsi="Times New Roman" w:cs="Times New Roman"/>
                <w:sz w:val="14"/>
              </w:rPr>
              <w:t>№ п/п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76" w:rsidRDefault="00F64B5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Регион</w:t>
            </w: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76" w:rsidRDefault="00F64B5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Наименование МФЦ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76" w:rsidRDefault="00F64B5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Адрес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76" w:rsidRDefault="00F64B56">
            <w:pPr>
              <w:ind w:left="65"/>
            </w:pPr>
            <w:r>
              <w:rPr>
                <w:rFonts w:ascii="Times New Roman" w:eastAsia="Times New Roman" w:hAnsi="Times New Roman" w:cs="Times New Roman"/>
                <w:sz w:val="14"/>
              </w:rPr>
              <w:t>Телефон рабочий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76" w:rsidRDefault="00F64B5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График работы</w:t>
            </w:r>
          </w:p>
        </w:tc>
      </w:tr>
      <w:tr w:rsidR="00534C76">
        <w:trPr>
          <w:trHeight w:val="7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4C76" w:rsidRDefault="00F64B56">
            <w:pPr>
              <w:jc w:val="center"/>
            </w:pPr>
            <w:r>
              <w:rPr>
                <w:rFonts w:ascii="Arial" w:eastAsia="Arial" w:hAnsi="Arial" w:cs="Arial"/>
                <w:sz w:val="11"/>
              </w:rPr>
              <w:t>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4C76" w:rsidRDefault="00F64B5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Брянская область</w:t>
            </w: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76" w:rsidRDefault="00F64B56">
            <w:pPr>
              <w:spacing w:after="11" w:line="240" w:lineRule="auto"/>
              <w:ind w:left="98"/>
            </w:pPr>
            <w:r>
              <w:rPr>
                <w:rFonts w:ascii="Times New Roman" w:eastAsia="Times New Roman" w:hAnsi="Times New Roman" w:cs="Times New Roman"/>
                <w:sz w:val="14"/>
              </w:rPr>
              <w:t>Государственное автономное учреждение</w:t>
            </w:r>
          </w:p>
          <w:p w:rsidR="00534C76" w:rsidRDefault="00F64B56">
            <w:pPr>
              <w:ind w:firstLine="9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«Многофункциональный центр предоставления государственных и муниципальных услуг в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г. Брянске</w:t>
            </w:r>
            <w:r>
              <w:rPr>
                <w:rFonts w:ascii="Times New Roman" w:eastAsia="Times New Roman" w:hAnsi="Times New Roman" w:cs="Times New Roman"/>
                <w:sz w:val="14"/>
              </w:rPr>
              <w:t>»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C76" w:rsidRDefault="00F64B56">
            <w:pPr>
              <w:ind w:left="27"/>
            </w:pPr>
            <w:r>
              <w:rPr>
                <w:rFonts w:ascii="Times New Roman" w:eastAsia="Times New Roman" w:hAnsi="Times New Roman" w:cs="Times New Roman"/>
                <w:sz w:val="14"/>
              </w:rPr>
              <w:t>241050, г. Брянск, ул. Дуки, д.78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C76" w:rsidRDefault="00F64B56">
            <w:pPr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(4832) 66-60-09 66-60-56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76" w:rsidRDefault="00F64B56">
            <w:pPr>
              <w:spacing w:after="11" w:line="240" w:lineRule="auto"/>
            </w:pPr>
            <w:r>
              <w:rPr>
                <w:rFonts w:ascii="Times New Roman" w:eastAsia="Times New Roman" w:hAnsi="Times New Roman" w:cs="Times New Roman"/>
                <w:sz w:val="14"/>
              </w:rPr>
              <w:t>Пн-ср:9:00-17:00</w:t>
            </w:r>
          </w:p>
          <w:p w:rsidR="00534C76" w:rsidRDefault="00F64B56">
            <w:pPr>
              <w:spacing w:after="11" w:line="240" w:lineRule="auto"/>
            </w:pPr>
            <w:r>
              <w:rPr>
                <w:rFonts w:ascii="Times New Roman" w:eastAsia="Times New Roman" w:hAnsi="Times New Roman" w:cs="Times New Roman"/>
                <w:sz w:val="14"/>
              </w:rPr>
              <w:t>Чт:9:00-20:00</w:t>
            </w:r>
          </w:p>
          <w:p w:rsidR="00534C76" w:rsidRDefault="00F64B56">
            <w:pPr>
              <w:spacing w:after="11" w:line="240" w:lineRule="auto"/>
            </w:pPr>
            <w:r>
              <w:rPr>
                <w:rFonts w:ascii="Times New Roman" w:eastAsia="Times New Roman" w:hAnsi="Times New Roman" w:cs="Times New Roman"/>
                <w:sz w:val="14"/>
              </w:rPr>
              <w:t>Пт-сб: 9:00-20:00</w:t>
            </w:r>
          </w:p>
          <w:p w:rsidR="00534C76" w:rsidRDefault="00F64B56">
            <w:r>
              <w:rPr>
                <w:rFonts w:ascii="Times New Roman" w:eastAsia="Times New Roman" w:hAnsi="Times New Roman" w:cs="Times New Roman"/>
                <w:sz w:val="14"/>
              </w:rPr>
              <w:t>Вс: выходной</w:t>
            </w:r>
          </w:p>
        </w:tc>
      </w:tr>
      <w:tr w:rsidR="00534C76">
        <w:trPr>
          <w:trHeight w:val="87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4C76" w:rsidRDefault="00F64B56">
            <w:pPr>
              <w:jc w:val="center"/>
            </w:pPr>
            <w:r>
              <w:rPr>
                <w:rFonts w:ascii="Arial" w:eastAsia="Arial" w:hAnsi="Arial" w:cs="Arial"/>
                <w:sz w:val="11"/>
              </w:rP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4C76" w:rsidRDefault="00F64B5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Брянская область</w:t>
            </w: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76" w:rsidRDefault="00F64B56">
            <w:pPr>
              <w:spacing w:after="1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Муниципальное автономное учреждение</w:t>
            </w:r>
          </w:p>
          <w:p w:rsidR="00534C76" w:rsidRDefault="00F64B56">
            <w:pPr>
              <w:spacing w:after="1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«Многофункциональный центр предоставления государственных и муниципальных услуг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Володарского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района</w:t>
            </w:r>
          </w:p>
          <w:p w:rsidR="00534C76" w:rsidRDefault="00F64B5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г. Брянска»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C76" w:rsidRDefault="00F64B5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241022, г. Брянск, ул.Володарского, д.50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C76" w:rsidRDefault="00F64B56">
            <w:pPr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(4832) 77-74-53 77-74-51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C76" w:rsidRDefault="00F64B56">
            <w:pPr>
              <w:spacing w:after="11" w:line="240" w:lineRule="auto"/>
            </w:pPr>
            <w:r>
              <w:rPr>
                <w:rFonts w:ascii="Times New Roman" w:eastAsia="Times New Roman" w:hAnsi="Times New Roman" w:cs="Times New Roman"/>
                <w:sz w:val="14"/>
              </w:rPr>
              <w:t>Пн-ср:9:00-17:30</w:t>
            </w:r>
          </w:p>
          <w:p w:rsidR="00534C76" w:rsidRDefault="00F64B56">
            <w:pPr>
              <w:spacing w:after="11" w:line="240" w:lineRule="auto"/>
            </w:pPr>
            <w:r>
              <w:rPr>
                <w:rFonts w:ascii="Times New Roman" w:eastAsia="Times New Roman" w:hAnsi="Times New Roman" w:cs="Times New Roman"/>
                <w:sz w:val="14"/>
              </w:rPr>
              <w:t>Чт:9:00-20:00</w:t>
            </w:r>
          </w:p>
          <w:p w:rsidR="00534C76" w:rsidRDefault="00F64B56">
            <w:pPr>
              <w:spacing w:after="11" w:line="240" w:lineRule="auto"/>
            </w:pPr>
            <w:r>
              <w:rPr>
                <w:rFonts w:ascii="Times New Roman" w:eastAsia="Times New Roman" w:hAnsi="Times New Roman" w:cs="Times New Roman"/>
                <w:sz w:val="14"/>
              </w:rPr>
              <w:t>Пт-сб: 9:00-17:30</w:t>
            </w:r>
          </w:p>
          <w:p w:rsidR="00534C76" w:rsidRDefault="00F64B56">
            <w:r>
              <w:rPr>
                <w:rFonts w:ascii="Times New Roman" w:eastAsia="Times New Roman" w:hAnsi="Times New Roman" w:cs="Times New Roman"/>
                <w:sz w:val="14"/>
              </w:rPr>
              <w:t>Вс: выходной</w:t>
            </w:r>
          </w:p>
        </w:tc>
      </w:tr>
      <w:tr w:rsidR="00534C76">
        <w:trPr>
          <w:trHeight w:val="75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76" w:rsidRDefault="00534C76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4C76" w:rsidRDefault="00F64B5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Брянская область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4C76" w:rsidRDefault="00F64B56">
            <w:pPr>
              <w:ind w:left="96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4C76" w:rsidRDefault="00F64B56">
            <w:pPr>
              <w:spacing w:after="11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Бежицкий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отдел МАУ «МФЦ</w:t>
            </w:r>
          </w:p>
          <w:p w:rsidR="00534C76" w:rsidRDefault="00F64B56">
            <w:r>
              <w:rPr>
                <w:rFonts w:ascii="Times New Roman" w:eastAsia="Times New Roman" w:hAnsi="Times New Roman" w:cs="Times New Roman"/>
                <w:sz w:val="14"/>
              </w:rPr>
              <w:t>Володарского района г. Брянска»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C76" w:rsidRDefault="00F64B56">
            <w:pPr>
              <w:spacing w:after="11" w:line="240" w:lineRule="auto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14"/>
              </w:rPr>
              <w:t>241012, г. Брянск, ул.Орловская,</w:t>
            </w:r>
          </w:p>
          <w:p w:rsidR="00534C76" w:rsidRDefault="00F64B5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д.30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C76" w:rsidRDefault="00F64B56">
            <w:pPr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(4832) 72-97-12 72-97-11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76" w:rsidRDefault="00F64B56">
            <w:pPr>
              <w:spacing w:after="11" w:line="240" w:lineRule="auto"/>
            </w:pPr>
            <w:r>
              <w:rPr>
                <w:rFonts w:ascii="Times New Roman" w:eastAsia="Times New Roman" w:hAnsi="Times New Roman" w:cs="Times New Roman"/>
                <w:sz w:val="14"/>
              </w:rPr>
              <w:t>Пн-ср:8:30-17:30</w:t>
            </w:r>
          </w:p>
          <w:p w:rsidR="00534C76" w:rsidRDefault="00F64B56">
            <w:pPr>
              <w:spacing w:after="11" w:line="240" w:lineRule="auto"/>
            </w:pPr>
            <w:r>
              <w:rPr>
                <w:rFonts w:ascii="Times New Roman" w:eastAsia="Times New Roman" w:hAnsi="Times New Roman" w:cs="Times New Roman"/>
                <w:sz w:val="14"/>
              </w:rPr>
              <w:t>Чт:9:00-20:00</w:t>
            </w:r>
          </w:p>
          <w:p w:rsidR="00534C76" w:rsidRDefault="00F64B56">
            <w:pPr>
              <w:spacing w:after="11" w:line="240" w:lineRule="auto"/>
            </w:pPr>
            <w:r>
              <w:rPr>
                <w:rFonts w:ascii="Times New Roman" w:eastAsia="Times New Roman" w:hAnsi="Times New Roman" w:cs="Times New Roman"/>
                <w:sz w:val="14"/>
              </w:rPr>
              <w:t>Пт-сб: 9:00-17:30</w:t>
            </w:r>
          </w:p>
          <w:p w:rsidR="00534C76" w:rsidRDefault="00F64B56">
            <w:r>
              <w:rPr>
                <w:rFonts w:ascii="Times New Roman" w:eastAsia="Times New Roman" w:hAnsi="Times New Roman" w:cs="Times New Roman"/>
                <w:sz w:val="14"/>
              </w:rPr>
              <w:t>Вс: выходной</w:t>
            </w:r>
          </w:p>
        </w:tc>
      </w:tr>
      <w:tr w:rsidR="00534C76">
        <w:trPr>
          <w:trHeight w:val="67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76" w:rsidRDefault="00534C76"/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4C76" w:rsidRDefault="00F64B5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Брянская область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4C76" w:rsidRDefault="00F64B56">
            <w:pPr>
              <w:ind w:left="96"/>
            </w:pPr>
            <w:r>
              <w:rPr>
                <w:rFonts w:ascii="Arial" w:eastAsia="Arial" w:hAnsi="Arial" w:cs="Arial"/>
                <w:sz w:val="14"/>
              </w:rPr>
              <w:t>2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4C76" w:rsidRDefault="00F64B56">
            <w:r>
              <w:rPr>
                <w:rFonts w:ascii="Times New Roman" w:eastAsia="Times New Roman" w:hAnsi="Times New Roman" w:cs="Times New Roman"/>
                <w:b/>
                <w:sz w:val="14"/>
              </w:rPr>
              <w:t>Фокинский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отдел МАУ «МФЦ Володарского района г. Брянска»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C76" w:rsidRDefault="00F64B56">
            <w:pPr>
              <w:spacing w:after="11" w:line="240" w:lineRule="auto"/>
              <w:ind w:left="28"/>
            </w:pPr>
            <w:r>
              <w:rPr>
                <w:rFonts w:ascii="Times New Roman" w:eastAsia="Times New Roman" w:hAnsi="Times New Roman" w:cs="Times New Roman"/>
                <w:sz w:val="14"/>
              </w:rPr>
              <w:t>241029, г. Брянск, ул.Полесская,</w:t>
            </w:r>
          </w:p>
          <w:p w:rsidR="00534C76" w:rsidRDefault="00F64B5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д.16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C76" w:rsidRDefault="00F64B56">
            <w:pPr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(4832) 72-98-43 72-98-45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76" w:rsidRDefault="00F64B56">
            <w:pPr>
              <w:spacing w:after="11" w:line="240" w:lineRule="auto"/>
            </w:pPr>
            <w:r>
              <w:rPr>
                <w:rFonts w:ascii="Times New Roman" w:eastAsia="Times New Roman" w:hAnsi="Times New Roman" w:cs="Times New Roman"/>
                <w:sz w:val="14"/>
              </w:rPr>
              <w:t>Пн-ср:9:00-17:30</w:t>
            </w:r>
          </w:p>
          <w:p w:rsidR="00534C76" w:rsidRDefault="00F64B56">
            <w:pPr>
              <w:spacing w:after="11" w:line="240" w:lineRule="auto"/>
            </w:pPr>
            <w:r>
              <w:rPr>
                <w:rFonts w:ascii="Times New Roman" w:eastAsia="Times New Roman" w:hAnsi="Times New Roman" w:cs="Times New Roman"/>
                <w:sz w:val="14"/>
              </w:rPr>
              <w:t>Чт:9:00-20:00</w:t>
            </w:r>
          </w:p>
          <w:p w:rsidR="00534C76" w:rsidRDefault="00F64B56">
            <w:pPr>
              <w:spacing w:after="11" w:line="240" w:lineRule="auto"/>
            </w:pPr>
            <w:r>
              <w:rPr>
                <w:rFonts w:ascii="Times New Roman" w:eastAsia="Times New Roman" w:hAnsi="Times New Roman" w:cs="Times New Roman"/>
                <w:sz w:val="14"/>
              </w:rPr>
              <w:t>Пт-сб: 9:00-17:30</w:t>
            </w:r>
          </w:p>
          <w:p w:rsidR="00534C76" w:rsidRDefault="00F64B56">
            <w:r>
              <w:rPr>
                <w:rFonts w:ascii="Times New Roman" w:eastAsia="Times New Roman" w:hAnsi="Times New Roman" w:cs="Times New Roman"/>
                <w:sz w:val="14"/>
              </w:rPr>
              <w:t>Вс: выходной</w:t>
            </w:r>
          </w:p>
        </w:tc>
      </w:tr>
      <w:tr w:rsidR="00534C76">
        <w:trPr>
          <w:trHeight w:val="87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4C76" w:rsidRDefault="00F64B56">
            <w:pPr>
              <w:jc w:val="center"/>
            </w:pPr>
            <w:r>
              <w:rPr>
                <w:rFonts w:ascii="Arial" w:eastAsia="Arial" w:hAnsi="Arial" w:cs="Arial"/>
                <w:sz w:val="11"/>
              </w:rPr>
              <w:t>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4C76" w:rsidRDefault="00F64B5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Брянская область</w:t>
            </w: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76" w:rsidRDefault="00F64B56">
            <w:pPr>
              <w:spacing w:after="1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Муниципальное бюджетное учреждение</w:t>
            </w:r>
          </w:p>
          <w:p w:rsidR="00534C76" w:rsidRDefault="00F64B56">
            <w:pPr>
              <w:spacing w:after="1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«Многофункциональный центр предоставления государственных и</w:t>
            </w:r>
          </w:p>
          <w:p w:rsidR="00534C76" w:rsidRDefault="00F64B5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муниципальных услуг в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Брянском </w:t>
            </w:r>
            <w:r>
              <w:rPr>
                <w:rFonts w:ascii="Times New Roman" w:eastAsia="Times New Roman" w:hAnsi="Times New Roman" w:cs="Times New Roman"/>
                <w:sz w:val="14"/>
              </w:rPr>
              <w:t>муниципальном районе"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C76" w:rsidRDefault="00F64B56">
            <w:pPr>
              <w:spacing w:after="1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241050, г. Брянск, ул.</w:t>
            </w:r>
          </w:p>
          <w:p w:rsidR="00534C76" w:rsidRDefault="00F64B5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Красноармейская, д.156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C76" w:rsidRDefault="00F64B56">
            <w:pPr>
              <w:ind w:left="175" w:right="2" w:hanging="36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(4832) 41-07-76 41-12-88 41-12-66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76" w:rsidRDefault="00F64B56">
            <w:pPr>
              <w:spacing w:after="11" w:line="240" w:lineRule="auto"/>
            </w:pPr>
            <w:r>
              <w:rPr>
                <w:rFonts w:ascii="Times New Roman" w:eastAsia="Times New Roman" w:hAnsi="Times New Roman" w:cs="Times New Roman"/>
                <w:sz w:val="14"/>
              </w:rPr>
              <w:t>Пн-ср:8:30-17:00</w:t>
            </w:r>
          </w:p>
          <w:p w:rsidR="00534C76" w:rsidRDefault="00F64B56">
            <w:pPr>
              <w:spacing w:after="11" w:line="240" w:lineRule="auto"/>
            </w:pPr>
            <w:r>
              <w:rPr>
                <w:rFonts w:ascii="Times New Roman" w:eastAsia="Times New Roman" w:hAnsi="Times New Roman" w:cs="Times New Roman"/>
                <w:sz w:val="14"/>
              </w:rPr>
              <w:t>Чт:8:30-20:00</w:t>
            </w:r>
          </w:p>
          <w:p w:rsidR="00534C76" w:rsidRDefault="00F64B56">
            <w:pPr>
              <w:spacing w:after="11" w:line="240" w:lineRule="auto"/>
            </w:pPr>
            <w:r>
              <w:rPr>
                <w:rFonts w:ascii="Times New Roman" w:eastAsia="Times New Roman" w:hAnsi="Times New Roman" w:cs="Times New Roman"/>
                <w:sz w:val="14"/>
              </w:rPr>
              <w:t>Пт: 8:30-17:00</w:t>
            </w:r>
          </w:p>
          <w:p w:rsidR="00534C76" w:rsidRDefault="00F64B56">
            <w:pPr>
              <w:spacing w:after="11" w:line="240" w:lineRule="auto"/>
            </w:pPr>
            <w:r>
              <w:rPr>
                <w:rFonts w:ascii="Times New Roman" w:eastAsia="Times New Roman" w:hAnsi="Times New Roman" w:cs="Times New Roman"/>
                <w:sz w:val="14"/>
              </w:rPr>
              <w:t>Сб: 8:00-14:00</w:t>
            </w:r>
          </w:p>
          <w:p w:rsidR="00534C76" w:rsidRDefault="00F64B56">
            <w:r>
              <w:rPr>
                <w:rFonts w:ascii="Times New Roman" w:eastAsia="Times New Roman" w:hAnsi="Times New Roman" w:cs="Times New Roman"/>
                <w:sz w:val="14"/>
              </w:rPr>
              <w:t>Вс: выходной</w:t>
            </w:r>
          </w:p>
        </w:tc>
      </w:tr>
      <w:tr w:rsidR="00534C76">
        <w:trPr>
          <w:trHeight w:val="89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4C76" w:rsidRDefault="00F64B56">
            <w:pPr>
              <w:jc w:val="center"/>
            </w:pPr>
            <w:r>
              <w:rPr>
                <w:rFonts w:ascii="Arial" w:eastAsia="Arial" w:hAnsi="Arial" w:cs="Arial"/>
                <w:sz w:val="11"/>
              </w:rPr>
              <w:t>4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4C76" w:rsidRDefault="00F64B5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Брянская область</w:t>
            </w: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76" w:rsidRDefault="00F64B56">
            <w:pPr>
              <w:spacing w:after="1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Муниципальное бюджетное учреждение</w:t>
            </w:r>
          </w:p>
          <w:p w:rsidR="00534C76" w:rsidRDefault="00F64B56">
            <w:pPr>
              <w:spacing w:after="1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Брасовского </w:t>
            </w:r>
            <w:r>
              <w:rPr>
                <w:rFonts w:ascii="Times New Roman" w:eastAsia="Times New Roman" w:hAnsi="Times New Roman" w:cs="Times New Roman"/>
                <w:sz w:val="14"/>
              </w:rPr>
              <w:t>района</w:t>
            </w:r>
          </w:p>
          <w:p w:rsidR="00534C76" w:rsidRDefault="00F64B5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«Многофункциональный центр предоставления государственных и муниципальных услуг»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C76" w:rsidRDefault="00F64B56">
            <w:pPr>
              <w:spacing w:after="1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242300, Брянская обл.,Брасовский район,п.</w:t>
            </w:r>
          </w:p>
          <w:p w:rsidR="00534C76" w:rsidRDefault="00F64B5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Локоть, ул.Совотская, д.6б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C76" w:rsidRDefault="00F64B56">
            <w:pPr>
              <w:ind w:left="709" w:hanging="467"/>
            </w:pPr>
            <w:r>
              <w:rPr>
                <w:rFonts w:ascii="Times New Roman" w:eastAsia="Times New Roman" w:hAnsi="Times New Roman" w:cs="Times New Roman"/>
                <w:sz w:val="14"/>
              </w:rPr>
              <w:t>(48354) 9-13-64 9-14-68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C76" w:rsidRDefault="00F64B56">
            <w:pPr>
              <w:spacing w:after="11" w:line="240" w:lineRule="auto"/>
            </w:pPr>
            <w:r>
              <w:rPr>
                <w:rFonts w:ascii="Times New Roman" w:eastAsia="Times New Roman" w:hAnsi="Times New Roman" w:cs="Times New Roman"/>
                <w:sz w:val="14"/>
              </w:rPr>
              <w:t>Пн-ср:9:00-17:30</w:t>
            </w:r>
          </w:p>
          <w:p w:rsidR="00534C76" w:rsidRDefault="00F64B56">
            <w:pPr>
              <w:spacing w:after="11" w:line="240" w:lineRule="auto"/>
            </w:pPr>
            <w:r>
              <w:rPr>
                <w:rFonts w:ascii="Times New Roman" w:eastAsia="Times New Roman" w:hAnsi="Times New Roman" w:cs="Times New Roman"/>
                <w:sz w:val="14"/>
              </w:rPr>
              <w:t>Чт:9:00-20:00</w:t>
            </w:r>
          </w:p>
          <w:p w:rsidR="00534C76" w:rsidRDefault="00F64B56">
            <w:pPr>
              <w:spacing w:after="11" w:line="240" w:lineRule="auto"/>
            </w:pPr>
            <w:r>
              <w:rPr>
                <w:rFonts w:ascii="Times New Roman" w:eastAsia="Times New Roman" w:hAnsi="Times New Roman" w:cs="Times New Roman"/>
                <w:sz w:val="14"/>
              </w:rPr>
              <w:t>Пт-сб: 9:00-17:30</w:t>
            </w:r>
          </w:p>
          <w:p w:rsidR="00534C76" w:rsidRDefault="00F64B56">
            <w:r>
              <w:rPr>
                <w:rFonts w:ascii="Times New Roman" w:eastAsia="Times New Roman" w:hAnsi="Times New Roman" w:cs="Times New Roman"/>
                <w:sz w:val="14"/>
              </w:rPr>
              <w:t>Вс: выходной</w:t>
            </w:r>
          </w:p>
        </w:tc>
      </w:tr>
      <w:tr w:rsidR="00534C76">
        <w:trPr>
          <w:trHeight w:val="67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4C76" w:rsidRDefault="00F64B56">
            <w:pPr>
              <w:jc w:val="center"/>
            </w:pPr>
            <w:r>
              <w:rPr>
                <w:rFonts w:ascii="Arial" w:eastAsia="Arial" w:hAnsi="Arial" w:cs="Arial"/>
                <w:sz w:val="11"/>
              </w:rPr>
              <w:t>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4C76" w:rsidRDefault="00F64B5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Брянская область</w:t>
            </w: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76" w:rsidRDefault="00F64B56">
            <w:pPr>
              <w:spacing w:after="1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Муниципальное бюджетное учреждение</w:t>
            </w:r>
          </w:p>
          <w:p w:rsidR="00534C76" w:rsidRDefault="00F64B56">
            <w:pPr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«Многофункциональный центр предоставления государственных и муниципальных услуг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г.Клинцы</w:t>
            </w:r>
            <w:r>
              <w:rPr>
                <w:rFonts w:ascii="Times New Roman" w:eastAsia="Times New Roman" w:hAnsi="Times New Roman" w:cs="Times New Roman"/>
                <w:sz w:val="14"/>
              </w:rPr>
              <w:t>»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4C76" w:rsidRDefault="00F64B56">
            <w:pPr>
              <w:spacing w:after="11" w:line="240" w:lineRule="auto"/>
            </w:pPr>
            <w:r>
              <w:rPr>
                <w:rFonts w:ascii="Times New Roman" w:eastAsia="Times New Roman" w:hAnsi="Times New Roman" w:cs="Times New Roman"/>
                <w:sz w:val="14"/>
              </w:rPr>
              <w:t>243140,Брянская обл., г.</w:t>
            </w:r>
          </w:p>
          <w:p w:rsidR="00534C76" w:rsidRDefault="00F64B56">
            <w:r>
              <w:rPr>
                <w:rFonts w:ascii="Times New Roman" w:eastAsia="Times New Roman" w:hAnsi="Times New Roman" w:cs="Times New Roman"/>
                <w:sz w:val="14"/>
              </w:rPr>
              <w:t>Клинцы, ул. Лесной Двор, д.2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C76" w:rsidRDefault="00F64B56">
            <w:pPr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(48336) 4-42-66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76" w:rsidRDefault="00F64B56">
            <w:pPr>
              <w:spacing w:after="11" w:line="240" w:lineRule="auto"/>
            </w:pPr>
            <w:r>
              <w:rPr>
                <w:rFonts w:ascii="Times New Roman" w:eastAsia="Times New Roman" w:hAnsi="Times New Roman" w:cs="Times New Roman"/>
                <w:sz w:val="14"/>
              </w:rPr>
              <w:t>Пн-ср:9:00-17:30</w:t>
            </w:r>
          </w:p>
          <w:p w:rsidR="00534C76" w:rsidRDefault="00F64B56">
            <w:pPr>
              <w:spacing w:after="11" w:line="240" w:lineRule="auto"/>
            </w:pPr>
            <w:r>
              <w:rPr>
                <w:rFonts w:ascii="Times New Roman" w:eastAsia="Times New Roman" w:hAnsi="Times New Roman" w:cs="Times New Roman"/>
                <w:sz w:val="14"/>
              </w:rPr>
              <w:t>Чт:9:00-20:00</w:t>
            </w:r>
          </w:p>
          <w:p w:rsidR="00534C76" w:rsidRDefault="00F64B56">
            <w:pPr>
              <w:spacing w:after="11" w:line="240" w:lineRule="auto"/>
            </w:pPr>
            <w:r>
              <w:rPr>
                <w:rFonts w:ascii="Times New Roman" w:eastAsia="Times New Roman" w:hAnsi="Times New Roman" w:cs="Times New Roman"/>
                <w:sz w:val="14"/>
              </w:rPr>
              <w:t>Пт-сб: 9:00-17:30</w:t>
            </w:r>
          </w:p>
          <w:p w:rsidR="00534C76" w:rsidRDefault="00F64B56">
            <w:r>
              <w:rPr>
                <w:rFonts w:ascii="Times New Roman" w:eastAsia="Times New Roman" w:hAnsi="Times New Roman" w:cs="Times New Roman"/>
                <w:sz w:val="14"/>
              </w:rPr>
              <w:t>Вс: выходной</w:t>
            </w:r>
          </w:p>
        </w:tc>
      </w:tr>
      <w:tr w:rsidR="00534C76">
        <w:trPr>
          <w:trHeight w:val="6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4C76" w:rsidRDefault="00F64B56">
            <w:pPr>
              <w:jc w:val="center"/>
            </w:pPr>
            <w:r>
              <w:rPr>
                <w:rFonts w:ascii="Arial" w:eastAsia="Arial" w:hAnsi="Arial" w:cs="Arial"/>
                <w:sz w:val="11"/>
              </w:rPr>
              <w:t>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4C76" w:rsidRDefault="00F64B5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Брянская область</w:t>
            </w: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4C76" w:rsidRDefault="00F64B5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Департамет строительства Брянской области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34C76" w:rsidRDefault="00F64B56">
            <w:r>
              <w:rPr>
                <w:rFonts w:ascii="Times New Roman" w:eastAsia="Times New Roman" w:hAnsi="Times New Roman" w:cs="Times New Roman"/>
                <w:sz w:val="14"/>
              </w:rPr>
              <w:t>241050, г. Брянск, ул. Калинина, д.73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C76" w:rsidRDefault="00F64B56">
            <w:pPr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sz w:val="14"/>
              </w:rPr>
              <w:t>(4832) 77-01-70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76" w:rsidRDefault="00F64B56">
            <w:pPr>
              <w:spacing w:after="10" w:line="259" w:lineRule="auto"/>
              <w:ind w:right="74"/>
            </w:pPr>
            <w:r>
              <w:rPr>
                <w:rFonts w:ascii="Times New Roman" w:eastAsia="Times New Roman" w:hAnsi="Times New Roman" w:cs="Times New Roman"/>
                <w:sz w:val="14"/>
              </w:rPr>
              <w:t>Пн-чт:8:30-17:45 Пт:8:30-16:30</w:t>
            </w:r>
          </w:p>
          <w:p w:rsidR="00534C76" w:rsidRDefault="00F64B56">
            <w:r>
              <w:rPr>
                <w:rFonts w:ascii="Times New Roman" w:eastAsia="Times New Roman" w:hAnsi="Times New Roman" w:cs="Times New Roman"/>
                <w:sz w:val="14"/>
              </w:rPr>
              <w:t>Сб-вс: выходной</w:t>
            </w:r>
          </w:p>
        </w:tc>
      </w:tr>
    </w:tbl>
    <w:p w:rsidR="00F64B56" w:rsidRDefault="00F64B56"/>
    <w:sectPr w:rsidR="00F64B56">
      <w:pgSz w:w="11909" w:h="16834"/>
      <w:pgMar w:top="1440" w:right="1936" w:bottom="1440" w:left="18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76"/>
    <w:rsid w:val="00534C76"/>
    <w:rsid w:val="009F6814"/>
    <w:rsid w:val="00F6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1EF01-703D-461F-98C1-20413F9D8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Socseti</dc:creator>
  <cp:keywords/>
  <cp:lastModifiedBy>Socseti</cp:lastModifiedBy>
  <cp:revision>2</cp:revision>
  <dcterms:created xsi:type="dcterms:W3CDTF">2023-02-13T14:48:00Z</dcterms:created>
  <dcterms:modified xsi:type="dcterms:W3CDTF">2023-02-13T14:48:00Z</dcterms:modified>
</cp:coreProperties>
</file>