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1565" w:type="dxa"/>
        <w:tblInd w:w="88" w:type="dxa"/>
        <w:tblLook w:val="0000"/>
      </w:tblPr>
      <w:tblGrid>
        <w:gridCol w:w="4131"/>
        <w:gridCol w:w="425"/>
        <w:gridCol w:w="84"/>
        <w:gridCol w:w="6153"/>
        <w:gridCol w:w="6180"/>
        <w:gridCol w:w="3772"/>
        <w:gridCol w:w="2408"/>
        <w:gridCol w:w="8412"/>
      </w:tblGrid>
      <w:tr w:rsidR="00ED68FC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A22B3E" w:rsidRDefault="00ED68FC" w:rsidP="0010155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     </w:t>
            </w:r>
            <w:r w:rsidRPr="00A22B3E">
              <w:rPr>
                <w:sz w:val="27"/>
                <w:szCs w:val="27"/>
              </w:rPr>
              <w:t xml:space="preserve">Приложение № 3          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A22B3E" w:rsidRDefault="00ED68FC" w:rsidP="00101559">
            <w:pPr>
              <w:jc w:val="right"/>
              <w:rPr>
                <w:sz w:val="27"/>
                <w:szCs w:val="27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  <w:tr w:rsidR="00ED68FC" w:rsidTr="00101559">
        <w:trPr>
          <w:gridAfter w:val="1"/>
          <w:wAfter w:w="8412" w:type="dxa"/>
          <w:trHeight w:val="315"/>
        </w:trPr>
        <w:tc>
          <w:tcPr>
            <w:tcW w:w="41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ind w:left="1593"/>
              <w:rPr>
                <w:sz w:val="27"/>
                <w:szCs w:val="27"/>
              </w:rPr>
            </w:pPr>
            <w:r w:rsidRPr="00A22B3E">
              <w:rPr>
                <w:sz w:val="27"/>
                <w:szCs w:val="27"/>
              </w:rPr>
              <w:t>к решению «О бюджете Мглинского</w:t>
            </w:r>
          </w:p>
          <w:p w:rsidR="00ED68FC" w:rsidRPr="00A22B3E" w:rsidRDefault="00ED68FC" w:rsidP="00101559">
            <w:pPr>
              <w:ind w:left="1593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муниципального</w:t>
            </w:r>
            <w:r w:rsidRPr="00A22B3E">
              <w:rPr>
                <w:sz w:val="27"/>
                <w:szCs w:val="27"/>
              </w:rPr>
              <w:t xml:space="preserve"> район</w:t>
            </w:r>
            <w:r>
              <w:rPr>
                <w:sz w:val="27"/>
                <w:szCs w:val="27"/>
              </w:rPr>
              <w:t>а</w:t>
            </w:r>
            <w:r w:rsidRPr="00A22B3E">
              <w:rPr>
                <w:sz w:val="27"/>
                <w:szCs w:val="27"/>
              </w:rPr>
              <w:t xml:space="preserve">  Брянской области</w:t>
            </w:r>
            <w:r>
              <w:rPr>
                <w:sz w:val="27"/>
                <w:szCs w:val="27"/>
              </w:rPr>
              <w:t xml:space="preserve"> на 2021 год и на плановый период</w:t>
            </w:r>
            <w:r w:rsidRPr="00A22B3E">
              <w:rPr>
                <w:sz w:val="27"/>
                <w:szCs w:val="27"/>
              </w:rPr>
              <w:t xml:space="preserve"> 202</w:t>
            </w:r>
            <w:r>
              <w:rPr>
                <w:sz w:val="27"/>
                <w:szCs w:val="27"/>
              </w:rPr>
              <w:t>2</w:t>
            </w:r>
            <w:r w:rsidRPr="00A22B3E">
              <w:rPr>
                <w:sz w:val="27"/>
                <w:szCs w:val="27"/>
              </w:rPr>
              <w:t xml:space="preserve"> и 202</w:t>
            </w:r>
            <w:r>
              <w:rPr>
                <w:sz w:val="27"/>
                <w:szCs w:val="27"/>
              </w:rPr>
              <w:t>3</w:t>
            </w:r>
            <w:r w:rsidRPr="00A22B3E">
              <w:rPr>
                <w:sz w:val="27"/>
                <w:szCs w:val="27"/>
              </w:rPr>
              <w:t xml:space="preserve"> годов»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A22B3E" w:rsidRDefault="00ED68FC" w:rsidP="00101559">
            <w:pPr>
              <w:ind w:left="1935"/>
              <w:rPr>
                <w:sz w:val="27"/>
                <w:szCs w:val="27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  <w:tr w:rsidR="00ED68FC" w:rsidTr="00101559">
        <w:trPr>
          <w:gridAfter w:val="1"/>
          <w:wAfter w:w="8412" w:type="dxa"/>
          <w:trHeight w:val="80"/>
        </w:trPr>
        <w:tc>
          <w:tcPr>
            <w:tcW w:w="455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ind w:left="801"/>
              <w:jc w:val="both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D72CF7" w:rsidRDefault="00ED68FC" w:rsidP="00101559">
            <w:pPr>
              <w:ind w:left="1935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  <w:tr w:rsidR="00ED68FC" w:rsidTr="00101559">
        <w:trPr>
          <w:trHeight w:val="80"/>
        </w:trPr>
        <w:tc>
          <w:tcPr>
            <w:tcW w:w="1079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D68FC" w:rsidRPr="00D72CF7" w:rsidRDefault="00ED68FC" w:rsidP="00101559">
            <w:pPr>
              <w:ind w:left="801"/>
              <w:jc w:val="right"/>
            </w:pPr>
          </w:p>
        </w:tc>
        <w:tc>
          <w:tcPr>
            <w:tcW w:w="99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ind w:left="1935"/>
              <w:jc w:val="right"/>
            </w:pPr>
          </w:p>
        </w:tc>
        <w:tc>
          <w:tcPr>
            <w:tcW w:w="108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  <w:tr w:rsidR="00ED68FC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ind w:left="-50"/>
              <w:jc w:val="center"/>
            </w:pPr>
            <w:r>
              <w:t xml:space="preserve">                 от " ____ " _____________2020 года №  _____                 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D72CF7" w:rsidRDefault="00ED68FC" w:rsidP="00101559">
            <w:pPr>
              <w:ind w:left="1935"/>
              <w:jc w:val="center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center"/>
            </w:pPr>
          </w:p>
        </w:tc>
      </w:tr>
      <w:tr w:rsidR="00ED68FC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D72CF7" w:rsidRDefault="00ED68FC" w:rsidP="00101559">
            <w:pPr>
              <w:ind w:left="659"/>
              <w:jc w:val="right"/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D72CF7" w:rsidRDefault="00ED68FC" w:rsidP="00101559">
            <w:pPr>
              <w:ind w:left="659"/>
              <w:jc w:val="right"/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  <w:tr w:rsidR="00ED68FC" w:rsidTr="00101559">
        <w:trPr>
          <w:gridAfter w:val="1"/>
          <w:wAfter w:w="8412" w:type="dxa"/>
          <w:trHeight w:val="315"/>
        </w:trPr>
        <w:tc>
          <w:tcPr>
            <w:tcW w:w="4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D68FC" w:rsidRDefault="00ED68FC" w:rsidP="0010155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153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B31B8E" w:rsidRDefault="00ED68FC" w:rsidP="0010155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</w:tcPr>
          <w:p w:rsidR="00ED68FC" w:rsidRPr="00B31B8E" w:rsidRDefault="00ED68FC" w:rsidP="0010155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D68FC" w:rsidRDefault="00ED68FC" w:rsidP="00101559">
            <w:pPr>
              <w:jc w:val="right"/>
            </w:pPr>
          </w:p>
        </w:tc>
      </w:tr>
    </w:tbl>
    <w:p w:rsidR="00ED68FC" w:rsidRPr="00B31B8E" w:rsidRDefault="00ED68FC" w:rsidP="00101559">
      <w:pPr>
        <w:jc w:val="center"/>
      </w:pPr>
      <w:r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ED68FC" w:rsidRPr="00F16CFD" w:rsidRDefault="00ED68FC" w:rsidP="00101559">
      <w:pPr>
        <w:jc w:val="center"/>
        <w:rPr>
          <w:b/>
          <w:sz w:val="28"/>
          <w:szCs w:val="28"/>
        </w:rPr>
      </w:pPr>
      <w:r w:rsidRPr="00F16CFD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 xml:space="preserve">Мглинского муниципального района Брянской области </w:t>
      </w:r>
    </w:p>
    <w:p w:rsidR="00ED68FC" w:rsidRDefault="00ED68FC" w:rsidP="00101559">
      <w:pPr>
        <w:jc w:val="center"/>
        <w:rPr>
          <w:b/>
          <w:sz w:val="28"/>
          <w:szCs w:val="28"/>
        </w:rPr>
      </w:pPr>
    </w:p>
    <w:p w:rsidR="00ED68FC" w:rsidRPr="00A2154B" w:rsidRDefault="00ED68FC" w:rsidP="00BB5C15"/>
    <w:tbl>
      <w:tblPr>
        <w:tblW w:w="10268" w:type="dxa"/>
        <w:jc w:val="center"/>
        <w:tblInd w:w="-601" w:type="dxa"/>
        <w:tblLayout w:type="fixed"/>
        <w:tblLook w:val="00A0"/>
      </w:tblPr>
      <w:tblGrid>
        <w:gridCol w:w="1167"/>
        <w:gridCol w:w="2692"/>
        <w:gridCol w:w="6409"/>
      </w:tblGrid>
      <w:tr w:rsidR="00ED68FC" w:rsidRPr="00A2154B" w:rsidTr="00A50134">
        <w:trPr>
          <w:cantSplit/>
          <w:trHeight w:val="459"/>
          <w:jc w:val="center"/>
        </w:trPr>
        <w:tc>
          <w:tcPr>
            <w:tcW w:w="3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97672A">
            <w:pPr>
              <w:pStyle w:val="Heading6"/>
              <w:ind w:left="459" w:firstLine="0"/>
              <w:jc w:val="center"/>
              <w:rPr>
                <w:i/>
                <w:sz w:val="24"/>
                <w:szCs w:val="24"/>
                <w:lang w:eastAsia="en-US"/>
              </w:rPr>
            </w:pPr>
            <w:r w:rsidRPr="00A2154B">
              <w:rPr>
                <w:sz w:val="24"/>
                <w:szCs w:val="24"/>
                <w:lang w:eastAsia="en-US"/>
              </w:rPr>
              <w:t>Наименование доходов бюджета муниципального района</w:t>
            </w:r>
          </w:p>
        </w:tc>
      </w:tr>
      <w:tr w:rsidR="00ED68FC" w:rsidRPr="00A2154B" w:rsidTr="00A50134">
        <w:trPr>
          <w:cantSplit/>
          <w:trHeight w:val="459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администратора доходов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доходов бюджета муниципального района</w:t>
            </w:r>
          </w:p>
        </w:tc>
        <w:tc>
          <w:tcPr>
            <w:tcW w:w="6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8FC" w:rsidRPr="00A2154B" w:rsidRDefault="00ED68FC" w:rsidP="0097672A">
            <w:pPr>
              <w:rPr>
                <w:lang w:eastAsia="en-US"/>
              </w:rPr>
            </w:pPr>
          </w:p>
        </w:tc>
      </w:tr>
      <w:tr w:rsidR="00ED68FC" w:rsidRPr="00A2154B" w:rsidTr="000F6717">
        <w:trPr>
          <w:cantSplit/>
          <w:trHeight w:val="238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101559">
            <w:pPr>
              <w:pStyle w:val="Heading6"/>
              <w:jc w:val="center"/>
              <w:rPr>
                <w:b/>
                <w:bCs/>
                <w:i/>
                <w:sz w:val="24"/>
                <w:szCs w:val="24"/>
                <w:lang w:eastAsia="en-US"/>
              </w:rPr>
            </w:pPr>
            <w:r w:rsidRPr="002C4BE2">
              <w:rPr>
                <w:b/>
                <w:bCs/>
              </w:rPr>
              <w:t>Администрация Мглинского  района</w:t>
            </w:r>
          </w:p>
        </w:tc>
      </w:tr>
      <w:tr w:rsidR="00ED68FC" w:rsidRPr="00A2154B" w:rsidTr="00681638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1 08 07150 01 1000 110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ED68FC" w:rsidRPr="00A2154B" w:rsidTr="00CA6DFA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1 08 07150 01 4000 110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ED68FC" w:rsidRPr="00A2154B" w:rsidTr="00CA6DFA">
        <w:trPr>
          <w:trHeight w:val="28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1 08 07174 01 1000 110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 (или) крупногабаритных грузов, зачисляемая в бюджеты муниципальных районов</w:t>
            </w:r>
          </w:p>
        </w:tc>
      </w:tr>
      <w:tr w:rsidR="00ED68FC" w:rsidRPr="00A2154B" w:rsidTr="00CA6DFA">
        <w:trPr>
          <w:trHeight w:val="27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1 08 07174 01 4000 110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средств, осуществляющих перевозки опасных, тяжеловесных и  (или) крупногабаритных грузов, зачисляемая в бюджеты муниципальных районов</w:t>
            </w:r>
          </w:p>
        </w:tc>
      </w:tr>
      <w:tr w:rsidR="00ED68FC" w:rsidRPr="00A2154B" w:rsidTr="00CA6DFA">
        <w:trPr>
          <w:trHeight w:val="1014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1 11 07015 05 0000 120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 </w:t>
            </w:r>
          </w:p>
        </w:tc>
      </w:tr>
      <w:tr w:rsidR="00ED68FC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1 13 01995 05 0000 130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 xml:space="preserve">Прочие доходы   от оказания платных услуг (работ) получателями средств бюджетов муниципальных районов </w:t>
            </w:r>
          </w:p>
        </w:tc>
      </w:tr>
      <w:tr w:rsidR="00ED68FC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1 13 02065 05 0000 130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ED68FC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ED68FC" w:rsidRPr="00A2154B" w:rsidTr="00681638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1 15 02050 05 0000 140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Платежи, взимаемые органами местного самоуправления   (организациями) муниципальных районов за выполнение определенных функций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6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1 16 01064 01 0000 140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7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6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1 16 01084 01 0000 140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8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8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1 16 01094 01 0000 140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9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9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1 16 01104 01 0000 140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0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10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1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1 16 01134 01 0000 140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2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13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3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ED68FC" w:rsidRPr="00A2154B" w:rsidTr="000F6717">
        <w:trPr>
          <w:trHeight w:val="273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4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15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6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1 16 01174 01 0000 140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7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17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1 16 01184 01 0000 140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8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18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1 16 01194 01 0000 140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19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19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1 16 01204 01 0000 140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0" w:history="1">
              <w:r w:rsidRPr="00A2154B">
                <w:rPr>
                  <w:rFonts w:ascii="Times New Roman" w:hAnsi="Times New Roman" w:cs="Times New Roman"/>
                  <w:sz w:val="24"/>
                  <w:szCs w:val="24"/>
                </w:rPr>
                <w:t>Главой 20</w:t>
              </w:r>
            </w:hyperlink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1 16 02020 02 0000 140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1 16 07030 05 0000 140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соответствии с договором аренды лесного участка или договором купли-продажи лесных насаждений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1 16 10032 05 0000 140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1 16 10062 05 0000 140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1 16 10082 05 0000 140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Денежные взыскания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1 16 11064 01 0000 140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54B">
              <w:rPr>
                <w:rFonts w:ascii="Times New Roman" w:hAnsi="Times New Roman" w:cs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5E4185">
            <w:pPr>
              <w:jc w:val="center"/>
            </w:pPr>
            <w:r w:rsidRPr="00567D52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C83BFD">
            <w:pPr>
              <w:jc w:val="both"/>
            </w:pPr>
            <w:r w:rsidRPr="00567D5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C83BFD">
            <w:pPr>
              <w:jc w:val="both"/>
            </w:pPr>
            <w:r w:rsidRPr="00567D52">
              <w:t>Невыясненные поступления, зачисляемые в бюджеты муниципальных районов</w:t>
            </w:r>
          </w:p>
        </w:tc>
      </w:tr>
      <w:tr w:rsidR="00ED68FC" w:rsidRPr="00A2154B" w:rsidTr="0013594F">
        <w:trPr>
          <w:trHeight w:val="57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837F61" w:rsidRDefault="00ED68FC" w:rsidP="005E4185">
            <w:pPr>
              <w:jc w:val="center"/>
            </w:pPr>
            <w:r w:rsidRPr="00837F61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837F61" w:rsidRDefault="00ED68FC" w:rsidP="000F78B5">
            <w:pPr>
              <w:jc w:val="center"/>
              <w:rPr>
                <w:lang w:eastAsia="en-US"/>
              </w:rPr>
            </w:pPr>
            <w:r w:rsidRPr="00837F61">
              <w:rPr>
                <w:lang w:eastAsia="en-US"/>
              </w:rPr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837F61" w:rsidRDefault="00ED68FC" w:rsidP="000F78B5">
            <w:pPr>
              <w:jc w:val="both"/>
              <w:rPr>
                <w:lang w:eastAsia="en-US"/>
              </w:rPr>
            </w:pPr>
            <w:r w:rsidRPr="00837F61">
              <w:rPr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2 02 20077 05 0000 150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2 02 20216 05 0000 150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3C15FB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3459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3459C7">
            <w:pPr>
              <w:spacing w:line="276" w:lineRule="auto"/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2 02 25228 05 0000 150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3459C7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459C7">
              <w:rPr>
                <w:lang w:eastAsia="en-US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743CDD">
            <w:pPr>
              <w:jc w:val="center"/>
              <w:rPr>
                <w:lang w:eastAsia="en-US"/>
              </w:rPr>
            </w:pPr>
            <w:r w:rsidRPr="00A2154B">
              <w:rPr>
                <w:lang w:eastAsia="en-US"/>
              </w:rPr>
              <w:t>2 02 25243 05 0000 150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3C15FB">
            <w:pPr>
              <w:jc w:val="both"/>
              <w:rPr>
                <w:lang w:eastAsia="en-US"/>
              </w:rPr>
            </w:pPr>
            <w:r w:rsidRPr="00A2154B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2 02 25497 05 0000 150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2 02 29999 05 0000 150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D68FC" w:rsidRPr="00CA6DFA" w:rsidTr="003C15FB">
        <w:trPr>
          <w:trHeight w:val="35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2 02 35082 05 0000 150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ED68FC" w:rsidRPr="00CA6DFA" w:rsidTr="00A83EF9">
        <w:trPr>
          <w:trHeight w:val="351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2 02 35118 05 0000150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2 02 35120 05 0000150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2 02 35260 05 0000 150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Субвенции бюджетам  муниципальных районов на выплату  единовременного пособия при всех формах устройства детей, лишенных  родительского попечения, в семью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0F78B5" w:rsidRDefault="00ED68FC" w:rsidP="00743CDD">
            <w:pPr>
              <w:jc w:val="center"/>
              <w:rPr>
                <w:lang w:eastAsia="en-US"/>
              </w:rPr>
            </w:pPr>
            <w:r w:rsidRPr="000F78B5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0F78B5" w:rsidRDefault="00ED68FC" w:rsidP="00743CDD">
            <w:pPr>
              <w:jc w:val="center"/>
              <w:rPr>
                <w:lang w:eastAsia="en-US"/>
              </w:rPr>
            </w:pPr>
            <w:r w:rsidRPr="000F78B5">
              <w:rPr>
                <w:lang w:eastAsia="en-US"/>
              </w:rPr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0F78B5" w:rsidRDefault="00ED68FC" w:rsidP="003C15FB">
            <w:pPr>
              <w:jc w:val="both"/>
              <w:rPr>
                <w:lang w:eastAsia="en-US"/>
              </w:rPr>
            </w:pPr>
            <w:r w:rsidRPr="000F78B5">
              <w:rPr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E4185" w:rsidRDefault="00ED68FC" w:rsidP="005E4185">
            <w:pPr>
              <w:jc w:val="center"/>
            </w:pPr>
            <w:r w:rsidRPr="005E4185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E4185" w:rsidRDefault="00ED68FC" w:rsidP="00101559">
            <w:pPr>
              <w:jc w:val="both"/>
            </w:pPr>
            <w:r w:rsidRPr="005E4185"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E4185" w:rsidRDefault="00ED68FC" w:rsidP="00101559">
            <w:pPr>
              <w:jc w:val="both"/>
            </w:pPr>
            <w:r w:rsidRPr="005E418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E2099">
            <w:pPr>
              <w:jc w:val="center"/>
            </w:pPr>
            <w:r w:rsidRPr="003E2099"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101559">
            <w:pPr>
              <w:jc w:val="both"/>
            </w:pPr>
            <w:r w:rsidRPr="003E2099">
              <w:t xml:space="preserve"> 2 02 49999 05 0000 150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101559">
            <w:pPr>
              <w:jc w:val="both"/>
            </w:pPr>
            <w:r w:rsidRPr="003E2099">
              <w:t>Прочие межбюджетные трансферты, передаваемые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2 07 05030 05 0000 180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901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743CDD">
            <w:pPr>
              <w:jc w:val="center"/>
              <w:rPr>
                <w:lang w:eastAsia="en-US"/>
              </w:rPr>
            </w:pPr>
            <w:r w:rsidRPr="003E2099">
              <w:rPr>
                <w:lang w:eastAsia="en-US"/>
              </w:rPr>
              <w:t>2 18 60010 05 0000 150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E2099" w:rsidRDefault="00ED68FC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E2099">
              <w:rPr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D68FC" w:rsidRPr="00CA6DFA" w:rsidTr="00C83BFD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Default="00ED68FC" w:rsidP="00C83BFD">
            <w:pPr>
              <w:jc w:val="center"/>
            </w:pPr>
            <w:r w:rsidRPr="005324D0">
              <w:rPr>
                <w:b/>
                <w:snapToGrid w:val="0"/>
                <w:sz w:val="28"/>
                <w:szCs w:val="28"/>
              </w:rPr>
              <w:t xml:space="preserve">Комитет по </w:t>
            </w:r>
            <w:r w:rsidRPr="005324D0">
              <w:rPr>
                <w:b/>
                <w:sz w:val="28"/>
                <w:szCs w:val="28"/>
              </w:rPr>
              <w:t>управлению</w:t>
            </w:r>
            <w:r w:rsidRPr="005324D0">
              <w:rPr>
                <w:b/>
                <w:snapToGrid w:val="0"/>
                <w:sz w:val="28"/>
                <w:szCs w:val="28"/>
              </w:rPr>
              <w:t xml:space="preserve"> муниципальным имуществом администрации Мглинского района</w:t>
            </w:r>
          </w:p>
          <w:p w:rsidR="00ED68FC" w:rsidRDefault="00ED68FC"/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1 11 05013 05 0000 120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1 11 05025 05 0000 120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 бюджетных и автономных учреждений)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1 11 05035 05 0000 120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1 11 05075 05 0000 120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1 11 09045 05 0000 120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Прочие поступления от использования 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1 14 01050 05 0000 410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 от продажи квартир, находящихся в собственности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1 14 02052 05 0000 410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реализации  имущества, находящегося в оперативном   управлении учреждений, находящихся   в ведении органов управления муниципальных районов  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1 14 02053 05 0000 410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реализации иного имущества,  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1 14 06013 05 0000 430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bCs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1 14 06025 05 0000 430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 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1 14 06045 05 0000 430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Доходы от продажи земельных участков, находящихся в собственности муниципальных районов, находящихся в пользовании бюджетных и автономных учреждений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1 14 06313 05 0000 430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собственности на которые не разграничена и которые расположены в границах сельских поселений </w:t>
            </w:r>
            <w:r w:rsidRPr="00567D52">
              <w:rPr>
                <w:bCs/>
              </w:rPr>
              <w:t>и межселенных территорий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  <w:rPr>
                <w:lang w:eastAsia="en-US"/>
              </w:rPr>
            </w:pPr>
            <w:r w:rsidRPr="00567D52">
              <w:rPr>
                <w:lang w:eastAsia="en-US"/>
              </w:rPr>
              <w:t>1 14 06325 05 0000 430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  <w:rPr>
                <w:lang w:eastAsia="en-US"/>
              </w:rPr>
            </w:pPr>
            <w:r w:rsidRPr="00567D52">
              <w:rPr>
                <w:lang w:eastAsia="en-US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center"/>
            </w:pPr>
            <w:r>
              <w:t>902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</w:pPr>
            <w:r w:rsidRPr="00567D5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67D52" w:rsidRDefault="00ED68FC" w:rsidP="00B254C2">
            <w:pPr>
              <w:jc w:val="both"/>
            </w:pPr>
            <w:r w:rsidRPr="00567D52">
              <w:t>Невыясненные поступления, зачисляемые в бюджеты муниципальных районов</w:t>
            </w:r>
          </w:p>
        </w:tc>
      </w:tr>
      <w:tr w:rsidR="00ED68FC" w:rsidRPr="00CA6DFA" w:rsidTr="0097672A">
        <w:trPr>
          <w:trHeight w:val="399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CA6DFA" w:rsidRDefault="00ED68FC" w:rsidP="00743CDD">
            <w:pPr>
              <w:jc w:val="center"/>
              <w:rPr>
                <w:b/>
                <w:color w:val="FF0000"/>
                <w:lang w:eastAsia="en-US"/>
              </w:rPr>
            </w:pPr>
            <w:r>
              <w:rPr>
                <w:b/>
                <w:sz w:val="28"/>
                <w:szCs w:val="28"/>
              </w:rPr>
              <w:t>Отдел образования администрации Мглинского района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743CDD">
            <w:pPr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743CDD">
            <w:pPr>
              <w:spacing w:line="276" w:lineRule="auto"/>
              <w:jc w:val="center"/>
              <w:rPr>
                <w:lang w:eastAsia="en-US"/>
              </w:rPr>
            </w:pPr>
            <w:r w:rsidRPr="003459C7">
              <w:rPr>
                <w:lang w:eastAsia="en-US"/>
              </w:rPr>
              <w:t>2 02 25228 05 0000 150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3459C7" w:rsidRDefault="00ED68FC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3459C7">
              <w:rPr>
                <w:lang w:eastAsia="en-US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11F4C" w:rsidRDefault="00ED68FC" w:rsidP="00CA6DFA">
            <w:pPr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11F4C" w:rsidRDefault="00ED68FC" w:rsidP="00B11F4C">
            <w:pPr>
              <w:spacing w:line="276" w:lineRule="auto"/>
              <w:rPr>
                <w:lang w:eastAsia="en-US"/>
              </w:rPr>
            </w:pPr>
            <w:r w:rsidRPr="00B11F4C">
              <w:rPr>
                <w:lang w:eastAsia="en-US"/>
              </w:rPr>
              <w:t>2 02 25304 05 0000 150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11F4C" w:rsidRDefault="00ED68FC" w:rsidP="00B11F4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11F4C" w:rsidRDefault="00ED68FC" w:rsidP="00DF48D4">
            <w:pPr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11F4C" w:rsidRDefault="00ED68FC" w:rsidP="00DF48D4">
            <w:pPr>
              <w:spacing w:line="276" w:lineRule="auto"/>
              <w:jc w:val="center"/>
              <w:rPr>
                <w:lang w:eastAsia="en-US"/>
              </w:rPr>
            </w:pPr>
            <w:r w:rsidRPr="00B11F4C">
              <w:rPr>
                <w:lang w:eastAsia="en-US"/>
              </w:rPr>
              <w:t xml:space="preserve">2 02 </w:t>
            </w:r>
            <w:r>
              <w:rPr>
                <w:lang w:eastAsia="en-US"/>
              </w:rPr>
              <w:t>45303</w:t>
            </w:r>
            <w:r w:rsidRPr="00B11F4C">
              <w:rPr>
                <w:lang w:eastAsia="en-US"/>
              </w:rPr>
              <w:t xml:space="preserve">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DF48D4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бюджетам муниципальных районов на компенсацию части платы, взимаемой с родителей (законных представителей) 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</w:pPr>
            <w:r w:rsidRPr="00B254C2"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</w:pPr>
            <w:r w:rsidRPr="00B254C2">
              <w:t>2 02 39999 05 0000 150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</w:pPr>
            <w:r w:rsidRPr="00B254C2">
              <w:t>Прочие субвенции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D68FC" w:rsidRPr="00CA6DFA" w:rsidTr="00B254C2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CA6DFA" w:rsidRDefault="00ED68FC" w:rsidP="00B254C2">
            <w:pPr>
              <w:jc w:val="center"/>
              <w:rPr>
                <w:color w:val="FF0000"/>
                <w:lang w:eastAsia="en-US"/>
              </w:rPr>
            </w:pPr>
            <w:r>
              <w:rPr>
                <w:b/>
                <w:sz w:val="28"/>
                <w:szCs w:val="28"/>
              </w:rPr>
              <w:t>Отдел культуры администрации Мглинского района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2 02 25467 05 0000 151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2 02 25519 05 0000 151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2 02 29999 05 0000 151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субсидии бюджетам муниципальных районов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2 02 30024 05 0000 151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Субвенции 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904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2 02 49999 05 0000 151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D68FC" w:rsidRPr="00CA6DFA" w:rsidTr="00A50134">
        <w:trPr>
          <w:cantSplit/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pStyle w:val="Heading5"/>
              <w:jc w:val="center"/>
              <w:rPr>
                <w:color w:val="FF0000"/>
                <w:sz w:val="24"/>
                <w:szCs w:val="24"/>
                <w:lang w:eastAsia="en-US"/>
              </w:rPr>
            </w:pPr>
            <w:r w:rsidRPr="00B254C2">
              <w:rPr>
                <w:szCs w:val="28"/>
              </w:rPr>
              <w:t>Финансовый отдел администрации Мглинского района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3459C7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A2154B" w:rsidRDefault="00ED68FC" w:rsidP="003459C7">
            <w:pPr>
              <w:jc w:val="both"/>
              <w:rPr>
                <w:lang w:eastAsia="en-US"/>
              </w:rPr>
            </w:pPr>
            <w:r w:rsidRPr="00A2154B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459C7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459C7">
            <w:pPr>
              <w:jc w:val="both"/>
            </w:pPr>
            <w:r w:rsidRPr="00B254C2"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459C7">
            <w:pPr>
              <w:jc w:val="both"/>
            </w:pPr>
            <w:r w:rsidRPr="00B254C2">
              <w:t>Невыясненные поступления, зачисляемые в бюджеты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</w:pPr>
            <w:r w:rsidRPr="00B254C2"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</w:pPr>
            <w:r w:rsidRPr="00B254C2"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</w:pPr>
            <w:r w:rsidRPr="00B254C2">
              <w:t>Прочие неналоговые доходы бюджетов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2 02 15001 05 0000 150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B254C2">
            <w:pPr>
              <w:jc w:val="both"/>
              <w:rPr>
                <w:lang w:eastAsia="en-US"/>
              </w:rPr>
            </w:pPr>
            <w:r w:rsidRPr="00B254C2"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743CDD">
            <w:pPr>
              <w:jc w:val="center"/>
              <w:rPr>
                <w:lang w:eastAsia="en-US"/>
              </w:rPr>
            </w:pPr>
            <w:r w:rsidRPr="00B254C2">
              <w:rPr>
                <w:lang w:eastAsia="en-US"/>
              </w:rPr>
              <w:t>2 02 15002 05 0000 150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B254C2" w:rsidRDefault="00ED68FC" w:rsidP="003C15FB">
            <w:pPr>
              <w:jc w:val="both"/>
              <w:rPr>
                <w:lang w:eastAsia="en-US"/>
              </w:rPr>
            </w:pPr>
            <w:r w:rsidRPr="00B254C2">
              <w:rPr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2 02 19999 05 0000 150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дотации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2 02 30024 05 0000 150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Субвенции  бюджетам муниципальных районов  на выполнение передаваемых полномочий субъектов Российской Федерации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2 02 49999 05 0000 150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1E0A03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2 07 05030 05 0000 180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3C15FB">
            <w:pPr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ED68FC" w:rsidRPr="00CA6DFA" w:rsidTr="003C15FB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905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743CDD">
            <w:pPr>
              <w:jc w:val="center"/>
              <w:rPr>
                <w:lang w:eastAsia="en-US"/>
              </w:rPr>
            </w:pPr>
            <w:r w:rsidRPr="001E0A03">
              <w:rPr>
                <w:lang w:eastAsia="en-US"/>
              </w:rPr>
              <w:t>2 08 05000 05 0000 150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3C15FB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E0A03">
              <w:rPr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D68FC" w:rsidRPr="00CA6DFA" w:rsidTr="000F78B5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1E0A03">
            <w:pPr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 w:rsidRPr="001E0A03">
              <w:rPr>
                <w:b/>
                <w:sz w:val="28"/>
                <w:szCs w:val="28"/>
              </w:rPr>
              <w:t>Контрольно-счетная палата Мглинского района</w:t>
            </w:r>
          </w:p>
        </w:tc>
      </w:tr>
      <w:tr w:rsidR="00ED68FC" w:rsidRPr="00CA6DFA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1E0A03">
            <w:pPr>
              <w:tabs>
                <w:tab w:val="left" w:pos="915"/>
              </w:tabs>
              <w:jc w:val="both"/>
            </w:pPr>
            <w:r w:rsidRPr="001E0A03">
              <w:t>907</w:t>
            </w:r>
            <w:r w:rsidRPr="001E0A03">
              <w:tab/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0F78B5">
            <w:pPr>
              <w:jc w:val="both"/>
            </w:pPr>
            <w:r w:rsidRPr="001E0A03"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0F78B5">
            <w:pPr>
              <w:jc w:val="both"/>
            </w:pPr>
            <w:r w:rsidRPr="001E0A03">
              <w:t>Прочие неналоговые доходы бюджетов муниципальных районов</w:t>
            </w:r>
          </w:p>
        </w:tc>
      </w:tr>
      <w:tr w:rsidR="00ED68FC" w:rsidRPr="00CA6DFA" w:rsidTr="005A0BC1">
        <w:trPr>
          <w:trHeight w:val="1366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0F78B5">
            <w:pPr>
              <w:jc w:val="both"/>
            </w:pPr>
            <w:r w:rsidRPr="001E0A03">
              <w:t>907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0F78B5">
            <w:pPr>
              <w:jc w:val="both"/>
            </w:pPr>
            <w:r w:rsidRPr="001E0A03">
              <w:t>2 02 40014 05 0000 150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1E0A03" w:rsidRDefault="00ED68FC" w:rsidP="000F78B5">
            <w:pPr>
              <w:jc w:val="both"/>
            </w:pPr>
            <w:r w:rsidRPr="001E0A03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ED68FC" w:rsidRPr="00CA6DFA" w:rsidTr="00BC0EB6">
        <w:trPr>
          <w:trHeight w:val="230"/>
          <w:jc w:val="center"/>
        </w:trPr>
        <w:tc>
          <w:tcPr>
            <w:tcW w:w="10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A0BC1" w:rsidRDefault="00ED68FC" w:rsidP="001E0A03">
            <w:pPr>
              <w:pStyle w:val="Heading5"/>
              <w:rPr>
                <w:b w:val="0"/>
                <w:lang w:eastAsia="en-US"/>
              </w:rPr>
            </w:pPr>
            <w:r w:rsidRPr="005A0BC1">
              <w:rPr>
                <w:szCs w:val="28"/>
                <w:lang w:eastAsia="en-US"/>
              </w:rPr>
              <w:t xml:space="preserve">Иные доходы бюджета </w:t>
            </w:r>
            <w:r w:rsidRPr="005A0BC1">
              <w:rPr>
                <w:szCs w:val="28"/>
              </w:rPr>
              <w:t>Мглинского муниципального района Брянской области</w:t>
            </w:r>
            <w:r w:rsidRPr="005A0BC1">
              <w:rPr>
                <w:bCs/>
                <w:szCs w:val="28"/>
              </w:rPr>
              <w:t>администрирование которых может осуществляться главными администраторами доходов местного бюджета  в пределах их компетенции *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A0BC1" w:rsidRDefault="00ED68FC" w:rsidP="00743CDD">
            <w:pPr>
              <w:jc w:val="center"/>
              <w:rPr>
                <w:lang w:eastAsia="en-US"/>
              </w:rPr>
            </w:pPr>
            <w:r w:rsidRPr="005A0BC1">
              <w:rPr>
                <w:lang w:eastAsia="en-US"/>
              </w:rPr>
              <w:t>1 13 01995 05 0000 130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5A0BC1" w:rsidRDefault="00ED68FC" w:rsidP="00AE414B">
            <w:pPr>
              <w:jc w:val="both"/>
              <w:rPr>
                <w:lang w:eastAsia="en-US"/>
              </w:rPr>
            </w:pPr>
            <w:r w:rsidRPr="005A0BC1">
              <w:rPr>
                <w:lang w:eastAsia="en-US"/>
              </w:rPr>
              <w:t xml:space="preserve">Прочие доходы   от оказания платных услуг (работ) получателями средств бюджетов муниципальных районов 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1 13 02065 05 0000 130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1 13 02995 05 0000 130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доходы от компенсации затрат бюджетов муниципальных районов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1 16 01054 01 </w:t>
            </w:r>
            <w:bookmarkStart w:id="0" w:name="_GoBack"/>
            <w:bookmarkEnd w:id="0"/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1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1 16 01114 01 0000 140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2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11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выявленные должностными лицами органов муниципального контроля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1 16 01144 01 0000 140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3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14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выявленные должностными лицами органов муниципального контроля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1 16 01154 01 0000 140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F62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4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hyperlink r:id="rId25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пункте 6 статьи 46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Федерации), выявленные должностными лицами органов муниципального контроля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1 16 01157 01 0000 140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штрафы, установленные </w:t>
            </w:r>
            <w:hyperlink r:id="rId26" w:history="1">
              <w:r w:rsidRPr="00797334">
                <w:rPr>
                  <w:rFonts w:ascii="Times New Roman" w:hAnsi="Times New Roman" w:cs="Times New Roman"/>
                  <w:sz w:val="24"/>
                  <w:szCs w:val="24"/>
                </w:rPr>
                <w:t>Главой 15</w:t>
              </w:r>
            </w:hyperlink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1 16 07010 05 0000 140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1 16 07090 05 0000 140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1 16 09040 05 0000 140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1 16 10031 05 0000 140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1 16 10032 05 0000 140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1 16 10061 05 0000 140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1 16 10062 05 0000 140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1 16 10081 05 0000 140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1 16 10082 05 0000 140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0A169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1 16 10100 05 0000 140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Денежные взыскания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CA6D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>1 16 10123 01 0000 140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CA6D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7334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1 17 01050 05 0000 180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Невыясненные поступления, зачисляемые в бюджеты муниципальных районов</w:t>
            </w:r>
          </w:p>
        </w:tc>
      </w:tr>
      <w:tr w:rsidR="00ED68FC" w:rsidRPr="00797334" w:rsidTr="00A50134">
        <w:trPr>
          <w:trHeight w:val="230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1 17 05050 05 0000 180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AE414B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неналоговые доходы бюджетов муниципальных районов</w:t>
            </w:r>
          </w:p>
        </w:tc>
      </w:tr>
      <w:tr w:rsidR="00ED68FC" w:rsidRPr="00797334" w:rsidTr="00CA6DFA">
        <w:trPr>
          <w:trHeight w:val="273"/>
          <w:jc w:val="center"/>
        </w:trPr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743CDD">
            <w:pPr>
              <w:jc w:val="center"/>
              <w:rPr>
                <w:lang w:eastAsia="en-US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2157BA">
            <w:pPr>
              <w:jc w:val="center"/>
              <w:rPr>
                <w:lang w:eastAsia="en-US"/>
              </w:rPr>
            </w:pPr>
            <w:r w:rsidRPr="00797334">
              <w:rPr>
                <w:lang w:eastAsia="en-US"/>
              </w:rPr>
              <w:t>2 02 39999 05 0000 150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8FC" w:rsidRPr="00797334" w:rsidRDefault="00ED68FC" w:rsidP="00CA6DFA">
            <w:pPr>
              <w:jc w:val="both"/>
              <w:rPr>
                <w:lang w:eastAsia="en-US"/>
              </w:rPr>
            </w:pPr>
            <w:r w:rsidRPr="00797334">
              <w:rPr>
                <w:lang w:eastAsia="en-US"/>
              </w:rPr>
              <w:t>Прочие субвенции бюджетам муниципальных районов</w:t>
            </w:r>
          </w:p>
        </w:tc>
      </w:tr>
    </w:tbl>
    <w:p w:rsidR="00ED68FC" w:rsidRPr="00797334" w:rsidRDefault="00ED68FC" w:rsidP="001E6277">
      <w:pPr>
        <w:pStyle w:val="BodyText2"/>
        <w:rPr>
          <w:i/>
          <w:sz w:val="24"/>
        </w:rPr>
      </w:pPr>
    </w:p>
    <w:p w:rsidR="00ED68FC" w:rsidRPr="00797334" w:rsidRDefault="00ED68FC" w:rsidP="000F6717">
      <w:pPr>
        <w:pStyle w:val="BodyText2"/>
        <w:spacing w:line="240" w:lineRule="auto"/>
        <w:rPr>
          <w:bCs/>
          <w:sz w:val="24"/>
          <w:lang w:eastAsia="en-US"/>
        </w:rPr>
      </w:pPr>
      <w:r w:rsidRPr="00797334">
        <w:rPr>
          <w:sz w:val="24"/>
        </w:rPr>
        <w:t>*901</w:t>
      </w:r>
      <w:r w:rsidRPr="00797334">
        <w:rPr>
          <w:bCs/>
          <w:sz w:val="24"/>
          <w:lang w:eastAsia="en-US"/>
        </w:rPr>
        <w:t>Администрация Мглинского района</w:t>
      </w:r>
    </w:p>
    <w:p w:rsidR="00ED68FC" w:rsidRPr="000F6717" w:rsidRDefault="00ED68FC" w:rsidP="000F78B5">
      <w:pPr>
        <w:pStyle w:val="BodyText2"/>
        <w:spacing w:line="240" w:lineRule="auto"/>
        <w:rPr>
          <w:sz w:val="24"/>
        </w:rPr>
      </w:pPr>
      <w:r w:rsidRPr="00797334">
        <w:rPr>
          <w:bCs/>
          <w:sz w:val="24"/>
          <w:lang w:eastAsia="en-US"/>
        </w:rPr>
        <w:t>902</w:t>
      </w:r>
      <w:r w:rsidRPr="00797334">
        <w:rPr>
          <w:sz w:val="24"/>
          <w:lang w:eastAsia="en-US"/>
        </w:rPr>
        <w:t>Комитет по управлению муниципальным им</w:t>
      </w:r>
      <w:r w:rsidRPr="00B143C0">
        <w:rPr>
          <w:sz w:val="24"/>
          <w:lang w:eastAsia="en-US"/>
        </w:rPr>
        <w:t xml:space="preserve">уществом </w:t>
      </w:r>
      <w:r>
        <w:rPr>
          <w:sz w:val="24"/>
          <w:lang w:eastAsia="en-US"/>
        </w:rPr>
        <w:t>администрации Мглинского</w:t>
      </w:r>
      <w:r w:rsidRPr="00B143C0">
        <w:rPr>
          <w:sz w:val="24"/>
          <w:lang w:eastAsia="en-US"/>
        </w:rPr>
        <w:t xml:space="preserve"> района</w:t>
      </w:r>
    </w:p>
    <w:p w:rsidR="00ED68FC" w:rsidRPr="000F6717" w:rsidRDefault="00ED68FC" w:rsidP="000F78B5">
      <w:pPr>
        <w:pStyle w:val="BodyText2"/>
        <w:spacing w:line="240" w:lineRule="auto"/>
        <w:rPr>
          <w:b/>
          <w:sz w:val="24"/>
          <w:lang w:eastAsia="en-US"/>
        </w:rPr>
      </w:pPr>
      <w:r>
        <w:rPr>
          <w:sz w:val="24"/>
          <w:lang w:eastAsia="en-US"/>
        </w:rPr>
        <w:t>903</w:t>
      </w:r>
      <w:r w:rsidRPr="000F6717">
        <w:rPr>
          <w:sz w:val="24"/>
          <w:lang w:eastAsia="en-US"/>
        </w:rPr>
        <w:t xml:space="preserve">Отдел </w:t>
      </w:r>
      <w:r>
        <w:rPr>
          <w:sz w:val="24"/>
          <w:lang w:eastAsia="en-US"/>
        </w:rPr>
        <w:t>образования</w:t>
      </w:r>
      <w:r w:rsidRPr="000F6717">
        <w:rPr>
          <w:sz w:val="24"/>
          <w:lang w:eastAsia="en-US"/>
        </w:rPr>
        <w:t xml:space="preserve">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 </w:t>
      </w:r>
    </w:p>
    <w:p w:rsidR="00ED68FC" w:rsidRPr="000F6717" w:rsidRDefault="00ED68FC" w:rsidP="000F78B5">
      <w:pPr>
        <w:pStyle w:val="BodyText2"/>
        <w:spacing w:line="240" w:lineRule="auto"/>
        <w:rPr>
          <w:b/>
          <w:sz w:val="24"/>
          <w:lang w:eastAsia="en-US"/>
        </w:rPr>
      </w:pPr>
      <w:r>
        <w:rPr>
          <w:sz w:val="24"/>
          <w:lang w:eastAsia="en-US"/>
        </w:rPr>
        <w:t>904</w:t>
      </w:r>
      <w:r w:rsidRPr="000F6717">
        <w:rPr>
          <w:sz w:val="24"/>
          <w:lang w:eastAsia="en-US"/>
        </w:rPr>
        <w:t xml:space="preserve"> Отдел культуры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 </w:t>
      </w:r>
    </w:p>
    <w:p w:rsidR="00ED68FC" w:rsidRPr="000F6717" w:rsidRDefault="00ED68FC" w:rsidP="000F78B5">
      <w:pPr>
        <w:pStyle w:val="BodyText2"/>
        <w:spacing w:line="240" w:lineRule="auto"/>
        <w:rPr>
          <w:sz w:val="24"/>
          <w:lang w:eastAsia="en-US"/>
        </w:rPr>
      </w:pPr>
      <w:r>
        <w:rPr>
          <w:sz w:val="24"/>
          <w:lang w:eastAsia="en-US"/>
        </w:rPr>
        <w:t xml:space="preserve">905 </w:t>
      </w:r>
      <w:r w:rsidRPr="00B11F4C">
        <w:rPr>
          <w:sz w:val="24"/>
          <w:lang w:eastAsia="en-US"/>
        </w:rPr>
        <w:t>Финансовый отдел</w:t>
      </w:r>
      <w:r w:rsidRPr="000F6717">
        <w:rPr>
          <w:sz w:val="24"/>
          <w:lang w:eastAsia="en-US"/>
        </w:rPr>
        <w:t xml:space="preserve"> администрации </w:t>
      </w:r>
      <w:r>
        <w:rPr>
          <w:sz w:val="24"/>
          <w:lang w:eastAsia="en-US"/>
        </w:rPr>
        <w:t>Мглинского</w:t>
      </w:r>
      <w:r w:rsidRPr="000F6717">
        <w:rPr>
          <w:sz w:val="24"/>
          <w:lang w:eastAsia="en-US"/>
        </w:rPr>
        <w:t xml:space="preserve"> района</w:t>
      </w:r>
    </w:p>
    <w:p w:rsidR="00ED68FC" w:rsidRPr="000F6717" w:rsidRDefault="00ED68FC" w:rsidP="000F6717">
      <w:pPr>
        <w:pStyle w:val="BodyText2"/>
        <w:spacing w:line="240" w:lineRule="auto"/>
        <w:rPr>
          <w:sz w:val="24"/>
          <w:lang w:eastAsia="en-US"/>
        </w:rPr>
      </w:pPr>
      <w:r>
        <w:rPr>
          <w:sz w:val="24"/>
        </w:rPr>
        <w:t xml:space="preserve">907 Контрольно – счетная </w:t>
      </w:r>
      <w:r>
        <w:rPr>
          <w:sz w:val="24"/>
          <w:lang w:eastAsia="en-US"/>
        </w:rPr>
        <w:t>палата Мглинского района</w:t>
      </w:r>
    </w:p>
    <w:p w:rsidR="00ED68FC" w:rsidRPr="000F6717" w:rsidRDefault="00ED68FC" w:rsidP="000F6717">
      <w:pPr>
        <w:pStyle w:val="BodyText2"/>
        <w:spacing w:line="240" w:lineRule="auto"/>
        <w:rPr>
          <w:sz w:val="24"/>
        </w:rPr>
      </w:pPr>
    </w:p>
    <w:p w:rsidR="00ED68FC" w:rsidRPr="00726A92" w:rsidRDefault="00ED68FC" w:rsidP="002245C8">
      <w:pPr>
        <w:ind w:left="4956" w:firstLine="708"/>
        <w:rPr>
          <w:i/>
        </w:rPr>
      </w:pPr>
    </w:p>
    <w:sectPr w:rsidR="00ED68FC" w:rsidRPr="00726A92" w:rsidSect="00BB1D28">
      <w:footerReference w:type="default" r:id="rId27"/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8FC" w:rsidRDefault="00ED68FC" w:rsidP="001027C3">
      <w:r>
        <w:separator/>
      </w:r>
    </w:p>
  </w:endnote>
  <w:endnote w:type="continuationSeparator" w:id="1">
    <w:p w:rsidR="00ED68FC" w:rsidRDefault="00ED68FC" w:rsidP="00102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8FC" w:rsidRDefault="00ED68FC">
    <w:pPr>
      <w:pStyle w:val="Footer"/>
      <w:jc w:val="right"/>
    </w:pPr>
    <w:fldSimple w:instr="PAGE   \* MERGEFORMAT">
      <w:r>
        <w:rPr>
          <w:noProof/>
        </w:rPr>
        <w:t>11</w:t>
      </w:r>
    </w:fldSimple>
  </w:p>
  <w:p w:rsidR="00ED68FC" w:rsidRDefault="00ED6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8FC" w:rsidRDefault="00ED68FC" w:rsidP="001027C3">
      <w:r>
        <w:separator/>
      </w:r>
    </w:p>
  </w:footnote>
  <w:footnote w:type="continuationSeparator" w:id="1">
    <w:p w:rsidR="00ED68FC" w:rsidRDefault="00ED68FC" w:rsidP="001027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73E4"/>
    <w:rsid w:val="000023DF"/>
    <w:rsid w:val="0001247B"/>
    <w:rsid w:val="000345D6"/>
    <w:rsid w:val="000A1691"/>
    <w:rsid w:val="000F6717"/>
    <w:rsid w:val="000F78B5"/>
    <w:rsid w:val="00101559"/>
    <w:rsid w:val="001027C3"/>
    <w:rsid w:val="00126DEB"/>
    <w:rsid w:val="001301A9"/>
    <w:rsid w:val="0013504F"/>
    <w:rsid w:val="0013594F"/>
    <w:rsid w:val="00136703"/>
    <w:rsid w:val="0018180B"/>
    <w:rsid w:val="001C58E8"/>
    <w:rsid w:val="001E0A03"/>
    <w:rsid w:val="001E6277"/>
    <w:rsid w:val="002157BA"/>
    <w:rsid w:val="002245C8"/>
    <w:rsid w:val="00241B16"/>
    <w:rsid w:val="002965F0"/>
    <w:rsid w:val="002B2881"/>
    <w:rsid w:val="002C4BE2"/>
    <w:rsid w:val="0032015F"/>
    <w:rsid w:val="00336EF9"/>
    <w:rsid w:val="0034487D"/>
    <w:rsid w:val="003459C7"/>
    <w:rsid w:val="003C15FB"/>
    <w:rsid w:val="003E2099"/>
    <w:rsid w:val="004B13DE"/>
    <w:rsid w:val="004C1D10"/>
    <w:rsid w:val="005324D0"/>
    <w:rsid w:val="00546D3B"/>
    <w:rsid w:val="0056127A"/>
    <w:rsid w:val="00566468"/>
    <w:rsid w:val="00567D52"/>
    <w:rsid w:val="00571E56"/>
    <w:rsid w:val="005A0BC1"/>
    <w:rsid w:val="005E4185"/>
    <w:rsid w:val="00606C50"/>
    <w:rsid w:val="00666419"/>
    <w:rsid w:val="00681638"/>
    <w:rsid w:val="006E6A43"/>
    <w:rsid w:val="007016CF"/>
    <w:rsid w:val="00726A92"/>
    <w:rsid w:val="00743CDD"/>
    <w:rsid w:val="007952B8"/>
    <w:rsid w:val="00797334"/>
    <w:rsid w:val="00837F61"/>
    <w:rsid w:val="008573E4"/>
    <w:rsid w:val="00875155"/>
    <w:rsid w:val="008923A3"/>
    <w:rsid w:val="008D56A7"/>
    <w:rsid w:val="008F4D59"/>
    <w:rsid w:val="0097672A"/>
    <w:rsid w:val="009A57D0"/>
    <w:rsid w:val="009F4C52"/>
    <w:rsid w:val="00A2154B"/>
    <w:rsid w:val="00A22B3E"/>
    <w:rsid w:val="00A23C51"/>
    <w:rsid w:val="00A50134"/>
    <w:rsid w:val="00A83EF9"/>
    <w:rsid w:val="00AC0878"/>
    <w:rsid w:val="00AE414B"/>
    <w:rsid w:val="00AF623A"/>
    <w:rsid w:val="00B11F4C"/>
    <w:rsid w:val="00B143C0"/>
    <w:rsid w:val="00B254C2"/>
    <w:rsid w:val="00B31B8E"/>
    <w:rsid w:val="00BB1D28"/>
    <w:rsid w:val="00BB5C15"/>
    <w:rsid w:val="00BC0EB6"/>
    <w:rsid w:val="00BF5683"/>
    <w:rsid w:val="00C20F44"/>
    <w:rsid w:val="00C472DD"/>
    <w:rsid w:val="00C83BFD"/>
    <w:rsid w:val="00C93FF1"/>
    <w:rsid w:val="00CA673C"/>
    <w:rsid w:val="00CA6DFA"/>
    <w:rsid w:val="00D72CF7"/>
    <w:rsid w:val="00DA2382"/>
    <w:rsid w:val="00DB43EF"/>
    <w:rsid w:val="00DF44CE"/>
    <w:rsid w:val="00DF48D4"/>
    <w:rsid w:val="00E84A81"/>
    <w:rsid w:val="00ED68FC"/>
    <w:rsid w:val="00F000CA"/>
    <w:rsid w:val="00F16CFD"/>
    <w:rsid w:val="00F329F7"/>
    <w:rsid w:val="00F81B0E"/>
    <w:rsid w:val="00F873DF"/>
    <w:rsid w:val="00FA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6A7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56A7"/>
    <w:pPr>
      <w:keepNext/>
      <w:ind w:firstLine="720"/>
      <w:jc w:val="both"/>
      <w:outlineLvl w:val="4"/>
    </w:pPr>
    <w:rPr>
      <w:b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D56A7"/>
    <w:pPr>
      <w:keepNext/>
      <w:ind w:left="3600" w:hanging="3600"/>
      <w:outlineLvl w:val="5"/>
    </w:pPr>
    <w:rPr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D56A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D56A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8D56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uiPriority w:val="99"/>
    <w:rsid w:val="008D56A7"/>
    <w:pPr>
      <w:autoSpaceDE w:val="0"/>
      <w:autoSpaceDN w:val="0"/>
      <w:adjustRightInd w:val="0"/>
      <w:ind w:right="19772"/>
    </w:pPr>
    <w:rPr>
      <w:rFonts w:ascii="Courier New" w:eastAsia="Times New Roman" w:hAnsi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952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52B8"/>
    <w:rPr>
      <w:rFonts w:ascii="Tahoma" w:hAnsi="Tahoma" w:cs="Tahoma"/>
      <w:sz w:val="16"/>
      <w:szCs w:val="16"/>
      <w:lang w:eastAsia="ru-RU"/>
    </w:rPr>
  </w:style>
  <w:style w:type="paragraph" w:styleId="BodyText2">
    <w:name w:val="Body Text 2"/>
    <w:basedOn w:val="Normal"/>
    <w:link w:val="BodyText2Char"/>
    <w:uiPriority w:val="99"/>
    <w:semiHidden/>
    <w:rsid w:val="001E6277"/>
    <w:pPr>
      <w:spacing w:line="360" w:lineRule="auto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E6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472DD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Header">
    <w:name w:val="header"/>
    <w:basedOn w:val="Normal"/>
    <w:link w:val="HeaderChar"/>
    <w:uiPriority w:val="99"/>
    <w:rsid w:val="001027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027C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1027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027C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40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DCA53493C6BC821D022A51827E645F75D36318E9F261773BD4B205F0842D5A66A5663DDCDB6387BF1976C64E8D57C92B6552DF6CF13092FEV6O" TargetMode="External"/><Relationship Id="rId13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18" Type="http://schemas.openxmlformats.org/officeDocument/2006/relationships/hyperlink" Target="consultantplus://offline/ref=62DCA53493C6BC821D022A51827E645F75D36318E9F261773BD4B205F0842D5A66A5663DDCDE6580BB1976C64E8D57C92B6552DF6CF13092FEV6O" TargetMode="External"/><Relationship Id="rId26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7" Type="http://schemas.openxmlformats.org/officeDocument/2006/relationships/hyperlink" Target="consultantplus://offline/ref=62DCA53493C6BC821D022A51827E645F75D36318E9F261773BD4B205F0842D5A66A5663DDCDF6381B91976C64E8D57C92B6552DF6CF13092FEV6O" TargetMode="External"/><Relationship Id="rId12" Type="http://schemas.openxmlformats.org/officeDocument/2006/relationships/hyperlink" Target="consultantplus://offline/ref=62DCA53493C6BC821D022A51827E645F75D36318E9F261773BD4B205F0842D5A66A5663DDCDE608ABD1976C64E8D57C92B6552DF6CF13092FEV6O" TargetMode="External"/><Relationship Id="rId17" Type="http://schemas.openxmlformats.org/officeDocument/2006/relationships/hyperlink" Target="consultantplus://offline/ref=62DCA53493C6BC821D022A51827E645F75D36318E9F261773BD4B205F0842D5A66A5663DDCDE648BB91976C64E8D57C92B6552DF6CF13092FEV6O" TargetMode="External"/><Relationship Id="rId25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0" Type="http://schemas.openxmlformats.org/officeDocument/2006/relationships/hyperlink" Target="consultantplus://offline/ref=62DCA53493C6BC821D022A51827E645F75D36318E9F261773BD4B205F0842D5A66A5663DDCDE668ABC1976C64E8D57C92B6552DF6CF13092FEV6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DCA53493C6BC821D022A51827E645F75D36318E9F261773BD4B205F0842D5A66A5663DDCDF6184BB1976C64E8D57C92B6552DF6CF13092FEV6O" TargetMode="External"/><Relationship Id="rId11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4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2DCA53493C6BC821D022A51827E645F75D36318EBF161773BD4B205F0842D5A66A56638DBDE6888EB4366C207D85BD72B7B4DDD72F2F3V9O" TargetMode="External"/><Relationship Id="rId23" Type="http://schemas.openxmlformats.org/officeDocument/2006/relationships/hyperlink" Target="consultantplus://offline/ref=62DCA53493C6BC821D022A51827E645F75D36318E9F261773BD4B205F0842D5A66A56639DED66988EB4366C207D85BD72B7B4DDD72F2F3V9O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62DCA53493C6BC821D022A51827E645F75D36318E9F261773BD4B205F0842D5A66A5663DDCDF6782BF1976C64E8D57C92B6552DF6CF13092FEV6O" TargetMode="External"/><Relationship Id="rId19" Type="http://schemas.openxmlformats.org/officeDocument/2006/relationships/hyperlink" Target="consultantplus://offline/ref=62DCA53493C6BC821D022A51827E645F75D36318E9F261773BD4B205F0842D5A66A5663DDCDE658ABA1976C64E8D57C92B6552DF6CF13092FEV6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62DCA53493C6BC821D022A51827E645F75D36318E9F261773BD4B205F0842D5A66A5663DDCDF6686BA1976C64E8D57C92B6552DF6CF13092FEV6O" TargetMode="External"/><Relationship Id="rId14" Type="http://schemas.openxmlformats.org/officeDocument/2006/relationships/hyperlink" Target="consultantplus://offline/ref=62DCA53493C6BC821D022A51827E645F75D36318E9F261773BD4B205F0842D5A66A5663DD8D96188EB4366C207D85BD72B7B4DDD72F2F3V9O" TargetMode="External"/><Relationship Id="rId22" Type="http://schemas.openxmlformats.org/officeDocument/2006/relationships/hyperlink" Target="consultantplus://offline/ref=62DCA53493C6BC821D022A51827E645F75D36318E9F261773BD4B205F0842D5A66A5663DDCDF6786B61976C64E8D57C92B6552DF6CF13092FEV6O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11</Pages>
  <Words>4715</Words>
  <Characters>26878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Admin</cp:lastModifiedBy>
  <cp:revision>11</cp:revision>
  <cp:lastPrinted>2020-11-17T12:30:00Z</cp:lastPrinted>
  <dcterms:created xsi:type="dcterms:W3CDTF">2020-11-12T09:42:00Z</dcterms:created>
  <dcterms:modified xsi:type="dcterms:W3CDTF">2020-11-17T12:30:00Z</dcterms:modified>
</cp:coreProperties>
</file>