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F9334E" w:rsidRDefault="00F9334E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Пояснительная записка к  проекту решения</w:t>
      </w: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«О бюджете 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муниципального образования «</w:t>
      </w:r>
      <w:proofErr w:type="spellStart"/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Мглинск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ий</w:t>
      </w:r>
      <w:proofErr w:type="spellEnd"/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район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»</w:t>
      </w: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на 201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9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год  и на плановый период</w:t>
      </w:r>
    </w:p>
    <w:p w:rsidR="00982B2A" w:rsidRPr="00416655" w:rsidRDefault="00982B2A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>20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20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и 20</w:t>
      </w:r>
      <w:r w:rsidR="00A73430">
        <w:rPr>
          <w:rFonts w:ascii="Times New Roman" w:eastAsia="Arial Unicode MS" w:hAnsi="Times New Roman" w:cs="Times New Roman"/>
          <w:b/>
          <w:sz w:val="40"/>
          <w:szCs w:val="40"/>
        </w:rPr>
        <w:t>2</w:t>
      </w:r>
      <w:r w:rsidR="004C1A56">
        <w:rPr>
          <w:rFonts w:ascii="Times New Roman" w:eastAsia="Arial Unicode MS" w:hAnsi="Times New Roman" w:cs="Times New Roman"/>
          <w:b/>
          <w:sz w:val="40"/>
          <w:szCs w:val="40"/>
        </w:rPr>
        <w:t>1</w:t>
      </w:r>
      <w:r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годов»</w:t>
      </w:r>
      <w:r w:rsidR="00677326" w:rsidRPr="00416655">
        <w:rPr>
          <w:rFonts w:ascii="Times New Roman" w:eastAsia="Arial Unicode MS" w:hAnsi="Times New Roman" w:cs="Times New Roman"/>
          <w:b/>
          <w:sz w:val="40"/>
          <w:szCs w:val="40"/>
        </w:rPr>
        <w:t xml:space="preserve">  </w:t>
      </w:r>
    </w:p>
    <w:p w:rsidR="003D2547" w:rsidRPr="00416655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Pr="00416655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Default="003D2547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674150" w:rsidRPr="00982B2A" w:rsidRDefault="00674150" w:rsidP="00982B2A">
      <w:pPr>
        <w:jc w:val="center"/>
        <w:rPr>
          <w:rFonts w:ascii="Times New Roman" w:eastAsia="Arial Unicode MS" w:hAnsi="Times New Roman" w:cs="Times New Roman"/>
          <w:b/>
          <w:sz w:val="40"/>
          <w:szCs w:val="40"/>
        </w:rPr>
      </w:pPr>
    </w:p>
    <w:p w:rsidR="003D2547" w:rsidRPr="00A37FA0" w:rsidRDefault="003D2547" w:rsidP="003D2547">
      <w:pPr>
        <w:pStyle w:val="1"/>
        <w:jc w:val="center"/>
        <w:rPr>
          <w:b/>
          <w:snapToGrid w:val="0"/>
          <w:kern w:val="28"/>
          <w:szCs w:val="28"/>
        </w:rPr>
      </w:pPr>
      <w:bookmarkStart w:id="0" w:name="_Toc171335402"/>
      <w:bookmarkStart w:id="1" w:name="_Toc210550682"/>
      <w:bookmarkStart w:id="2" w:name="_Toc210550853"/>
      <w:r w:rsidRPr="00A37FA0">
        <w:rPr>
          <w:b/>
          <w:snapToGrid w:val="0"/>
          <w:kern w:val="28"/>
          <w:szCs w:val="28"/>
        </w:rPr>
        <w:t>ВВЕДЕНИЕ</w:t>
      </w:r>
      <w:bookmarkEnd w:id="0"/>
      <w:bookmarkEnd w:id="1"/>
      <w:bookmarkEnd w:id="2"/>
    </w:p>
    <w:p w:rsidR="00B83F46" w:rsidRDefault="00B83F46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03F6" w:rsidRPr="00A37FA0" w:rsidRDefault="004603F6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Пояснительная записка содержит аналитические материалы по проектировкам </w:t>
      </w:r>
      <w:r w:rsidR="00866229" w:rsidRPr="00A37F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C73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A519C8" w:rsidRPr="00A37FA0">
        <w:rPr>
          <w:rFonts w:ascii="Times New Roman" w:hAnsi="Times New Roman" w:cs="Times New Roman"/>
          <w:sz w:val="28"/>
          <w:szCs w:val="28"/>
        </w:rPr>
        <w:t>Мглинск</w:t>
      </w:r>
      <w:r w:rsidR="00FC73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A519C8"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3E1">
        <w:rPr>
          <w:rFonts w:ascii="Times New Roman" w:hAnsi="Times New Roman" w:cs="Times New Roman"/>
          <w:sz w:val="28"/>
          <w:szCs w:val="28"/>
        </w:rPr>
        <w:t>»</w:t>
      </w:r>
      <w:r w:rsidR="00866229"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Pr="00A37FA0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Pr="00A37FA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A37FA0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66229" w:rsidRPr="00A37FA0" w:rsidRDefault="001A1EA0" w:rsidP="00F826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FA0">
        <w:rPr>
          <w:rFonts w:ascii="Times New Roman" w:hAnsi="Times New Roman" w:cs="Times New Roman"/>
          <w:sz w:val="28"/>
          <w:szCs w:val="28"/>
        </w:rPr>
        <w:t xml:space="preserve">Составление проекта бюджета </w:t>
      </w:r>
      <w:r w:rsidR="00FC73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A519C8" w:rsidRPr="00A37FA0">
        <w:rPr>
          <w:rFonts w:ascii="Times New Roman" w:hAnsi="Times New Roman" w:cs="Times New Roman"/>
          <w:sz w:val="28"/>
          <w:szCs w:val="28"/>
        </w:rPr>
        <w:t>Мглинск</w:t>
      </w:r>
      <w:r w:rsidR="00FC73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FC73E1">
        <w:rPr>
          <w:rFonts w:ascii="Times New Roman" w:hAnsi="Times New Roman" w:cs="Times New Roman"/>
          <w:sz w:val="28"/>
          <w:szCs w:val="28"/>
        </w:rPr>
        <w:t xml:space="preserve"> </w:t>
      </w:r>
      <w:r w:rsidR="00A519C8" w:rsidRPr="00A37FA0">
        <w:rPr>
          <w:rFonts w:ascii="Times New Roman" w:hAnsi="Times New Roman" w:cs="Times New Roman"/>
          <w:sz w:val="28"/>
          <w:szCs w:val="28"/>
        </w:rPr>
        <w:t>район</w:t>
      </w:r>
      <w:r w:rsidR="00FC73E1">
        <w:rPr>
          <w:rFonts w:ascii="Times New Roman" w:hAnsi="Times New Roman" w:cs="Times New Roman"/>
          <w:sz w:val="28"/>
          <w:szCs w:val="28"/>
        </w:rPr>
        <w:t>»</w:t>
      </w:r>
      <w:r w:rsidRPr="00A37FA0">
        <w:rPr>
          <w:rFonts w:ascii="Times New Roman" w:hAnsi="Times New Roman" w:cs="Times New Roman"/>
          <w:sz w:val="28"/>
          <w:szCs w:val="28"/>
        </w:rPr>
        <w:t xml:space="preserve"> осуществляется в формате «скользящей трехлетки» с распределением расходов бюджета </w:t>
      </w:r>
      <w:r w:rsidR="00830EE8" w:rsidRPr="00A37FA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37FA0">
        <w:rPr>
          <w:rFonts w:ascii="Times New Roman" w:hAnsi="Times New Roman" w:cs="Times New Roman"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расходов, а также главным распорядителям</w:t>
      </w:r>
      <w:r w:rsidR="00043DB3" w:rsidRPr="00A37FA0">
        <w:rPr>
          <w:rFonts w:ascii="Times New Roman" w:hAnsi="Times New Roman" w:cs="Times New Roman"/>
          <w:sz w:val="28"/>
          <w:szCs w:val="28"/>
        </w:rPr>
        <w:t xml:space="preserve"> (распорядителям)</w:t>
      </w:r>
      <w:r w:rsidRPr="00A37FA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984F54">
        <w:rPr>
          <w:rFonts w:ascii="Times New Roman" w:hAnsi="Times New Roman" w:cs="Times New Roman"/>
          <w:sz w:val="28"/>
          <w:szCs w:val="28"/>
        </w:rPr>
        <w:t xml:space="preserve"> и</w:t>
      </w:r>
      <w:r w:rsidRPr="00A37FA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84F54">
        <w:rPr>
          <w:rFonts w:ascii="Times New Roman" w:hAnsi="Times New Roman" w:cs="Times New Roman"/>
          <w:sz w:val="28"/>
          <w:szCs w:val="28"/>
        </w:rPr>
        <w:t>ам</w:t>
      </w:r>
      <w:r w:rsidRPr="00A37FA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66229" w:rsidRPr="00A37FA0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и видам расходов классификации расходов бюджета («функциональная структура расходов»)</w:t>
      </w:r>
      <w:r w:rsidR="00984F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4D23" w:rsidRPr="00774D23" w:rsidRDefault="00774D23" w:rsidP="00774D23">
      <w:pPr>
        <w:pStyle w:val="ConsNormal"/>
        <w:widowControl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на 2019 – 2021 годы сформированы с учетом обязательств по соблюдению показателей сбалансированности бюджета, принятых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Мглинским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районом</w:t>
      </w:r>
      <w:r w:rsidRPr="00774D23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 </w:t>
      </w:r>
      <w:r>
        <w:rPr>
          <w:rFonts w:ascii="Times New Roman" w:hAnsi="Times New Roman" w:cs="Times New Roman"/>
          <w:sz w:val="28"/>
          <w:szCs w:val="28"/>
        </w:rPr>
        <w:t>Департаментом финансов Брянской области</w:t>
      </w:r>
      <w:r w:rsidRPr="00774D23">
        <w:rPr>
          <w:rFonts w:ascii="Times New Roman" w:hAnsi="Times New Roman" w:cs="Times New Roman"/>
          <w:sz w:val="28"/>
          <w:szCs w:val="28"/>
        </w:rPr>
        <w:t xml:space="preserve"> соглашениями.</w:t>
      </w:r>
    </w:p>
    <w:p w:rsidR="00774D23" w:rsidRPr="00774D23" w:rsidRDefault="00774D23" w:rsidP="00774D23">
      <w:pPr>
        <w:pStyle w:val="Con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Основными подходами к планированию бюджетных ассигнований на 2019 год и на плановый период 2020 и 2021 годов являются </w:t>
      </w:r>
      <w:proofErr w:type="gramStart"/>
      <w:r w:rsidRPr="00774D23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774D23">
        <w:rPr>
          <w:rFonts w:ascii="Times New Roman" w:hAnsi="Times New Roman" w:cs="Times New Roman"/>
          <w:sz w:val="28"/>
          <w:szCs w:val="28"/>
        </w:rPr>
        <w:t>: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1) в качестве объемов бюджетных ассигнований на исполнение действующих обязательств на 2019 – 2021 годы приняты расходы, утвержденные </w:t>
      </w:r>
      <w:r w:rsidR="001D7476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1D747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1D7476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</w:t>
      </w:r>
      <w:r w:rsidRPr="00774D23">
        <w:rPr>
          <w:rFonts w:ascii="Times New Roman" w:hAnsi="Times New Roman" w:cs="Times New Roman"/>
          <w:sz w:val="28"/>
          <w:szCs w:val="28"/>
        </w:rPr>
        <w:t xml:space="preserve"> от </w:t>
      </w:r>
      <w:r w:rsidR="001D7476">
        <w:rPr>
          <w:rFonts w:ascii="Times New Roman" w:hAnsi="Times New Roman" w:cs="Times New Roman"/>
          <w:sz w:val="28"/>
          <w:szCs w:val="28"/>
        </w:rPr>
        <w:t>26</w:t>
      </w:r>
      <w:r w:rsidRPr="00774D23">
        <w:rPr>
          <w:rFonts w:ascii="Times New Roman" w:hAnsi="Times New Roman" w:cs="Times New Roman"/>
          <w:sz w:val="28"/>
          <w:szCs w:val="28"/>
        </w:rPr>
        <w:t xml:space="preserve"> декабря 2017 года № </w:t>
      </w:r>
      <w:r w:rsidR="001D7476">
        <w:rPr>
          <w:rFonts w:ascii="Times New Roman" w:hAnsi="Times New Roman" w:cs="Times New Roman"/>
          <w:sz w:val="28"/>
          <w:szCs w:val="28"/>
        </w:rPr>
        <w:t>5 -327</w:t>
      </w:r>
      <w:r w:rsidRPr="00774D23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1D74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1D7476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1D747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74D23">
        <w:rPr>
          <w:rFonts w:ascii="Times New Roman" w:hAnsi="Times New Roman" w:cs="Times New Roman"/>
          <w:sz w:val="28"/>
          <w:szCs w:val="28"/>
        </w:rPr>
        <w:t xml:space="preserve"> на 2018 год и на плановый период 2019 и 2020 годов»</w:t>
      </w:r>
      <w:r w:rsidR="001D7476">
        <w:rPr>
          <w:rFonts w:ascii="Times New Roman" w:hAnsi="Times New Roman" w:cs="Times New Roman"/>
          <w:sz w:val="28"/>
          <w:szCs w:val="28"/>
        </w:rPr>
        <w:t xml:space="preserve"> в первоначальной редакции</w:t>
      </w:r>
      <w:r w:rsidRPr="00774D23">
        <w:rPr>
          <w:rFonts w:ascii="Times New Roman" w:hAnsi="Times New Roman" w:cs="Times New Roman"/>
          <w:sz w:val="28"/>
          <w:szCs w:val="28"/>
        </w:rPr>
        <w:t>;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2) 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действия;</w:t>
      </w:r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D23">
        <w:rPr>
          <w:rFonts w:ascii="Times New Roman" w:hAnsi="Times New Roman" w:cs="Times New Roman"/>
          <w:sz w:val="28"/>
          <w:szCs w:val="28"/>
        </w:rPr>
        <w:t>3) в составе бюджетных ассигнований предусмотрены средства в части повышения оплаты труда отдельных категорий работников 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деятельности);</w:t>
      </w:r>
      <w:proofErr w:type="gramEnd"/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4) предусмотрены ассигнования в целях реализации Федерального закона от 28.12.2017 № 421-ФЗ «О внесении изменений в отдельные законодательные акты Российской Федерации в части повышения минимального </w:t>
      </w:r>
      <w:proofErr w:type="gramStart"/>
      <w:r w:rsidRPr="00774D23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D23">
        <w:rPr>
          <w:rFonts w:ascii="Times New Roman" w:hAnsi="Times New Roman" w:cs="Times New Roman"/>
          <w:sz w:val="28"/>
          <w:szCs w:val="28"/>
        </w:rPr>
        <w:t xml:space="preserve"> до прожиточного минимума трудоспособного населения» в связи с ростом минимального размера оплаты труда до 11 280 рублей с 1 января 2019 года;</w:t>
      </w:r>
    </w:p>
    <w:p w:rsid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5) предусмотрены ассигнования с целью индексации отдельных статей расходов</w:t>
      </w:r>
      <w:r w:rsidR="001D7476">
        <w:rPr>
          <w:rFonts w:ascii="Times New Roman" w:hAnsi="Times New Roman" w:cs="Times New Roman"/>
          <w:sz w:val="28"/>
          <w:szCs w:val="28"/>
        </w:rPr>
        <w:t>;</w:t>
      </w:r>
    </w:p>
    <w:p w:rsidR="001D7476" w:rsidRPr="00774D23" w:rsidRDefault="001D7476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6) запланированы бюджетные ассигнования по отдельным направлениям расходов,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которым будет осуществляться из федерального и областного бюджетов.</w:t>
      </w:r>
      <w:proofErr w:type="gramEnd"/>
    </w:p>
    <w:p w:rsidR="00774D23" w:rsidRPr="00774D23" w:rsidRDefault="00774D23" w:rsidP="00774D2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lastRenderedPageBreak/>
        <w:t>Основными целями (приоритетами) бюджетной политики на 2019 – 2021 годы являются: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1) обеспечение сбалансированности </w:t>
      </w:r>
      <w:r w:rsidR="001D7476">
        <w:rPr>
          <w:rFonts w:ascii="Times New Roman" w:hAnsi="Times New Roman" w:cs="Times New Roman"/>
          <w:sz w:val="28"/>
          <w:szCs w:val="28"/>
        </w:rPr>
        <w:t xml:space="preserve"> местных </w:t>
      </w:r>
      <w:r w:rsidRPr="00774D23">
        <w:rPr>
          <w:rFonts w:ascii="Times New Roman" w:hAnsi="Times New Roman" w:cs="Times New Roman"/>
          <w:sz w:val="28"/>
          <w:szCs w:val="28"/>
        </w:rPr>
        <w:t>бюджето</w:t>
      </w:r>
      <w:r w:rsidR="001D7476">
        <w:rPr>
          <w:rFonts w:ascii="Times New Roman" w:hAnsi="Times New Roman" w:cs="Times New Roman"/>
          <w:sz w:val="28"/>
          <w:szCs w:val="28"/>
        </w:rPr>
        <w:t xml:space="preserve">в </w:t>
      </w:r>
      <w:r w:rsidRPr="00774D23">
        <w:rPr>
          <w:rFonts w:ascii="Times New Roman" w:hAnsi="Times New Roman" w:cs="Times New Roman"/>
          <w:sz w:val="28"/>
          <w:szCs w:val="28"/>
        </w:rPr>
        <w:t>в рамках принятых обязательств в соответствии с заключенными соглашениями;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 xml:space="preserve">3) ограничение принятия новых расходных обязательств </w:t>
      </w:r>
      <w:r w:rsidR="001D7476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774D2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D7476">
        <w:rPr>
          <w:rFonts w:ascii="Times New Roman" w:hAnsi="Times New Roman" w:cs="Times New Roman"/>
          <w:sz w:val="28"/>
          <w:szCs w:val="28"/>
        </w:rPr>
        <w:t>ов</w:t>
      </w:r>
      <w:r w:rsidRPr="00774D23">
        <w:rPr>
          <w:rFonts w:ascii="Times New Roman" w:hAnsi="Times New Roman" w:cs="Times New Roman"/>
          <w:sz w:val="28"/>
          <w:szCs w:val="28"/>
        </w:rPr>
        <w:t xml:space="preserve">, </w:t>
      </w:r>
      <w:r w:rsidR="001D7476">
        <w:rPr>
          <w:rFonts w:ascii="Times New Roman" w:hAnsi="Times New Roman" w:cs="Times New Roman"/>
          <w:sz w:val="28"/>
          <w:szCs w:val="28"/>
        </w:rPr>
        <w:t>минимизация</w:t>
      </w:r>
      <w:r w:rsidRPr="00774D23">
        <w:rPr>
          <w:rFonts w:ascii="Times New Roman" w:hAnsi="Times New Roman" w:cs="Times New Roman"/>
          <w:sz w:val="28"/>
          <w:szCs w:val="28"/>
        </w:rPr>
        <w:t xml:space="preserve"> кредиторской задолженности;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5) совершенствование нормативного правового регулирования и методологии управления общественными финансами;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6) интеграция методов проектного управления в деятельности органов государственной власти</w:t>
      </w:r>
      <w:r w:rsidR="001D7476">
        <w:rPr>
          <w:rFonts w:ascii="Times New Roman" w:hAnsi="Times New Roman" w:cs="Times New Roman"/>
          <w:sz w:val="28"/>
          <w:szCs w:val="28"/>
        </w:rPr>
        <w:t xml:space="preserve"> и местного самоуправления</w:t>
      </w:r>
      <w:r w:rsidRPr="00774D23">
        <w:rPr>
          <w:rFonts w:ascii="Times New Roman" w:hAnsi="Times New Roman" w:cs="Times New Roman"/>
          <w:sz w:val="28"/>
          <w:szCs w:val="28"/>
        </w:rPr>
        <w:t>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региона;</w:t>
      </w:r>
    </w:p>
    <w:p w:rsidR="00774D23" w:rsidRP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системы;</w:t>
      </w:r>
    </w:p>
    <w:p w:rsidR="00774D23" w:rsidRDefault="00774D23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D23">
        <w:rPr>
          <w:rFonts w:ascii="Times New Roman" w:hAnsi="Times New Roman" w:cs="Times New Roman"/>
          <w:sz w:val="28"/>
          <w:szCs w:val="28"/>
        </w:rPr>
        <w:t>10) 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3D0EEC" w:rsidRPr="00774D23" w:rsidRDefault="003D0EEC" w:rsidP="00774D23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0EEC" w:rsidRDefault="003D0EEC" w:rsidP="003D0EEC">
      <w:pPr>
        <w:spacing w:after="0" w:line="252" w:lineRule="auto"/>
        <w:jc w:val="center"/>
        <w:rPr>
          <w:rFonts w:ascii="Times New Roman" w:hAnsi="Times New Roman" w:cs="Times New Roman"/>
          <w:b/>
          <w:snapToGrid w:val="0"/>
          <w:kern w:val="28"/>
          <w:szCs w:val="28"/>
        </w:rPr>
      </w:pP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СТ</w:t>
      </w:r>
      <w:r w:rsidR="00F27CDA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РУКТУРА ПРОЕКТА</w:t>
      </w:r>
    </w:p>
    <w:p w:rsidR="00F27CDA" w:rsidRPr="003D0EEC" w:rsidRDefault="00F27CDA" w:rsidP="003D0EEC">
      <w:pPr>
        <w:spacing w:after="0" w:line="252" w:lineRule="auto"/>
        <w:jc w:val="center"/>
        <w:rPr>
          <w:rFonts w:ascii="Times New Roman" w:hAnsi="Times New Roman" w:cs="Times New Roman"/>
          <w:b/>
          <w:snapToGrid w:val="0"/>
          <w:kern w:val="28"/>
          <w:szCs w:val="28"/>
        </w:rPr>
      </w:pP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РЕШЕНИЯ  МГЛИНСКОГО РАЙОННОГО СОВЕТА НАРОДНЫХ ДЕПУТАТОВ «О БЮДЖЕТЕ 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МУНИЦИПАЛЬНОГО ОБРАЗОВАНИЯ «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МГЛИНСК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ИЙ 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РАЙОН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» 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НА 201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9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 ГОД И НА ПЛАНОВЫЙ ПЕРИОД 20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20</w:t>
      </w:r>
      <w:proofErr w:type="gramStart"/>
      <w:r w:rsidR="00E8240D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 И</w:t>
      </w:r>
      <w:proofErr w:type="gramEnd"/>
      <w:r w:rsidR="00E8240D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 20</w:t>
      </w:r>
      <w:r w:rsidR="00FC73E1"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>21</w:t>
      </w:r>
      <w:r w:rsidRPr="003D0EEC">
        <w:rPr>
          <w:rFonts w:ascii="Times New Roman" w:hAnsi="Times New Roman" w:cs="Times New Roman"/>
          <w:b/>
          <w:snapToGrid w:val="0"/>
          <w:kern w:val="28"/>
          <w:szCs w:val="28"/>
        </w:rPr>
        <w:t xml:space="preserve"> ГОДОВ»</w:t>
      </w:r>
    </w:p>
    <w:p w:rsidR="003D0EEC" w:rsidRDefault="003D0EEC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CDA" w:rsidRPr="00A37FA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Pr="00A37FA0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A37FA0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«О бюджете </w:t>
      </w:r>
      <w:r w:rsidR="00FC73E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A37FA0">
        <w:rPr>
          <w:rFonts w:ascii="Times New Roman" w:hAnsi="Times New Roman" w:cs="Times New Roman"/>
          <w:sz w:val="28"/>
          <w:szCs w:val="28"/>
        </w:rPr>
        <w:t>Мглинск</w:t>
      </w:r>
      <w:r w:rsidR="00FC73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3E1">
        <w:rPr>
          <w:rFonts w:ascii="Times New Roman" w:hAnsi="Times New Roman" w:cs="Times New Roman"/>
          <w:sz w:val="28"/>
          <w:szCs w:val="28"/>
        </w:rPr>
        <w:t>»</w:t>
      </w:r>
      <w:r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2E34A6" w:rsidRPr="00A37FA0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A37FA0">
        <w:rPr>
          <w:rFonts w:ascii="Times New Roman" w:hAnsi="Times New Roman" w:cs="Times New Roman"/>
          <w:sz w:val="28"/>
          <w:szCs w:val="28"/>
        </w:rPr>
        <w:t xml:space="preserve"> годов» включает </w:t>
      </w:r>
      <w:r w:rsidR="00CF7D5F">
        <w:rPr>
          <w:rFonts w:ascii="Times New Roman" w:hAnsi="Times New Roman" w:cs="Times New Roman"/>
          <w:sz w:val="28"/>
          <w:szCs w:val="28"/>
        </w:rPr>
        <w:t>2</w:t>
      </w:r>
      <w:r w:rsidR="00FD03DB">
        <w:rPr>
          <w:rFonts w:ascii="Times New Roman" w:hAnsi="Times New Roman" w:cs="Times New Roman"/>
          <w:sz w:val="28"/>
          <w:szCs w:val="28"/>
        </w:rPr>
        <w:t xml:space="preserve">0 </w:t>
      </w:r>
      <w:r w:rsidRPr="00A37FA0">
        <w:rPr>
          <w:rFonts w:ascii="Times New Roman" w:hAnsi="Times New Roman" w:cs="Times New Roman"/>
          <w:sz w:val="28"/>
          <w:szCs w:val="28"/>
        </w:rPr>
        <w:t>пункт</w:t>
      </w:r>
      <w:r w:rsidR="00FD03DB">
        <w:rPr>
          <w:rFonts w:ascii="Times New Roman" w:hAnsi="Times New Roman" w:cs="Times New Roman"/>
          <w:sz w:val="28"/>
          <w:szCs w:val="28"/>
        </w:rPr>
        <w:t>ов</w:t>
      </w:r>
      <w:r w:rsidRPr="00A37FA0">
        <w:rPr>
          <w:rFonts w:ascii="Times New Roman" w:hAnsi="Times New Roman" w:cs="Times New Roman"/>
          <w:sz w:val="28"/>
          <w:szCs w:val="28"/>
        </w:rPr>
        <w:t>, краткое содержание которых представлено ниже.</w:t>
      </w:r>
    </w:p>
    <w:p w:rsidR="00FC3290" w:rsidRPr="002E34A6" w:rsidRDefault="00F27CDA" w:rsidP="00FC329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1 решения утверждает основные характеристики бюджета района </w:t>
      </w:r>
      <w:r w:rsidR="002E34A6" w:rsidRPr="002E34A6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FC3290">
        <w:rPr>
          <w:rFonts w:ascii="Times New Roman" w:hAnsi="Times New Roman" w:cs="Times New Roman"/>
          <w:sz w:val="28"/>
          <w:szCs w:val="28"/>
        </w:rPr>
        <w:t xml:space="preserve"> год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</w:t>
      </w:r>
      <w:r w:rsidR="00FC3290" w:rsidRPr="002E34A6">
        <w:rPr>
          <w:rFonts w:ascii="Times New Roman" w:hAnsi="Times New Roman" w:cs="Times New Roman"/>
          <w:sz w:val="28"/>
          <w:szCs w:val="28"/>
        </w:rPr>
        <w:t>(доходы, расходы,</w:t>
      </w:r>
      <w:r w:rsidR="00FD03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03DB">
        <w:rPr>
          <w:rFonts w:ascii="Times New Roman" w:hAnsi="Times New Roman" w:cs="Times New Roman"/>
          <w:sz w:val="28"/>
          <w:szCs w:val="28"/>
        </w:rPr>
        <w:t>дефицит</w:t>
      </w:r>
      <w:proofErr w:type="gramEnd"/>
      <w:r w:rsidR="00FC3290" w:rsidRPr="002E34A6">
        <w:rPr>
          <w:rFonts w:ascii="Times New Roman" w:hAnsi="Times New Roman" w:cs="Times New Roman"/>
          <w:sz w:val="28"/>
          <w:szCs w:val="28"/>
        </w:rPr>
        <w:t xml:space="preserve"> а также верхний предел муниципального внутреннего долга </w:t>
      </w:r>
      <w:proofErr w:type="spellStart"/>
      <w:r w:rsidR="00FC3290" w:rsidRPr="002E34A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FC3290" w:rsidRPr="002E34A6">
        <w:rPr>
          <w:rFonts w:ascii="Times New Roman" w:hAnsi="Times New Roman" w:cs="Times New Roman"/>
          <w:sz w:val="28"/>
          <w:szCs w:val="28"/>
        </w:rPr>
        <w:t xml:space="preserve"> района).</w:t>
      </w:r>
    </w:p>
    <w:p w:rsidR="00F27CDA" w:rsidRPr="002E34A6" w:rsidRDefault="00FC3290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утверждает основные характеристики бюджета района 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годов (доходы, расходы,</w:t>
      </w:r>
      <w:r w:rsidR="00CF7D5F">
        <w:rPr>
          <w:rFonts w:ascii="Times New Roman" w:hAnsi="Times New Roman" w:cs="Times New Roman"/>
          <w:sz w:val="28"/>
          <w:szCs w:val="28"/>
        </w:rPr>
        <w:t xml:space="preserve"> </w:t>
      </w:r>
      <w:r w:rsidR="00FD03DB">
        <w:rPr>
          <w:rFonts w:ascii="Times New Roman" w:hAnsi="Times New Roman" w:cs="Times New Roman"/>
          <w:sz w:val="28"/>
          <w:szCs w:val="28"/>
        </w:rPr>
        <w:t xml:space="preserve">дефицит, 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а также верхний предел муниципального внутреннего долга </w:t>
      </w:r>
      <w:proofErr w:type="spellStart"/>
      <w:r w:rsidR="00F27CDA" w:rsidRPr="002E34A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F27CDA" w:rsidRPr="002E34A6">
        <w:rPr>
          <w:rFonts w:ascii="Times New Roman" w:hAnsi="Times New Roman" w:cs="Times New Roman"/>
          <w:sz w:val="28"/>
          <w:szCs w:val="28"/>
        </w:rPr>
        <w:t xml:space="preserve"> района).</w:t>
      </w:r>
    </w:p>
    <w:p w:rsidR="00FC329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FC3290">
        <w:rPr>
          <w:rFonts w:ascii="Times New Roman" w:hAnsi="Times New Roman" w:cs="Times New Roman"/>
          <w:sz w:val="28"/>
          <w:szCs w:val="28"/>
        </w:rPr>
        <w:t>3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утверждает прогнозируем</w:t>
      </w:r>
      <w:r w:rsidR="00E82A01" w:rsidRPr="002E34A6">
        <w:rPr>
          <w:rFonts w:ascii="Times New Roman" w:hAnsi="Times New Roman" w:cs="Times New Roman"/>
          <w:sz w:val="28"/>
          <w:szCs w:val="28"/>
        </w:rPr>
        <w:t xml:space="preserve">ые доходы бюджета района </w:t>
      </w:r>
      <w:r w:rsidR="002E34A6" w:rsidRPr="002E34A6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67106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671066">
        <w:rPr>
          <w:rFonts w:ascii="Times New Roman" w:hAnsi="Times New Roman" w:cs="Times New Roman"/>
          <w:sz w:val="28"/>
          <w:szCs w:val="28"/>
        </w:rPr>
        <w:t xml:space="preserve"> и 202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671066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F27CDA" w:rsidRPr="002E34A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71066">
        <w:rPr>
          <w:rFonts w:ascii="Times New Roman" w:hAnsi="Times New Roman" w:cs="Times New Roman"/>
          <w:sz w:val="28"/>
          <w:szCs w:val="28"/>
        </w:rPr>
        <w:t>4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утверждает нормативы распределения доходов </w:t>
      </w:r>
      <w:r w:rsidR="002E34A6" w:rsidRPr="002E34A6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 между бюджетом муниципального района и бюджетами поселений.</w:t>
      </w:r>
    </w:p>
    <w:p w:rsidR="00F27CDA" w:rsidRPr="002E34A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lastRenderedPageBreak/>
        <w:t xml:space="preserve">Пункт </w:t>
      </w:r>
      <w:r w:rsidR="00671066">
        <w:rPr>
          <w:rFonts w:ascii="Times New Roman" w:hAnsi="Times New Roman" w:cs="Times New Roman"/>
          <w:sz w:val="28"/>
          <w:szCs w:val="28"/>
        </w:rPr>
        <w:t>5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решения определяет перечень главных администраторов (администраторов) доходов и главных администраторов</w:t>
      </w:r>
      <w:r w:rsidR="00E82A01" w:rsidRPr="002E34A6">
        <w:rPr>
          <w:rFonts w:ascii="Times New Roman" w:hAnsi="Times New Roman" w:cs="Times New Roman"/>
          <w:sz w:val="28"/>
          <w:szCs w:val="28"/>
        </w:rPr>
        <w:t xml:space="preserve"> (администраторов)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</w:t>
      </w:r>
      <w:r w:rsidRPr="002E34A6">
        <w:rPr>
          <w:rFonts w:ascii="Times New Roman" w:hAnsi="Times New Roman" w:cs="Times New Roman"/>
          <w:sz w:val="28"/>
          <w:szCs w:val="28"/>
        </w:rPr>
        <w:softHyphen/>
        <w:t>же</w:t>
      </w:r>
      <w:r w:rsidRPr="002E34A6">
        <w:rPr>
          <w:rFonts w:ascii="Times New Roman" w:hAnsi="Times New Roman" w:cs="Times New Roman"/>
          <w:sz w:val="28"/>
          <w:szCs w:val="28"/>
        </w:rPr>
        <w:softHyphen/>
        <w:t>та района и местных бюджетов</w:t>
      </w:r>
      <w:r w:rsidR="00671066">
        <w:rPr>
          <w:rFonts w:ascii="Times New Roman" w:hAnsi="Times New Roman" w:cs="Times New Roman"/>
          <w:sz w:val="28"/>
          <w:szCs w:val="28"/>
        </w:rPr>
        <w:t>, перечень главных администраторов (администраторов) источников финансирования дефицита бюджета района, перечень главных администраторов (администраторов) доходов бюджета района – органов государственной власти Российской Федерации</w:t>
      </w:r>
      <w:r w:rsidRPr="002E34A6">
        <w:rPr>
          <w:rFonts w:ascii="Times New Roman" w:hAnsi="Times New Roman" w:cs="Times New Roman"/>
          <w:sz w:val="28"/>
          <w:szCs w:val="28"/>
        </w:rPr>
        <w:t>.</w:t>
      </w:r>
    </w:p>
    <w:p w:rsidR="00191930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38582B">
        <w:rPr>
          <w:rFonts w:ascii="Times New Roman" w:hAnsi="Times New Roman" w:cs="Times New Roman"/>
          <w:sz w:val="28"/>
          <w:szCs w:val="28"/>
        </w:rPr>
        <w:t>6</w:t>
      </w:r>
      <w:r w:rsidR="00191930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>решения</w:t>
      </w:r>
    </w:p>
    <w:p w:rsidR="00191930" w:rsidRDefault="00191930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D03DB">
        <w:rPr>
          <w:rFonts w:ascii="Times New Roman" w:hAnsi="Times New Roman" w:cs="Times New Roman"/>
          <w:sz w:val="28"/>
          <w:szCs w:val="28"/>
        </w:rPr>
        <w:t>тверждает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FD03DB">
        <w:rPr>
          <w:rFonts w:ascii="Times New Roman" w:hAnsi="Times New Roman" w:cs="Times New Roman"/>
          <w:sz w:val="28"/>
          <w:szCs w:val="28"/>
        </w:rPr>
        <w:t>ую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FD03DB">
        <w:rPr>
          <w:rFonts w:ascii="Times New Roman" w:hAnsi="Times New Roman" w:cs="Times New Roman"/>
          <w:sz w:val="28"/>
          <w:szCs w:val="28"/>
        </w:rPr>
        <w:t>у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расходов бюджета района 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FD03DB">
        <w:rPr>
          <w:rFonts w:ascii="Times New Roman" w:hAnsi="Times New Roman" w:cs="Times New Roman"/>
          <w:sz w:val="28"/>
          <w:szCs w:val="28"/>
        </w:rPr>
        <w:t xml:space="preserve"> </w:t>
      </w:r>
      <w:r w:rsidR="00B0280A" w:rsidRPr="002E34A6">
        <w:rPr>
          <w:rFonts w:ascii="Times New Roman" w:hAnsi="Times New Roman" w:cs="Times New Roman"/>
          <w:sz w:val="28"/>
          <w:szCs w:val="28"/>
        </w:rPr>
        <w:t>год</w:t>
      </w:r>
      <w:r w:rsidRPr="00191930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FD03DB" w:rsidRDefault="00FD03DB" w:rsidP="00FD03D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Утверждает распределение бюджетных ассигнований по разделам, подразделам, </w:t>
      </w:r>
      <w:r w:rsidRPr="002E34A6">
        <w:rPr>
          <w:rFonts w:ascii="Times New Roman" w:hAnsi="Times New Roman" w:cs="Times New Roman"/>
          <w:sz w:val="28"/>
          <w:szCs w:val="28"/>
        </w:rPr>
        <w:t>целевым статьям (муниципальных программ и непрограммным направлениям деятельности), группам</w:t>
      </w:r>
      <w:r>
        <w:rPr>
          <w:rFonts w:ascii="Times New Roman" w:hAnsi="Times New Roman" w:cs="Times New Roman"/>
          <w:sz w:val="28"/>
          <w:szCs w:val="28"/>
        </w:rPr>
        <w:t xml:space="preserve"> и подгруппам </w:t>
      </w:r>
      <w:r w:rsidRPr="002E34A6">
        <w:rPr>
          <w:rFonts w:ascii="Times New Roman" w:hAnsi="Times New Roman" w:cs="Times New Roman"/>
          <w:sz w:val="28"/>
          <w:szCs w:val="28"/>
        </w:rPr>
        <w:t xml:space="preserve"> видов расходов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</w:t>
      </w:r>
      <w:r w:rsidRPr="00191930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191930" w:rsidRDefault="00B0280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4A6">
        <w:rPr>
          <w:rFonts w:ascii="Times New Roman" w:hAnsi="Times New Roman" w:cs="Times New Roman"/>
          <w:sz w:val="28"/>
          <w:szCs w:val="28"/>
        </w:rPr>
        <w:t xml:space="preserve"> </w:t>
      </w:r>
      <w:r w:rsidR="00FD03DB">
        <w:rPr>
          <w:rFonts w:ascii="Times New Roman" w:hAnsi="Times New Roman" w:cs="Times New Roman"/>
          <w:sz w:val="28"/>
          <w:szCs w:val="28"/>
        </w:rPr>
        <w:t>Утверждает</w:t>
      </w:r>
      <w:r w:rsidR="00191930">
        <w:rPr>
          <w:rFonts w:ascii="Times New Roman" w:hAnsi="Times New Roman" w:cs="Times New Roman"/>
          <w:sz w:val="28"/>
          <w:szCs w:val="28"/>
        </w:rPr>
        <w:t xml:space="preserve"> распределение</w:t>
      </w:r>
      <w:r w:rsidRPr="002E34A6">
        <w:rPr>
          <w:rFonts w:ascii="Times New Roman" w:hAnsi="Times New Roman" w:cs="Times New Roman"/>
          <w:sz w:val="28"/>
          <w:szCs w:val="28"/>
        </w:rPr>
        <w:t xml:space="preserve"> расходов бюджета района по целевым статьям</w:t>
      </w:r>
      <w:r w:rsidR="002E34A6" w:rsidRPr="002E34A6">
        <w:rPr>
          <w:rFonts w:ascii="Times New Roman" w:hAnsi="Times New Roman" w:cs="Times New Roman"/>
          <w:sz w:val="28"/>
          <w:szCs w:val="28"/>
        </w:rPr>
        <w:t xml:space="preserve"> </w:t>
      </w:r>
      <w:r w:rsidRPr="002E34A6">
        <w:rPr>
          <w:rFonts w:ascii="Times New Roman" w:hAnsi="Times New Roman" w:cs="Times New Roman"/>
          <w:sz w:val="28"/>
          <w:szCs w:val="28"/>
        </w:rPr>
        <w:t xml:space="preserve">(муниципальных программ и непрограммным направлениям деятельности), группам видов расходов на </w:t>
      </w:r>
      <w:r w:rsidR="00F27CDA" w:rsidRPr="002E34A6">
        <w:rPr>
          <w:rFonts w:ascii="Times New Roman" w:hAnsi="Times New Roman" w:cs="Times New Roman"/>
          <w:sz w:val="28"/>
          <w:szCs w:val="28"/>
        </w:rPr>
        <w:t>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F27CDA" w:rsidRPr="002E34A6">
        <w:rPr>
          <w:rFonts w:ascii="Times New Roman" w:hAnsi="Times New Roman" w:cs="Times New Roman"/>
          <w:sz w:val="28"/>
          <w:szCs w:val="28"/>
        </w:rPr>
        <w:t xml:space="preserve"> год</w:t>
      </w:r>
      <w:r w:rsidR="00191930" w:rsidRPr="00191930">
        <w:rPr>
          <w:rFonts w:ascii="Times New Roman" w:hAnsi="Times New Roman" w:cs="Times New Roman"/>
          <w:sz w:val="28"/>
          <w:szCs w:val="28"/>
        </w:rPr>
        <w:t xml:space="preserve"> </w:t>
      </w:r>
      <w:r w:rsidR="00191930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191930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191930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CF7D5F" w:rsidRDefault="00CF7D5F" w:rsidP="00910FB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 решения</w:t>
      </w:r>
    </w:p>
    <w:p w:rsidR="00910FB5" w:rsidRDefault="00191930" w:rsidP="00910FB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</w:t>
      </w:r>
      <w:r w:rsidR="00910FB5">
        <w:rPr>
          <w:rFonts w:ascii="Times New Roman" w:hAnsi="Times New Roman" w:cs="Times New Roman"/>
          <w:sz w:val="28"/>
          <w:szCs w:val="28"/>
        </w:rPr>
        <w:t xml:space="preserve"> 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 год </w:t>
      </w:r>
      <w:r w:rsidR="00910FB5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191930" w:rsidRDefault="00910FB5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дорожного фонда</w:t>
      </w:r>
    </w:p>
    <w:p w:rsidR="00910FB5" w:rsidRDefault="00FD03DB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10FB5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год </w:t>
      </w:r>
      <w:r w:rsidR="00FC73E1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CF7D5F" w:rsidRDefault="00F27CDA" w:rsidP="00274AE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10FB5">
        <w:rPr>
          <w:rFonts w:ascii="Times New Roman" w:hAnsi="Times New Roman" w:cs="Times New Roman"/>
          <w:sz w:val="28"/>
          <w:szCs w:val="28"/>
        </w:rPr>
        <w:t>8</w:t>
      </w:r>
      <w:r w:rsidRPr="00EB35A9">
        <w:rPr>
          <w:rFonts w:ascii="Times New Roman" w:hAnsi="Times New Roman" w:cs="Times New Roman"/>
          <w:sz w:val="28"/>
          <w:szCs w:val="28"/>
        </w:rPr>
        <w:t xml:space="preserve"> решения</w:t>
      </w:r>
    </w:p>
    <w:p w:rsidR="00910FB5" w:rsidRDefault="00CF7D5F" w:rsidP="00274AE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D03DB">
        <w:rPr>
          <w:rFonts w:ascii="Times New Roman" w:hAnsi="Times New Roman" w:cs="Times New Roman"/>
          <w:sz w:val="28"/>
          <w:szCs w:val="28"/>
        </w:rPr>
        <w:t>тверждает</w:t>
      </w:r>
      <w:r w:rsidR="00F27CDA" w:rsidRPr="00EB35A9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трансфертов, получаемых из других бюджетов </w:t>
      </w:r>
      <w:r w:rsidR="00274AE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 w:rsidR="00FD03DB">
        <w:rPr>
          <w:rFonts w:ascii="Times New Roman" w:hAnsi="Times New Roman" w:cs="Times New Roman"/>
          <w:sz w:val="28"/>
          <w:szCs w:val="28"/>
        </w:rPr>
        <w:t>, в том числе объем межбюджетных  трансфертов из бюджетов поселений на финансовое обеспечение передаваемых полномочий</w:t>
      </w:r>
      <w:r w:rsidR="00274AE4">
        <w:rPr>
          <w:rFonts w:ascii="Times New Roman" w:hAnsi="Times New Roman" w:cs="Times New Roman"/>
          <w:sz w:val="28"/>
          <w:szCs w:val="28"/>
        </w:rPr>
        <w:t xml:space="preserve"> </w:t>
      </w:r>
      <w:r w:rsidR="00910FB5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 год </w:t>
      </w:r>
      <w:r w:rsidR="00910FB5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FD03DB" w:rsidRDefault="00CF7D5F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D03DB">
        <w:rPr>
          <w:rFonts w:ascii="Times New Roman" w:hAnsi="Times New Roman" w:cs="Times New Roman"/>
          <w:sz w:val="28"/>
          <w:szCs w:val="28"/>
        </w:rPr>
        <w:t>Утверждает</w:t>
      </w:r>
      <w:r w:rsidR="00FD03DB" w:rsidRPr="00EB35A9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</w:t>
      </w:r>
      <w:r w:rsidR="00FD03DB">
        <w:rPr>
          <w:rFonts w:ascii="Times New Roman" w:hAnsi="Times New Roman" w:cs="Times New Roman"/>
          <w:sz w:val="28"/>
          <w:szCs w:val="28"/>
        </w:rPr>
        <w:t>, предоставляемых бюджетам поселений.</w:t>
      </w:r>
    </w:p>
    <w:p w:rsidR="00910FB5" w:rsidRDefault="00FD03DB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7D5F">
        <w:rPr>
          <w:rFonts w:ascii="Times New Roman" w:hAnsi="Times New Roman" w:cs="Times New Roman"/>
          <w:sz w:val="28"/>
          <w:szCs w:val="28"/>
        </w:rPr>
        <w:t>Ут</w:t>
      </w:r>
      <w:r w:rsidR="00F27CDA" w:rsidRPr="00EB35A9">
        <w:rPr>
          <w:rFonts w:ascii="Times New Roman" w:hAnsi="Times New Roman" w:cs="Times New Roman"/>
          <w:sz w:val="28"/>
          <w:szCs w:val="28"/>
        </w:rPr>
        <w:t>верждает распределение дотаций и субвенций бюджетам поселений</w:t>
      </w:r>
      <w:r w:rsidR="00910FB5" w:rsidRPr="00910FB5">
        <w:rPr>
          <w:rFonts w:ascii="Times New Roman" w:hAnsi="Times New Roman" w:cs="Times New Roman"/>
          <w:sz w:val="28"/>
          <w:szCs w:val="28"/>
        </w:rPr>
        <w:t xml:space="preserve"> </w:t>
      </w:r>
      <w:r w:rsidR="00910FB5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910FB5">
        <w:rPr>
          <w:rFonts w:ascii="Times New Roman" w:hAnsi="Times New Roman" w:cs="Times New Roman"/>
          <w:sz w:val="28"/>
          <w:szCs w:val="28"/>
        </w:rPr>
        <w:t xml:space="preserve"> год </w:t>
      </w:r>
      <w:r w:rsidR="00FC73E1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910FB5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910FB5" w:rsidRDefault="00910FB5" w:rsidP="00910FB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7CDA" w:rsidRPr="00EB35A9">
        <w:rPr>
          <w:rFonts w:ascii="Times New Roman" w:hAnsi="Times New Roman" w:cs="Times New Roman"/>
          <w:sz w:val="28"/>
          <w:szCs w:val="28"/>
        </w:rPr>
        <w:t>Пункт</w:t>
      </w:r>
      <w:r w:rsidR="008C22E6"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EB3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F27CDA" w:rsidRPr="00EB35A9">
        <w:rPr>
          <w:rFonts w:ascii="Times New Roman" w:hAnsi="Times New Roman" w:cs="Times New Roman"/>
          <w:sz w:val="28"/>
          <w:szCs w:val="28"/>
        </w:rPr>
        <w:t xml:space="preserve"> решения устанавливает размер резервного фонда администрации </w:t>
      </w:r>
      <w:proofErr w:type="spellStart"/>
      <w:r w:rsidR="00F27CDA" w:rsidRPr="00EB35A9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F27CDA" w:rsidRPr="00EB35A9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FC73E1">
        <w:rPr>
          <w:rFonts w:ascii="Times New Roman" w:hAnsi="Times New Roman" w:cs="Times New Roman"/>
          <w:sz w:val="28"/>
          <w:szCs w:val="28"/>
        </w:rPr>
        <w:t>21</w:t>
      </w:r>
      <w:r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F27CDA" w:rsidRPr="00EB35A9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10FB5">
        <w:rPr>
          <w:rFonts w:ascii="Times New Roman" w:hAnsi="Times New Roman" w:cs="Times New Roman"/>
          <w:sz w:val="28"/>
          <w:szCs w:val="28"/>
        </w:rPr>
        <w:t xml:space="preserve">10 </w:t>
      </w:r>
      <w:r w:rsidRPr="00EB35A9">
        <w:rPr>
          <w:rFonts w:ascii="Times New Roman" w:hAnsi="Times New Roman" w:cs="Times New Roman"/>
          <w:sz w:val="28"/>
          <w:szCs w:val="28"/>
        </w:rPr>
        <w:t>решения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8C22E6">
        <w:rPr>
          <w:rFonts w:ascii="Times New Roman" w:hAnsi="Times New Roman" w:cs="Times New Roman"/>
          <w:sz w:val="28"/>
          <w:szCs w:val="28"/>
        </w:rPr>
        <w:t>11</w:t>
      </w:r>
      <w:r w:rsidRPr="00EB35A9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8C22E6">
        <w:rPr>
          <w:rFonts w:ascii="Times New Roman" w:hAnsi="Times New Roman" w:cs="Times New Roman"/>
          <w:sz w:val="28"/>
          <w:szCs w:val="28"/>
        </w:rPr>
        <w:t>устанавливает дополнительные осн</w:t>
      </w:r>
      <w:r w:rsidRPr="00EB35A9">
        <w:rPr>
          <w:rFonts w:ascii="Times New Roman" w:hAnsi="Times New Roman" w:cs="Times New Roman"/>
          <w:sz w:val="28"/>
          <w:szCs w:val="28"/>
        </w:rPr>
        <w:t>о</w:t>
      </w:r>
      <w:r w:rsidR="008C22E6">
        <w:rPr>
          <w:rFonts w:ascii="Times New Roman" w:hAnsi="Times New Roman" w:cs="Times New Roman"/>
          <w:sz w:val="28"/>
          <w:szCs w:val="28"/>
        </w:rPr>
        <w:t>вания для внесения изменений в сводную бюджетную роспись бюджета</w:t>
      </w:r>
      <w:r w:rsidR="004145D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74AE4">
        <w:rPr>
          <w:rFonts w:ascii="Times New Roman" w:hAnsi="Times New Roman" w:cs="Times New Roman"/>
          <w:sz w:val="28"/>
          <w:szCs w:val="28"/>
        </w:rPr>
        <w:t>.</w:t>
      </w:r>
      <w:r w:rsidR="008C2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2E6" w:rsidRDefault="008C22E6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12 решения 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остатков средств на начало текущего года</w:t>
      </w:r>
      <w:r w:rsidR="00D515C4">
        <w:rPr>
          <w:rFonts w:ascii="Times New Roman" w:hAnsi="Times New Roman" w:cs="Times New Roman"/>
          <w:sz w:val="28"/>
          <w:szCs w:val="28"/>
        </w:rPr>
        <w:t>.</w:t>
      </w:r>
    </w:p>
    <w:p w:rsidR="008C22E6" w:rsidRDefault="008C22E6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13 решения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</w:t>
      </w:r>
      <w:r w:rsidR="002E566A">
        <w:rPr>
          <w:rFonts w:ascii="Times New Roman" w:hAnsi="Times New Roman" w:cs="Times New Roman"/>
          <w:sz w:val="28"/>
          <w:szCs w:val="28"/>
        </w:rPr>
        <w:t>, что руководители органов местного самоуправления,</w:t>
      </w:r>
      <w:r w:rsidR="0068513B">
        <w:rPr>
          <w:rFonts w:ascii="Times New Roman" w:hAnsi="Times New Roman" w:cs="Times New Roman"/>
          <w:sz w:val="28"/>
          <w:szCs w:val="28"/>
        </w:rPr>
        <w:t xml:space="preserve"> </w:t>
      </w:r>
      <w:r w:rsidR="002E566A">
        <w:rPr>
          <w:rFonts w:ascii="Times New Roman" w:hAnsi="Times New Roman" w:cs="Times New Roman"/>
          <w:sz w:val="28"/>
          <w:szCs w:val="28"/>
        </w:rPr>
        <w:t xml:space="preserve">муниципальных учреждений не вправе  </w:t>
      </w:r>
      <w:r w:rsidR="0068513B">
        <w:rPr>
          <w:rFonts w:ascii="Times New Roman" w:hAnsi="Times New Roman" w:cs="Times New Roman"/>
          <w:sz w:val="28"/>
          <w:szCs w:val="28"/>
        </w:rPr>
        <w:t xml:space="preserve">принимать решения, приводящие к увеличению штатной численности. </w:t>
      </w:r>
      <w:r w:rsidR="002E56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68513B" w:rsidRDefault="0068513B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ответственность главных распорядителей (распорядителей) бюджетных средств за их эффективным и целевым использованием</w:t>
      </w:r>
      <w:r w:rsidR="00D515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7CDA" w:rsidRPr="00EB35A9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5A9">
        <w:rPr>
          <w:rFonts w:ascii="Times New Roman" w:hAnsi="Times New Roman" w:cs="Times New Roman"/>
          <w:sz w:val="28"/>
          <w:szCs w:val="28"/>
        </w:rPr>
        <w:lastRenderedPageBreak/>
        <w:t>Пункт 1</w:t>
      </w:r>
      <w:r w:rsidR="0050381E">
        <w:rPr>
          <w:rFonts w:ascii="Times New Roman" w:hAnsi="Times New Roman" w:cs="Times New Roman"/>
          <w:sz w:val="28"/>
          <w:szCs w:val="28"/>
        </w:rPr>
        <w:t>5</w:t>
      </w:r>
      <w:r w:rsidRPr="00EB35A9">
        <w:rPr>
          <w:rFonts w:ascii="Times New Roman" w:hAnsi="Times New Roman" w:cs="Times New Roman"/>
          <w:sz w:val="28"/>
          <w:szCs w:val="28"/>
        </w:rPr>
        <w:t xml:space="preserve"> решения утверждает </w:t>
      </w:r>
      <w:r w:rsidR="004145D6">
        <w:rPr>
          <w:rFonts w:ascii="Times New Roman" w:hAnsi="Times New Roman" w:cs="Times New Roman"/>
          <w:sz w:val="28"/>
          <w:szCs w:val="28"/>
        </w:rPr>
        <w:t xml:space="preserve">объем и структуру </w:t>
      </w:r>
      <w:proofErr w:type="gramStart"/>
      <w:r w:rsidR="004145D6">
        <w:rPr>
          <w:rFonts w:ascii="Times New Roman" w:hAnsi="Times New Roman" w:cs="Times New Roman"/>
          <w:sz w:val="28"/>
          <w:szCs w:val="28"/>
        </w:rPr>
        <w:t>источников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>бюджета</w:t>
      </w:r>
      <w:r w:rsidR="002649FF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4145D6">
        <w:rPr>
          <w:rFonts w:ascii="Times New Roman" w:hAnsi="Times New Roman" w:cs="Times New Roman"/>
          <w:sz w:val="28"/>
          <w:szCs w:val="28"/>
        </w:rPr>
        <w:t xml:space="preserve"> </w:t>
      </w:r>
      <w:r w:rsidRPr="00EB35A9">
        <w:rPr>
          <w:rFonts w:ascii="Times New Roman" w:hAnsi="Times New Roman" w:cs="Times New Roman"/>
          <w:sz w:val="28"/>
          <w:szCs w:val="28"/>
        </w:rPr>
        <w:t>на 201</w:t>
      </w:r>
      <w:r w:rsidR="00FC73E1">
        <w:rPr>
          <w:rFonts w:ascii="Times New Roman" w:hAnsi="Times New Roman" w:cs="Times New Roman"/>
          <w:sz w:val="28"/>
          <w:szCs w:val="28"/>
        </w:rPr>
        <w:t>9</w:t>
      </w:r>
      <w:r w:rsidR="0068513B" w:rsidRPr="0068513B">
        <w:rPr>
          <w:rFonts w:ascii="Times New Roman" w:hAnsi="Times New Roman" w:cs="Times New Roman"/>
          <w:sz w:val="28"/>
          <w:szCs w:val="28"/>
        </w:rPr>
        <w:t xml:space="preserve"> </w:t>
      </w:r>
      <w:r w:rsidR="0068513B" w:rsidRPr="002E34A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FC73E1">
        <w:rPr>
          <w:rFonts w:ascii="Times New Roman" w:hAnsi="Times New Roman" w:cs="Times New Roman"/>
          <w:sz w:val="28"/>
          <w:szCs w:val="28"/>
        </w:rPr>
        <w:t>20</w:t>
      </w:r>
      <w:r w:rsidR="0068513B" w:rsidRPr="002E34A6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="0068513B" w:rsidRPr="002E34A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0381E">
        <w:rPr>
          <w:rFonts w:ascii="Times New Roman" w:hAnsi="Times New Roman" w:cs="Times New Roman"/>
          <w:sz w:val="28"/>
          <w:szCs w:val="28"/>
        </w:rPr>
        <w:t>.</w:t>
      </w: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>Пункт 1</w:t>
      </w:r>
      <w:r w:rsidR="0050381E">
        <w:rPr>
          <w:rFonts w:ascii="Times New Roman" w:hAnsi="Times New Roman" w:cs="Times New Roman"/>
          <w:sz w:val="28"/>
          <w:szCs w:val="28"/>
        </w:rPr>
        <w:t>6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 устанавливает верхний предел муниципального внутреннего долга </w:t>
      </w:r>
      <w:proofErr w:type="spellStart"/>
      <w:r w:rsidRPr="009E1B9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9E1B96">
        <w:rPr>
          <w:rFonts w:ascii="Times New Roman" w:hAnsi="Times New Roman" w:cs="Times New Roman"/>
          <w:sz w:val="28"/>
          <w:szCs w:val="28"/>
        </w:rPr>
        <w:t xml:space="preserve"> района по муниципальным гарантиям </w:t>
      </w:r>
      <w:proofErr w:type="spellStart"/>
      <w:r w:rsidRPr="009E1B9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9E1B96">
        <w:rPr>
          <w:rFonts w:ascii="Times New Roman" w:hAnsi="Times New Roman" w:cs="Times New Roman"/>
          <w:sz w:val="28"/>
          <w:szCs w:val="28"/>
        </w:rPr>
        <w:t xml:space="preserve"> района в валюте Росс</w:t>
      </w:r>
      <w:r w:rsidR="00FC73E1">
        <w:rPr>
          <w:rFonts w:ascii="Times New Roman" w:hAnsi="Times New Roman" w:cs="Times New Roman"/>
          <w:sz w:val="28"/>
          <w:szCs w:val="28"/>
        </w:rPr>
        <w:t>ийской Федерации на 1 января 2020</w:t>
      </w:r>
      <w:r w:rsidRPr="009E1B96">
        <w:rPr>
          <w:rFonts w:ascii="Times New Roman" w:hAnsi="Times New Roman" w:cs="Times New Roman"/>
          <w:sz w:val="28"/>
          <w:szCs w:val="28"/>
        </w:rPr>
        <w:t xml:space="preserve"> года, на 1 января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1</w:t>
      </w:r>
      <w:r w:rsidRPr="009E1B96">
        <w:rPr>
          <w:rFonts w:ascii="Times New Roman" w:hAnsi="Times New Roman" w:cs="Times New Roman"/>
          <w:sz w:val="28"/>
          <w:szCs w:val="28"/>
        </w:rPr>
        <w:t>года, на 1 января 20</w:t>
      </w:r>
      <w:r w:rsidR="0068513B">
        <w:rPr>
          <w:rFonts w:ascii="Times New Roman" w:hAnsi="Times New Roman" w:cs="Times New Roman"/>
          <w:sz w:val="28"/>
          <w:szCs w:val="28"/>
        </w:rPr>
        <w:t>2</w:t>
      </w:r>
      <w:r w:rsidR="00FC73E1">
        <w:rPr>
          <w:rFonts w:ascii="Times New Roman" w:hAnsi="Times New Roman" w:cs="Times New Roman"/>
          <w:sz w:val="28"/>
          <w:szCs w:val="28"/>
        </w:rPr>
        <w:t>2</w:t>
      </w:r>
      <w:r w:rsidRPr="009E1B9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7CDA" w:rsidRPr="009E1B9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0381E">
        <w:rPr>
          <w:rFonts w:ascii="Times New Roman" w:hAnsi="Times New Roman" w:cs="Times New Roman"/>
          <w:sz w:val="28"/>
          <w:szCs w:val="28"/>
        </w:rPr>
        <w:t>1</w:t>
      </w:r>
      <w:r w:rsidR="004145D6">
        <w:rPr>
          <w:rFonts w:ascii="Times New Roman" w:hAnsi="Times New Roman" w:cs="Times New Roman"/>
          <w:sz w:val="28"/>
          <w:szCs w:val="28"/>
        </w:rPr>
        <w:t>7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 определяет особенности списания отдельных видов задолженности перед бюджетом района.</w:t>
      </w:r>
    </w:p>
    <w:p w:rsidR="00F27CDA" w:rsidRPr="009E1B96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0381E">
        <w:rPr>
          <w:rFonts w:ascii="Times New Roman" w:hAnsi="Times New Roman" w:cs="Times New Roman"/>
          <w:sz w:val="28"/>
          <w:szCs w:val="28"/>
        </w:rPr>
        <w:t>1</w:t>
      </w:r>
      <w:r w:rsidR="004145D6">
        <w:rPr>
          <w:rFonts w:ascii="Times New Roman" w:hAnsi="Times New Roman" w:cs="Times New Roman"/>
          <w:sz w:val="28"/>
          <w:szCs w:val="28"/>
        </w:rPr>
        <w:t>8</w:t>
      </w:r>
      <w:r w:rsidRPr="009E1B96">
        <w:rPr>
          <w:rFonts w:ascii="Times New Roman" w:hAnsi="Times New Roman" w:cs="Times New Roman"/>
          <w:sz w:val="28"/>
          <w:szCs w:val="28"/>
        </w:rPr>
        <w:t xml:space="preserve"> решения определяет формат и сроки представления отчетности об исполнении бюджета района.</w:t>
      </w: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8513B">
        <w:rPr>
          <w:rFonts w:ascii="Times New Roman" w:hAnsi="Times New Roman" w:cs="Times New Roman"/>
          <w:sz w:val="28"/>
          <w:szCs w:val="28"/>
        </w:rPr>
        <w:t xml:space="preserve"> </w:t>
      </w:r>
      <w:r w:rsidR="004145D6">
        <w:rPr>
          <w:rFonts w:ascii="Times New Roman" w:hAnsi="Times New Roman" w:cs="Times New Roman"/>
          <w:sz w:val="28"/>
          <w:szCs w:val="28"/>
        </w:rPr>
        <w:t>19</w:t>
      </w:r>
      <w:r w:rsidRPr="009E1B96">
        <w:rPr>
          <w:rFonts w:ascii="Times New Roman" w:hAnsi="Times New Roman" w:cs="Times New Roman"/>
          <w:sz w:val="28"/>
          <w:szCs w:val="28"/>
        </w:rPr>
        <w:t xml:space="preserve">  вводит в действие решение.</w:t>
      </w:r>
    </w:p>
    <w:p w:rsidR="0050381E" w:rsidRDefault="0050381E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B96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4145D6">
        <w:rPr>
          <w:rFonts w:ascii="Times New Roman" w:hAnsi="Times New Roman" w:cs="Times New Roman"/>
          <w:sz w:val="28"/>
          <w:szCs w:val="28"/>
        </w:rPr>
        <w:t>0</w:t>
      </w:r>
      <w:r w:rsidRPr="009E1B96">
        <w:rPr>
          <w:rFonts w:ascii="Times New Roman" w:hAnsi="Times New Roman" w:cs="Times New Roman"/>
          <w:sz w:val="28"/>
          <w:szCs w:val="28"/>
        </w:rPr>
        <w:t xml:space="preserve">  </w:t>
      </w:r>
      <w:r w:rsidR="005C743C">
        <w:rPr>
          <w:rFonts w:ascii="Times New Roman" w:hAnsi="Times New Roman" w:cs="Times New Roman"/>
          <w:sz w:val="28"/>
          <w:szCs w:val="28"/>
        </w:rPr>
        <w:t>об опубликовании в официальном издании.</w:t>
      </w:r>
    </w:p>
    <w:p w:rsidR="0050381E" w:rsidRPr="009E1B96" w:rsidRDefault="0050381E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CDA" w:rsidRDefault="00F27CDA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Проект решения содержит </w:t>
      </w:r>
      <w:r w:rsidR="00882D48">
        <w:rPr>
          <w:rFonts w:ascii="Times New Roman" w:hAnsi="Times New Roman" w:cs="Times New Roman"/>
          <w:sz w:val="28"/>
          <w:szCs w:val="28"/>
        </w:rPr>
        <w:t xml:space="preserve">12 </w:t>
      </w:r>
      <w:r w:rsidRPr="00882D48">
        <w:rPr>
          <w:rFonts w:ascii="Times New Roman" w:hAnsi="Times New Roman" w:cs="Times New Roman"/>
          <w:sz w:val="28"/>
          <w:szCs w:val="28"/>
        </w:rPr>
        <w:t>приложени</w:t>
      </w:r>
      <w:r w:rsidR="00882D48" w:rsidRPr="00882D48">
        <w:rPr>
          <w:rFonts w:ascii="Times New Roman" w:hAnsi="Times New Roman" w:cs="Times New Roman"/>
          <w:sz w:val="28"/>
          <w:szCs w:val="28"/>
        </w:rPr>
        <w:t>й</w:t>
      </w:r>
      <w:r w:rsidRPr="00A37FA0">
        <w:rPr>
          <w:rFonts w:ascii="Times New Roman" w:hAnsi="Times New Roman" w:cs="Times New Roman"/>
          <w:sz w:val="28"/>
          <w:szCs w:val="28"/>
        </w:rPr>
        <w:t>:</w:t>
      </w:r>
    </w:p>
    <w:p w:rsidR="00F27CDA" w:rsidRPr="00A37FA0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</w:t>
      </w:r>
      <w:r w:rsidR="00F27CDA" w:rsidRPr="00A37FA0">
        <w:rPr>
          <w:rFonts w:ascii="Times New Roman" w:hAnsi="Times New Roman" w:cs="Times New Roman"/>
          <w:sz w:val="28"/>
          <w:szCs w:val="28"/>
        </w:rPr>
        <w:t>риложение</w:t>
      </w:r>
      <w:r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A37FA0">
        <w:rPr>
          <w:rFonts w:ascii="Times New Roman" w:hAnsi="Times New Roman" w:cs="Times New Roman"/>
          <w:sz w:val="28"/>
          <w:szCs w:val="28"/>
        </w:rPr>
        <w:t xml:space="preserve">1: доходы бюджета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80B62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180B62"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A37FA0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F27CDA" w:rsidRPr="00A37FA0">
        <w:rPr>
          <w:rFonts w:ascii="Times New Roman" w:hAnsi="Times New Roman" w:cs="Times New Roman"/>
          <w:sz w:val="28"/>
          <w:szCs w:val="28"/>
        </w:rPr>
        <w:t xml:space="preserve"> на 201</w:t>
      </w:r>
      <w:r w:rsidR="00180B62">
        <w:rPr>
          <w:rFonts w:ascii="Times New Roman" w:hAnsi="Times New Roman" w:cs="Times New Roman"/>
          <w:sz w:val="28"/>
          <w:szCs w:val="28"/>
        </w:rPr>
        <w:t>9</w:t>
      </w:r>
      <w:r w:rsidR="00F27CDA" w:rsidRPr="00A37FA0">
        <w:rPr>
          <w:rFonts w:ascii="Times New Roman" w:hAnsi="Times New Roman" w:cs="Times New Roman"/>
          <w:sz w:val="28"/>
          <w:szCs w:val="28"/>
        </w:rPr>
        <w:t xml:space="preserve"> год</w:t>
      </w:r>
      <w:r w:rsidR="00986953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180B62">
        <w:rPr>
          <w:rFonts w:ascii="Times New Roman" w:hAnsi="Times New Roman" w:cs="Times New Roman"/>
          <w:sz w:val="28"/>
          <w:szCs w:val="28"/>
        </w:rPr>
        <w:t>20</w:t>
      </w:r>
      <w:r w:rsidR="00986953">
        <w:rPr>
          <w:rFonts w:ascii="Times New Roman" w:hAnsi="Times New Roman" w:cs="Times New Roman"/>
          <w:sz w:val="28"/>
          <w:szCs w:val="28"/>
        </w:rPr>
        <w:t xml:space="preserve"> и 202</w:t>
      </w:r>
      <w:r w:rsidR="00180B62">
        <w:rPr>
          <w:rFonts w:ascii="Times New Roman" w:hAnsi="Times New Roman" w:cs="Times New Roman"/>
          <w:sz w:val="28"/>
          <w:szCs w:val="28"/>
        </w:rPr>
        <w:t>1</w:t>
      </w:r>
      <w:r w:rsidR="0098695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27CDA" w:rsidRPr="00A37FA0">
        <w:rPr>
          <w:rFonts w:ascii="Times New Roman" w:hAnsi="Times New Roman" w:cs="Times New Roman"/>
          <w:sz w:val="28"/>
          <w:szCs w:val="28"/>
        </w:rPr>
        <w:t>;</w:t>
      </w:r>
    </w:p>
    <w:p w:rsidR="00E33C07" w:rsidRPr="00A37FA0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>приложение</w:t>
      </w:r>
      <w:r w:rsidR="003C5647"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986953">
        <w:rPr>
          <w:rFonts w:ascii="Times New Roman" w:hAnsi="Times New Roman" w:cs="Times New Roman"/>
          <w:sz w:val="28"/>
          <w:szCs w:val="28"/>
        </w:rPr>
        <w:t>2</w:t>
      </w:r>
      <w:r w:rsidRPr="00A37FA0">
        <w:rPr>
          <w:rFonts w:ascii="Times New Roman" w:hAnsi="Times New Roman" w:cs="Times New Roman"/>
          <w:sz w:val="28"/>
          <w:szCs w:val="28"/>
        </w:rPr>
        <w:t xml:space="preserve">: </w:t>
      </w:r>
      <w:r w:rsidR="004706F1" w:rsidRPr="00A37FA0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</w:t>
      </w:r>
      <w:r w:rsidR="002E34A6" w:rsidRPr="00A37FA0">
        <w:rPr>
          <w:rFonts w:ascii="Times New Roman" w:hAnsi="Times New Roman" w:cs="Times New Roman"/>
          <w:sz w:val="28"/>
          <w:szCs w:val="28"/>
        </w:rPr>
        <w:t>на 201</w:t>
      </w:r>
      <w:r w:rsidR="00180B62">
        <w:rPr>
          <w:rFonts w:ascii="Times New Roman" w:hAnsi="Times New Roman" w:cs="Times New Roman"/>
          <w:sz w:val="28"/>
          <w:szCs w:val="28"/>
        </w:rPr>
        <w:t>9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5835E1" w:rsidRPr="00A37FA0">
        <w:rPr>
          <w:rFonts w:ascii="Times New Roman" w:hAnsi="Times New Roman" w:cs="Times New Roman"/>
          <w:sz w:val="28"/>
          <w:szCs w:val="28"/>
        </w:rPr>
        <w:t xml:space="preserve"> 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20</w:t>
      </w:r>
      <w:r w:rsidR="00180B62">
        <w:rPr>
          <w:rFonts w:ascii="Times New Roman" w:hAnsi="Times New Roman" w:cs="Times New Roman"/>
          <w:sz w:val="28"/>
          <w:szCs w:val="28"/>
        </w:rPr>
        <w:t>20</w:t>
      </w:r>
      <w:r w:rsidR="002E34A6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180B62">
        <w:rPr>
          <w:rFonts w:ascii="Times New Roman" w:hAnsi="Times New Roman" w:cs="Times New Roman"/>
          <w:sz w:val="28"/>
          <w:szCs w:val="28"/>
        </w:rPr>
        <w:t>1</w:t>
      </w:r>
      <w:r w:rsidR="004706F1" w:rsidRPr="00A37FA0">
        <w:rPr>
          <w:rFonts w:ascii="Times New Roman" w:hAnsi="Times New Roman" w:cs="Times New Roman"/>
          <w:sz w:val="28"/>
          <w:szCs w:val="28"/>
        </w:rPr>
        <w:t xml:space="preserve"> годов между бюджетом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80B62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180B62">
        <w:rPr>
          <w:rFonts w:ascii="Times New Roman" w:hAnsi="Times New Roman" w:cs="Times New Roman"/>
          <w:sz w:val="28"/>
          <w:szCs w:val="28"/>
        </w:rPr>
        <w:t xml:space="preserve"> </w:t>
      </w:r>
      <w:r w:rsidR="004706F1" w:rsidRPr="00A37FA0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4706F1" w:rsidRPr="00A37FA0">
        <w:rPr>
          <w:rFonts w:ascii="Times New Roman" w:hAnsi="Times New Roman" w:cs="Times New Roman"/>
          <w:sz w:val="28"/>
          <w:szCs w:val="28"/>
        </w:rPr>
        <w:t xml:space="preserve"> и бюджетами поселений</w:t>
      </w:r>
      <w:r w:rsidRPr="00A37FA0">
        <w:rPr>
          <w:rFonts w:ascii="Times New Roman" w:hAnsi="Times New Roman" w:cs="Times New Roman"/>
          <w:sz w:val="28"/>
          <w:szCs w:val="28"/>
        </w:rPr>
        <w:t>;</w:t>
      </w:r>
    </w:p>
    <w:p w:rsidR="00F27CDA" w:rsidRPr="00A37FA0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3</w:t>
      </w:r>
      <w:r w:rsidRPr="00A37FA0">
        <w:rPr>
          <w:rFonts w:ascii="Times New Roman" w:hAnsi="Times New Roman" w:cs="Times New Roman"/>
          <w:sz w:val="28"/>
          <w:szCs w:val="28"/>
        </w:rPr>
        <w:t xml:space="preserve">: </w:t>
      </w:r>
      <w:r w:rsidR="00933469" w:rsidRPr="00A37FA0">
        <w:rPr>
          <w:rFonts w:ascii="Times New Roman" w:hAnsi="Times New Roman" w:cs="Times New Roman"/>
          <w:sz w:val="28"/>
          <w:szCs w:val="28"/>
        </w:rPr>
        <w:t>перечень главных администраторов (администраторов) доходов бюджета муниципального</w:t>
      </w:r>
      <w:r w:rsidR="00180B62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180B62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933469"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933469" w:rsidRPr="00A37FA0">
        <w:rPr>
          <w:rFonts w:ascii="Times New Roman" w:hAnsi="Times New Roman" w:cs="Times New Roman"/>
          <w:sz w:val="28"/>
          <w:szCs w:val="28"/>
        </w:rPr>
        <w:t>;</w:t>
      </w:r>
    </w:p>
    <w:p w:rsidR="00940CDF" w:rsidRPr="00986953" w:rsidRDefault="00940CDF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37FA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4</w:t>
      </w:r>
      <w:r w:rsidRPr="00A37FA0">
        <w:rPr>
          <w:rFonts w:ascii="Times New Roman" w:hAnsi="Times New Roman" w:cs="Times New Roman"/>
          <w:sz w:val="28"/>
          <w:szCs w:val="28"/>
        </w:rPr>
        <w:t>: перечень главных администраторов (администраторов) бюджета муниципального</w:t>
      </w:r>
      <w:r w:rsidR="00180B62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180B62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Pr="00A37FA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Pr="00A37FA0">
        <w:rPr>
          <w:rFonts w:ascii="Times New Roman" w:hAnsi="Times New Roman" w:cs="Times New Roman"/>
          <w:sz w:val="28"/>
          <w:szCs w:val="28"/>
        </w:rPr>
        <w:t xml:space="preserve"> – органов муниципальной власти Российской </w:t>
      </w:r>
      <w:r w:rsidRPr="00986953">
        <w:rPr>
          <w:rFonts w:ascii="Times New Roman" w:hAnsi="Times New Roman" w:cs="Times New Roman"/>
          <w:sz w:val="28"/>
          <w:szCs w:val="28"/>
        </w:rPr>
        <w:t>Федерации;</w:t>
      </w:r>
    </w:p>
    <w:p w:rsidR="00940CDF" w:rsidRPr="00940CDF" w:rsidRDefault="00940CDF" w:rsidP="00940CDF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8695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5</w:t>
      </w:r>
      <w:r w:rsidRPr="00A37FA0">
        <w:rPr>
          <w:rFonts w:ascii="Times New Roman" w:hAnsi="Times New Roman" w:cs="Times New Roman"/>
          <w:sz w:val="28"/>
          <w:szCs w:val="28"/>
        </w:rPr>
        <w:t xml:space="preserve">: перечень главных администраторов (администраторов) источников финансирования дефицита бюджета 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80B62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180B62">
        <w:rPr>
          <w:rFonts w:ascii="Times New Roman" w:hAnsi="Times New Roman" w:cs="Times New Roman"/>
          <w:sz w:val="28"/>
          <w:szCs w:val="28"/>
        </w:rPr>
        <w:t xml:space="preserve"> </w:t>
      </w:r>
      <w:r w:rsidRPr="00A37FA0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Pr="00940CDF">
        <w:rPr>
          <w:rFonts w:ascii="Times New Roman" w:hAnsi="Times New Roman" w:cs="Times New Roman"/>
          <w:color w:val="7030A0"/>
          <w:sz w:val="28"/>
          <w:szCs w:val="28"/>
        </w:rPr>
        <w:t>;</w:t>
      </w:r>
    </w:p>
    <w:p w:rsidR="003052AD" w:rsidRPr="00416655" w:rsidRDefault="003052AD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953">
        <w:rPr>
          <w:rFonts w:ascii="Times New Roman" w:hAnsi="Times New Roman" w:cs="Times New Roman"/>
          <w:sz w:val="28"/>
          <w:szCs w:val="28"/>
        </w:rPr>
        <w:t>6</w:t>
      </w:r>
      <w:r w:rsidRPr="00416655">
        <w:rPr>
          <w:rFonts w:ascii="Times New Roman" w:hAnsi="Times New Roman" w:cs="Times New Roman"/>
          <w:sz w:val="28"/>
          <w:szCs w:val="28"/>
        </w:rPr>
        <w:t xml:space="preserve">: </w:t>
      </w:r>
      <w:r w:rsidR="00366F44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(администраторов) </w:t>
      </w:r>
      <w:r w:rsidRPr="00416655">
        <w:rPr>
          <w:rFonts w:ascii="Times New Roman" w:hAnsi="Times New Roman" w:cs="Times New Roman"/>
          <w:sz w:val="28"/>
          <w:szCs w:val="28"/>
        </w:rPr>
        <w:t xml:space="preserve"> доходов бюджет</w:t>
      </w:r>
      <w:r w:rsidR="00366F44">
        <w:rPr>
          <w:rFonts w:ascii="Times New Roman" w:hAnsi="Times New Roman" w:cs="Times New Roman"/>
          <w:sz w:val="28"/>
          <w:szCs w:val="28"/>
        </w:rPr>
        <w:t xml:space="preserve">а муниципального </w:t>
      </w:r>
      <w:r w:rsidR="00180B62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180B62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180B62">
        <w:rPr>
          <w:rFonts w:ascii="Times New Roman" w:hAnsi="Times New Roman" w:cs="Times New Roman"/>
          <w:sz w:val="28"/>
          <w:szCs w:val="28"/>
        </w:rPr>
        <w:t xml:space="preserve"> </w:t>
      </w:r>
      <w:r w:rsidR="00366F44">
        <w:rPr>
          <w:rFonts w:ascii="Times New Roman" w:hAnsi="Times New Roman" w:cs="Times New Roman"/>
          <w:sz w:val="28"/>
          <w:szCs w:val="28"/>
        </w:rPr>
        <w:t>район</w:t>
      </w:r>
      <w:r w:rsidR="00180B62">
        <w:rPr>
          <w:rFonts w:ascii="Times New Roman" w:hAnsi="Times New Roman" w:cs="Times New Roman"/>
          <w:sz w:val="28"/>
          <w:szCs w:val="28"/>
        </w:rPr>
        <w:t>»</w:t>
      </w:r>
      <w:r w:rsidR="00986953">
        <w:rPr>
          <w:rFonts w:ascii="Times New Roman" w:hAnsi="Times New Roman" w:cs="Times New Roman"/>
          <w:sz w:val="28"/>
          <w:szCs w:val="28"/>
        </w:rPr>
        <w:t xml:space="preserve"> </w:t>
      </w:r>
      <w:r w:rsidR="00366F44">
        <w:rPr>
          <w:rFonts w:ascii="Times New Roman" w:hAnsi="Times New Roman" w:cs="Times New Roman"/>
          <w:sz w:val="28"/>
          <w:szCs w:val="28"/>
        </w:rPr>
        <w:t xml:space="preserve">- </w:t>
      </w:r>
      <w:r w:rsidRPr="00416655">
        <w:rPr>
          <w:rFonts w:ascii="Times New Roman" w:hAnsi="Times New Roman" w:cs="Times New Roman"/>
          <w:sz w:val="28"/>
          <w:szCs w:val="28"/>
        </w:rPr>
        <w:t>орган</w:t>
      </w:r>
      <w:r w:rsidR="00366F44">
        <w:rPr>
          <w:rFonts w:ascii="Times New Roman" w:hAnsi="Times New Roman" w:cs="Times New Roman"/>
          <w:sz w:val="28"/>
          <w:szCs w:val="28"/>
        </w:rPr>
        <w:t>ов государственной власти Российской Федерации</w:t>
      </w:r>
      <w:r w:rsidRPr="00416655">
        <w:rPr>
          <w:rFonts w:ascii="Times New Roman" w:hAnsi="Times New Roman" w:cs="Times New Roman"/>
          <w:sz w:val="28"/>
          <w:szCs w:val="28"/>
        </w:rPr>
        <w:t>;</w:t>
      </w:r>
    </w:p>
    <w:p w:rsidR="00F27CDA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3D3D">
        <w:rPr>
          <w:rFonts w:ascii="Times New Roman" w:hAnsi="Times New Roman" w:cs="Times New Roman"/>
          <w:sz w:val="28"/>
          <w:szCs w:val="28"/>
        </w:rPr>
        <w:t>7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: ведомственная структура расходов бюджета </w:t>
      </w:r>
      <w:r w:rsidR="004145D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145D6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4145D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F27CDA" w:rsidRPr="00416655">
        <w:rPr>
          <w:rFonts w:ascii="Times New Roman" w:hAnsi="Times New Roman" w:cs="Times New Roman"/>
          <w:sz w:val="28"/>
          <w:szCs w:val="28"/>
        </w:rPr>
        <w:t>на 201</w:t>
      </w:r>
      <w:r w:rsidR="004145D6">
        <w:rPr>
          <w:rFonts w:ascii="Times New Roman" w:hAnsi="Times New Roman" w:cs="Times New Roman"/>
          <w:sz w:val="28"/>
          <w:szCs w:val="28"/>
        </w:rPr>
        <w:t>9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B43D3D" w:rsidRPr="00B43D3D">
        <w:rPr>
          <w:rFonts w:ascii="Times New Roman" w:hAnsi="Times New Roman" w:cs="Times New Roman"/>
          <w:sz w:val="28"/>
          <w:szCs w:val="28"/>
        </w:rPr>
        <w:t xml:space="preserve"> </w:t>
      </w:r>
      <w:r w:rsidR="00B43D3D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145D6">
        <w:rPr>
          <w:rFonts w:ascii="Times New Roman" w:hAnsi="Times New Roman" w:cs="Times New Roman"/>
          <w:sz w:val="28"/>
          <w:szCs w:val="28"/>
        </w:rPr>
        <w:t>20</w:t>
      </w:r>
      <w:r w:rsidR="00B43D3D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B43D3D">
        <w:rPr>
          <w:rFonts w:ascii="Times New Roman" w:hAnsi="Times New Roman" w:cs="Times New Roman"/>
          <w:sz w:val="28"/>
          <w:szCs w:val="28"/>
        </w:rPr>
        <w:t>2</w:t>
      </w:r>
      <w:r w:rsidR="004145D6">
        <w:rPr>
          <w:rFonts w:ascii="Times New Roman" w:hAnsi="Times New Roman" w:cs="Times New Roman"/>
          <w:sz w:val="28"/>
          <w:szCs w:val="28"/>
        </w:rPr>
        <w:t>1</w:t>
      </w:r>
      <w:r w:rsidR="00B43D3D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27CDA" w:rsidRPr="00416655">
        <w:rPr>
          <w:rFonts w:ascii="Times New Roman" w:hAnsi="Times New Roman" w:cs="Times New Roman"/>
          <w:sz w:val="28"/>
          <w:szCs w:val="28"/>
        </w:rPr>
        <w:t>;</w:t>
      </w:r>
    </w:p>
    <w:p w:rsidR="006E73B9" w:rsidRPr="006E73B9" w:rsidRDefault="006E73B9" w:rsidP="006E73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приложение 8: р</w:t>
      </w:r>
      <w:r w:rsidRPr="006E7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асходы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на 2019 год и на плановый период  2020 и 2021 годов</w:t>
      </w:r>
      <w:r w:rsidR="00D515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27CDA" w:rsidRDefault="003C5647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E73B9">
        <w:rPr>
          <w:rFonts w:ascii="Times New Roman" w:hAnsi="Times New Roman" w:cs="Times New Roman"/>
          <w:sz w:val="28"/>
          <w:szCs w:val="28"/>
        </w:rPr>
        <w:t>9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: </w:t>
      </w:r>
      <w:r w:rsidRPr="00416655">
        <w:rPr>
          <w:rFonts w:ascii="Times New Roman" w:hAnsi="Times New Roman" w:cs="Times New Roman"/>
          <w:sz w:val="28"/>
          <w:szCs w:val="28"/>
        </w:rPr>
        <w:t>распределение расходов бюджета муниципального района по целевым статьям (муниципальным программам и непрограммным направлениям деятельности), группам видов расходов</w:t>
      </w:r>
      <w:r w:rsidR="00F27CDA"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6E73B9">
        <w:rPr>
          <w:rFonts w:ascii="Times New Roman" w:hAnsi="Times New Roman" w:cs="Times New Roman"/>
          <w:sz w:val="28"/>
          <w:szCs w:val="28"/>
        </w:rPr>
        <w:t>9</w:t>
      </w:r>
      <w:r w:rsidR="00940CDF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F27CDA" w:rsidRPr="00416655">
        <w:rPr>
          <w:rFonts w:ascii="Times New Roman" w:hAnsi="Times New Roman" w:cs="Times New Roman"/>
          <w:sz w:val="28"/>
          <w:szCs w:val="28"/>
        </w:rPr>
        <w:t>год</w:t>
      </w:r>
      <w:r w:rsidR="006E73B9">
        <w:rPr>
          <w:rFonts w:ascii="Times New Roman" w:hAnsi="Times New Roman" w:cs="Times New Roman"/>
          <w:sz w:val="28"/>
          <w:szCs w:val="28"/>
        </w:rPr>
        <w:t xml:space="preserve"> и на плановый период 2020 и 2021 годов</w:t>
      </w:r>
      <w:r w:rsidR="00F27CDA" w:rsidRPr="00416655">
        <w:rPr>
          <w:rFonts w:ascii="Times New Roman" w:hAnsi="Times New Roman" w:cs="Times New Roman"/>
          <w:sz w:val="28"/>
          <w:szCs w:val="28"/>
        </w:rPr>
        <w:t>;</w:t>
      </w:r>
    </w:p>
    <w:p w:rsidR="00F27CDA" w:rsidRPr="00416655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42CCF">
        <w:rPr>
          <w:rFonts w:ascii="Times New Roman" w:hAnsi="Times New Roman" w:cs="Times New Roman"/>
          <w:sz w:val="28"/>
          <w:szCs w:val="28"/>
        </w:rPr>
        <w:t>10</w:t>
      </w:r>
      <w:r w:rsidRPr="00416655">
        <w:rPr>
          <w:rFonts w:ascii="Times New Roman" w:hAnsi="Times New Roman" w:cs="Times New Roman"/>
          <w:sz w:val="28"/>
          <w:szCs w:val="28"/>
        </w:rPr>
        <w:t xml:space="preserve">: объем межбюджетных трансфертов, получаемых из  бюджетов </w:t>
      </w:r>
      <w:r w:rsidR="006E73B9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416655">
        <w:rPr>
          <w:rFonts w:ascii="Times New Roman" w:hAnsi="Times New Roman" w:cs="Times New Roman"/>
          <w:sz w:val="28"/>
          <w:szCs w:val="28"/>
        </w:rPr>
        <w:t>на  201</w:t>
      </w:r>
      <w:r w:rsidR="0042298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D132EB" w:rsidRPr="00D132EB">
        <w:rPr>
          <w:rFonts w:ascii="Times New Roman" w:hAnsi="Times New Roman" w:cs="Times New Roman"/>
          <w:sz w:val="28"/>
          <w:szCs w:val="28"/>
        </w:rPr>
        <w:t xml:space="preserve"> </w:t>
      </w:r>
      <w:r w:rsidR="00D132EB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22985">
        <w:rPr>
          <w:rFonts w:ascii="Times New Roman" w:hAnsi="Times New Roman" w:cs="Times New Roman"/>
          <w:sz w:val="28"/>
          <w:szCs w:val="28"/>
        </w:rPr>
        <w:t>20</w:t>
      </w:r>
      <w:r w:rsidR="00D132EB">
        <w:rPr>
          <w:rFonts w:ascii="Times New Roman" w:hAnsi="Times New Roman" w:cs="Times New Roman"/>
          <w:sz w:val="28"/>
          <w:szCs w:val="28"/>
        </w:rPr>
        <w:t>9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D132EB">
        <w:rPr>
          <w:rFonts w:ascii="Times New Roman" w:hAnsi="Times New Roman" w:cs="Times New Roman"/>
          <w:sz w:val="28"/>
          <w:szCs w:val="28"/>
        </w:rPr>
        <w:t>2</w:t>
      </w:r>
      <w:r w:rsidR="00422985">
        <w:rPr>
          <w:rFonts w:ascii="Times New Roman" w:hAnsi="Times New Roman" w:cs="Times New Roman"/>
          <w:sz w:val="28"/>
          <w:szCs w:val="28"/>
        </w:rPr>
        <w:t>1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6655">
        <w:rPr>
          <w:rFonts w:ascii="Times New Roman" w:hAnsi="Times New Roman" w:cs="Times New Roman"/>
          <w:sz w:val="28"/>
          <w:szCs w:val="28"/>
        </w:rPr>
        <w:t>;</w:t>
      </w:r>
    </w:p>
    <w:p w:rsidR="00F27CDA" w:rsidRPr="00416655" w:rsidRDefault="00F27CDA" w:rsidP="00F82686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приложение 1</w:t>
      </w:r>
      <w:r w:rsidR="00242CCF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>: объем межбюджетных трансфертов, предоставляемых бюджетам поселений  на 201</w:t>
      </w:r>
      <w:r w:rsidR="0042298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D132EB">
        <w:rPr>
          <w:rFonts w:ascii="Times New Roman" w:hAnsi="Times New Roman" w:cs="Times New Roman"/>
          <w:sz w:val="28"/>
          <w:szCs w:val="28"/>
        </w:rPr>
        <w:t xml:space="preserve"> </w:t>
      </w:r>
      <w:r w:rsidR="00D132EB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22985">
        <w:rPr>
          <w:rFonts w:ascii="Times New Roman" w:hAnsi="Times New Roman" w:cs="Times New Roman"/>
          <w:sz w:val="28"/>
          <w:szCs w:val="28"/>
        </w:rPr>
        <w:t>20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D132EB">
        <w:rPr>
          <w:rFonts w:ascii="Times New Roman" w:hAnsi="Times New Roman" w:cs="Times New Roman"/>
          <w:sz w:val="28"/>
          <w:szCs w:val="28"/>
        </w:rPr>
        <w:t>2</w:t>
      </w:r>
      <w:r w:rsidR="00422985">
        <w:rPr>
          <w:rFonts w:ascii="Times New Roman" w:hAnsi="Times New Roman" w:cs="Times New Roman"/>
          <w:sz w:val="28"/>
          <w:szCs w:val="28"/>
        </w:rPr>
        <w:t>1</w:t>
      </w:r>
      <w:r w:rsidR="00D132EB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16655">
        <w:rPr>
          <w:rFonts w:ascii="Times New Roman" w:hAnsi="Times New Roman" w:cs="Times New Roman"/>
          <w:sz w:val="28"/>
          <w:szCs w:val="28"/>
        </w:rPr>
        <w:t>;</w:t>
      </w:r>
    </w:p>
    <w:p w:rsidR="00366F44" w:rsidRDefault="00F27CDA" w:rsidP="00422985">
      <w:pPr>
        <w:pStyle w:val="ConsNormal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11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6DE4" w:rsidRPr="00796119">
        <w:rPr>
          <w:rFonts w:ascii="Times New Roman" w:hAnsi="Times New Roman" w:cs="Times New Roman"/>
          <w:sz w:val="28"/>
          <w:szCs w:val="28"/>
        </w:rPr>
        <w:t>1</w:t>
      </w:r>
      <w:r w:rsidR="00242CCF" w:rsidRPr="00796119">
        <w:rPr>
          <w:rFonts w:ascii="Times New Roman" w:hAnsi="Times New Roman" w:cs="Times New Roman"/>
          <w:sz w:val="28"/>
          <w:szCs w:val="28"/>
        </w:rPr>
        <w:t>2</w:t>
      </w:r>
      <w:r w:rsidRPr="00796119">
        <w:rPr>
          <w:rFonts w:ascii="Times New Roman" w:hAnsi="Times New Roman" w:cs="Times New Roman"/>
          <w:sz w:val="28"/>
          <w:szCs w:val="28"/>
        </w:rPr>
        <w:t xml:space="preserve">: </w:t>
      </w:r>
      <w:r w:rsidR="00422985">
        <w:rPr>
          <w:rFonts w:ascii="Times New Roman" w:hAnsi="Times New Roman" w:cs="Times New Roman"/>
          <w:sz w:val="28"/>
          <w:szCs w:val="28"/>
        </w:rPr>
        <w:t>источники внутреннего финансирования дефицита бюджета муниципального образования «</w:t>
      </w:r>
      <w:proofErr w:type="spellStart"/>
      <w:r w:rsidR="00422985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42298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422985" w:rsidRPr="00416655">
        <w:rPr>
          <w:rFonts w:ascii="Times New Roman" w:hAnsi="Times New Roman" w:cs="Times New Roman"/>
          <w:sz w:val="28"/>
          <w:szCs w:val="28"/>
        </w:rPr>
        <w:t>на 201</w:t>
      </w:r>
      <w:r w:rsidR="00422985">
        <w:rPr>
          <w:rFonts w:ascii="Times New Roman" w:hAnsi="Times New Roman" w:cs="Times New Roman"/>
          <w:sz w:val="28"/>
          <w:szCs w:val="28"/>
        </w:rPr>
        <w:t>9</w:t>
      </w:r>
      <w:r w:rsidR="00422985" w:rsidRPr="00416655">
        <w:rPr>
          <w:rFonts w:ascii="Times New Roman" w:hAnsi="Times New Roman" w:cs="Times New Roman"/>
          <w:sz w:val="28"/>
          <w:szCs w:val="28"/>
        </w:rPr>
        <w:t xml:space="preserve"> год</w:t>
      </w:r>
      <w:r w:rsidR="00422985">
        <w:rPr>
          <w:rFonts w:ascii="Times New Roman" w:hAnsi="Times New Roman" w:cs="Times New Roman"/>
          <w:sz w:val="28"/>
          <w:szCs w:val="28"/>
        </w:rPr>
        <w:t xml:space="preserve"> </w:t>
      </w:r>
      <w:r w:rsidR="00422985" w:rsidRPr="00A37FA0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422985">
        <w:rPr>
          <w:rFonts w:ascii="Times New Roman" w:hAnsi="Times New Roman" w:cs="Times New Roman"/>
          <w:sz w:val="28"/>
          <w:szCs w:val="28"/>
        </w:rPr>
        <w:t>20</w:t>
      </w:r>
      <w:r w:rsidR="00422985" w:rsidRPr="00A37FA0">
        <w:rPr>
          <w:rFonts w:ascii="Times New Roman" w:hAnsi="Times New Roman" w:cs="Times New Roman"/>
          <w:sz w:val="28"/>
          <w:szCs w:val="28"/>
        </w:rPr>
        <w:t xml:space="preserve"> и 20</w:t>
      </w:r>
      <w:r w:rsidR="00422985">
        <w:rPr>
          <w:rFonts w:ascii="Times New Roman" w:hAnsi="Times New Roman" w:cs="Times New Roman"/>
          <w:sz w:val="28"/>
          <w:szCs w:val="28"/>
        </w:rPr>
        <w:t>21</w:t>
      </w:r>
      <w:r w:rsidR="00422985" w:rsidRPr="00A37FA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75029">
        <w:rPr>
          <w:rFonts w:ascii="Times New Roman" w:hAnsi="Times New Roman" w:cs="Times New Roman"/>
          <w:sz w:val="28"/>
          <w:szCs w:val="28"/>
        </w:rPr>
        <w:t>.</w:t>
      </w:r>
    </w:p>
    <w:p w:rsidR="00422985" w:rsidRPr="00416655" w:rsidRDefault="00422985" w:rsidP="00E75029">
      <w:pPr>
        <w:pStyle w:val="ConsNormal"/>
        <w:widowControl/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0F16" w:rsidRPr="00416655" w:rsidRDefault="00100F16" w:rsidP="00100F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Параметры</w:t>
      </w:r>
    </w:p>
    <w:p w:rsidR="002546F7" w:rsidRDefault="00100F16" w:rsidP="00100F1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</w:t>
      </w:r>
      <w:r w:rsidR="002546F7">
        <w:rPr>
          <w:rFonts w:ascii="Times New Roman" w:hAnsi="Times New Roman" w:cs="Times New Roman"/>
          <w:b/>
          <w:sz w:val="28"/>
          <w:szCs w:val="28"/>
        </w:rPr>
        <w:t>образования «</w:t>
      </w:r>
      <w:proofErr w:type="spellStart"/>
      <w:r w:rsidR="002546F7">
        <w:rPr>
          <w:rFonts w:ascii="Times New Roman" w:hAnsi="Times New Roman" w:cs="Times New Roman"/>
          <w:b/>
          <w:sz w:val="28"/>
          <w:szCs w:val="28"/>
        </w:rPr>
        <w:t>Мглинский</w:t>
      </w:r>
      <w:proofErr w:type="spellEnd"/>
      <w:r w:rsidR="002546F7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0F16" w:rsidRPr="00416655" w:rsidRDefault="00100F16" w:rsidP="00100F1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на 201</w:t>
      </w:r>
      <w:r w:rsidR="002546F7">
        <w:rPr>
          <w:rFonts w:ascii="Times New Roman" w:hAnsi="Times New Roman" w:cs="Times New Roman"/>
          <w:b/>
          <w:sz w:val="28"/>
          <w:szCs w:val="28"/>
        </w:rPr>
        <w:t>9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546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2546F7">
        <w:rPr>
          <w:rFonts w:ascii="Times New Roman" w:hAnsi="Times New Roman" w:cs="Times New Roman"/>
          <w:b/>
          <w:sz w:val="28"/>
          <w:szCs w:val="28"/>
        </w:rPr>
        <w:t>20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b/>
          <w:sz w:val="28"/>
          <w:szCs w:val="28"/>
        </w:rPr>
        <w:t>2</w:t>
      </w:r>
      <w:r w:rsidR="002546F7">
        <w:rPr>
          <w:rFonts w:ascii="Times New Roman" w:hAnsi="Times New Roman" w:cs="Times New Roman"/>
          <w:b/>
          <w:sz w:val="28"/>
          <w:szCs w:val="28"/>
        </w:rPr>
        <w:t>1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00F16" w:rsidRDefault="00100F16" w:rsidP="00100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ab/>
        <w:t xml:space="preserve">Основные характеристики бюджета </w:t>
      </w:r>
      <w:r w:rsidR="002546F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546F7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Pr="004166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546F7">
        <w:rPr>
          <w:rFonts w:ascii="Times New Roman" w:hAnsi="Times New Roman" w:cs="Times New Roman"/>
          <w:sz w:val="28"/>
          <w:szCs w:val="28"/>
        </w:rPr>
        <w:t>»</w:t>
      </w:r>
      <w:r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2546F7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546F7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и 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2546F7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годов сформированы на основе прогноза социально-экономического развития </w:t>
      </w:r>
      <w:proofErr w:type="spellStart"/>
      <w:r w:rsidRPr="0041665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416655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2546F7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A73430">
        <w:rPr>
          <w:rFonts w:ascii="Times New Roman" w:hAnsi="Times New Roman" w:cs="Times New Roman"/>
          <w:sz w:val="28"/>
          <w:szCs w:val="28"/>
        </w:rPr>
        <w:t>2</w:t>
      </w:r>
      <w:r w:rsidR="002546F7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и характеризуются следующими параметрами (таблица 1).</w:t>
      </w:r>
    </w:p>
    <w:p w:rsidR="00323CB5" w:rsidRPr="00D519A8" w:rsidRDefault="00D51EA1" w:rsidP="00100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Таблица 1</w:t>
      </w:r>
    </w:p>
    <w:p w:rsidR="00B83F46" w:rsidRDefault="00B83F46" w:rsidP="00323CB5">
      <w:pPr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EB5" w:rsidRDefault="00323CB5" w:rsidP="00323CB5">
      <w:pPr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9A8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2546F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23CB5" w:rsidRDefault="00E80EB5" w:rsidP="00323CB5">
      <w:pPr>
        <w:spacing w:after="120"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23CB5" w:rsidRPr="00D519A8">
        <w:rPr>
          <w:rFonts w:ascii="Times New Roman" w:hAnsi="Times New Roman" w:cs="Times New Roman"/>
          <w:sz w:val="28"/>
          <w:szCs w:val="28"/>
        </w:rPr>
        <w:t>Мглинск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5215A4">
        <w:rPr>
          <w:rFonts w:ascii="Times New Roman" w:hAnsi="Times New Roman" w:cs="Times New Roman"/>
          <w:sz w:val="28"/>
          <w:szCs w:val="28"/>
        </w:rPr>
        <w:t xml:space="preserve">на </w:t>
      </w:r>
      <w:r w:rsidR="00323CB5" w:rsidRPr="00D519A8">
        <w:rPr>
          <w:rFonts w:ascii="Times New Roman" w:hAnsi="Times New Roman" w:cs="Times New Roman"/>
          <w:sz w:val="28"/>
          <w:szCs w:val="28"/>
        </w:rPr>
        <w:t>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23CB5" w:rsidRPr="00D519A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22985" w:rsidRPr="00422985" w:rsidRDefault="00422985" w:rsidP="00323CB5">
      <w:pPr>
        <w:spacing w:after="12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422985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2985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4961" w:type="pct"/>
        <w:tblLayout w:type="fixed"/>
        <w:tblLook w:val="04A0" w:firstRow="1" w:lastRow="0" w:firstColumn="1" w:lastColumn="0" w:noHBand="0" w:noVBand="1"/>
      </w:tblPr>
      <w:tblGrid>
        <w:gridCol w:w="2517"/>
        <w:gridCol w:w="1276"/>
        <w:gridCol w:w="1278"/>
        <w:gridCol w:w="1274"/>
        <w:gridCol w:w="1135"/>
        <w:gridCol w:w="1276"/>
        <w:gridCol w:w="1133"/>
      </w:tblGrid>
      <w:tr w:rsidR="00323CB5" w:rsidTr="00323CB5">
        <w:trPr>
          <w:cantSplit/>
          <w:trHeight w:val="480"/>
          <w:tblHeader/>
        </w:trPr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202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323CB5" w:rsidTr="00323CB5">
        <w:trPr>
          <w:cantSplit/>
          <w:trHeight w:val="1020"/>
          <w:tblHeader/>
        </w:trPr>
        <w:tc>
          <w:tcPr>
            <w:tcW w:w="1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план на 201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год, тыс. рублей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темп роста к оценке 201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года, %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план на 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год, тыс. рублей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темп роста к 201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году, %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323C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план на 202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год, тыс. рублей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E80EB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темп роста к 20</w:t>
            </w:r>
            <w:r w:rsidR="00E80EB5">
              <w:rPr>
                <w:rFonts w:ascii="Garamond" w:hAnsi="Garamond" w:cs="Calibri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23CB5" w:rsidTr="005215A4">
        <w:trPr>
          <w:cantSplit/>
          <w:trHeight w:val="45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F9726F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25</w:t>
            </w:r>
            <w:r w:rsidR="00F9726F">
              <w:rPr>
                <w:rFonts w:ascii="Garamond" w:hAnsi="Garamond" w:cs="Calibri"/>
                <w:b/>
                <w:bCs/>
                <w:sz w:val="20"/>
                <w:szCs w:val="20"/>
              </w:rPr>
              <w:t>5 291,5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7633AE" w:rsidP="00A45CBA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A45CBA">
              <w:rPr>
                <w:rFonts w:ascii="Garamond" w:hAnsi="Garamond" w:cs="Calibri"/>
                <w:b/>
                <w:bCs/>
                <w:sz w:val="20"/>
                <w:szCs w:val="20"/>
              </w:rPr>
              <w:t>93,</w:t>
            </w:r>
            <w:r w:rsidR="00A45CBA" w:rsidRPr="00A45CBA">
              <w:rPr>
                <w:rFonts w:ascii="Garamond" w:hAnsi="Garamond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A45CBA" w:rsidP="00F9334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234 878,1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A45CBA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9</w:t>
            </w:r>
            <w:r w:rsidR="00A45CBA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,</w:t>
            </w:r>
            <w:r w:rsidR="007633AE"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A45CBA" w:rsidP="00B12187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230</w:t>
            </w:r>
            <w:r w:rsidR="00B12187">
              <w:rPr>
                <w:rFonts w:ascii="Garamond" w:hAnsi="Garamond" w:cs="Calibri"/>
                <w:b/>
                <w:bCs/>
                <w:sz w:val="20"/>
                <w:szCs w:val="20"/>
              </w:rPr>
              <w:t> </w:t>
            </w: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95</w:t>
            </w:r>
            <w:r w:rsidR="00B12187">
              <w:rPr>
                <w:rFonts w:ascii="Garamond" w:hAnsi="Garamond" w:cs="Calibri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633AE" w:rsidRDefault="00B85EAE" w:rsidP="00A45CBA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633AE">
              <w:rPr>
                <w:rFonts w:ascii="Garamond" w:hAnsi="Garamond" w:cs="Calibri"/>
                <w:b/>
                <w:bCs/>
                <w:sz w:val="20"/>
                <w:szCs w:val="20"/>
              </w:rPr>
              <w:t>98,</w:t>
            </w:r>
            <w:r w:rsidR="00A45CBA">
              <w:rPr>
                <w:rFonts w:ascii="Garamond" w:hAnsi="Garamond" w:cs="Calibri"/>
                <w:b/>
                <w:bCs/>
                <w:sz w:val="20"/>
                <w:szCs w:val="20"/>
              </w:rPr>
              <w:t>3</w:t>
            </w:r>
          </w:p>
        </w:tc>
      </w:tr>
      <w:tr w:rsidR="00323CB5" w:rsidTr="005215A4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778FB" w:rsidP="00A45CBA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73 217,</w:t>
            </w:r>
            <w:r w:rsidR="00422985"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778FB" w:rsidP="00D519A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A45CBA" w:rsidP="004229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69 275,3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12187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812911" w:rsidRDefault="00A45CBA" w:rsidP="00B12187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67 631,</w:t>
            </w:r>
            <w:r w:rsidR="00B12187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Default="00B12187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97,6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44 354,9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64681" w:rsidP="004229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46 617,</w:t>
            </w:r>
            <w:r w:rsidR="00422985">
              <w:rPr>
                <w:rFonts w:ascii="Garamond" w:hAnsi="Garamond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4B21C8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49 555,7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4B21C8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106,3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714E1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13 309,8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12187" w:rsidP="004229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8 624,4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12187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12187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9 747,3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113,0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6 437,1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6 505,70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726,7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11,2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653,2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679,4</w:t>
            </w:r>
            <w:r w:rsidR="001F538B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706,5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103,9</w:t>
            </w:r>
          </w:p>
        </w:tc>
      </w:tr>
      <w:tr w:rsidR="00323CB5" w:rsidTr="00274AE4">
        <w:trPr>
          <w:cantSplit/>
          <w:trHeight w:val="126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  <w:r w:rsidR="00714E16">
              <w:rPr>
                <w:rFonts w:ascii="Garamond" w:hAnsi="Garamond" w:cs="Calibri"/>
                <w:color w:val="000000"/>
                <w:sz w:val="20"/>
                <w:szCs w:val="20"/>
              </w:rPr>
              <w:t> 461,2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139,4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  <w:r w:rsidR="001F538B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461,2</w:t>
            </w:r>
            <w:r w:rsidR="00D0608D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  <w:r w:rsidR="00764F4F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461,24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</w:tr>
      <w:tr w:rsidR="00164681" w:rsidTr="00274AE4">
        <w:trPr>
          <w:cantSplit/>
          <w:trHeight w:val="126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64681" w:rsidP="00164681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</w:t>
            </w:r>
            <w:r w:rsidRPr="00164681">
              <w:rPr>
                <w:rFonts w:ascii="Garamond" w:hAnsi="Garamond" w:cs="Calibri"/>
                <w:color w:val="000000"/>
                <w:sz w:val="20"/>
                <w:szCs w:val="20"/>
              </w:rPr>
              <w:t>латежи от государственных и муниципальных унитарных предприятий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64681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681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платежи за пользование природными ресурсами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144,9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150,10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156,10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0F4D50" w:rsidP="000F4D5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1 855</w:t>
            </w:r>
            <w:r w:rsidR="00714E16">
              <w:rPr>
                <w:rFonts w:ascii="Garamond" w:hAnsi="Garamond" w:cs="Calibri"/>
                <w:color w:val="000000"/>
                <w:sz w:val="20"/>
                <w:szCs w:val="20"/>
              </w:rPr>
              <w:t>,0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143,4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B778F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100,0</w:t>
            </w:r>
          </w:p>
        </w:tc>
      </w:tr>
      <w:tr w:rsidR="00323CB5" w:rsidTr="00323CB5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323CB5" w:rsidP="00323CB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993,0</w:t>
            </w:r>
            <w:r w:rsidR="00164681">
              <w:rPr>
                <w:rFonts w:ascii="Garamond" w:hAnsi="Garamond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14E16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1F538B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1 029,00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DE71D9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1 070,00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Default="00764F4F" w:rsidP="00D53D1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104,0</w:t>
            </w:r>
          </w:p>
        </w:tc>
      </w:tr>
      <w:tr w:rsidR="00323CB5" w:rsidTr="005215A4">
        <w:trPr>
          <w:cantSplit/>
          <w:trHeight w:val="51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lastRenderedPageBreak/>
              <w:t>безвозмездные поступления всего, в том числе: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422985" w:rsidRDefault="00422985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18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2 074,3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422985" w:rsidRDefault="00422985" w:rsidP="00905190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89,</w:t>
            </w:r>
            <w:r w:rsidR="00905190">
              <w:rPr>
                <w:rFonts w:ascii="Garamond" w:hAnsi="Garamond" w:cs="Calibri"/>
                <w:sz w:val="20"/>
                <w:szCs w:val="20"/>
              </w:rPr>
              <w:t>8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D0608D" w:rsidRDefault="00D0608D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165 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60</w:t>
            </w:r>
            <w:r w:rsidRPr="00D0608D">
              <w:rPr>
                <w:rFonts w:ascii="Garamond" w:hAnsi="Garamond" w:cs="Calibri"/>
                <w:sz w:val="20"/>
                <w:szCs w:val="20"/>
              </w:rPr>
              <w:t>2,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8</w:t>
            </w:r>
            <w:r w:rsidRPr="00D0608D">
              <w:rPr>
                <w:rFonts w:ascii="Garamond" w:hAnsi="Garamond" w:cs="Calibri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D0608D" w:rsidRDefault="00D930C6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9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1,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96119" w:rsidRDefault="009F7E49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16</w:t>
            </w:r>
            <w:r w:rsidR="00D0608D" w:rsidRPr="00796119">
              <w:rPr>
                <w:rFonts w:ascii="Garamond" w:hAnsi="Garamond" w:cs="Calibri"/>
                <w:sz w:val="20"/>
                <w:szCs w:val="20"/>
              </w:rPr>
              <w:t>3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 </w:t>
            </w:r>
            <w:r w:rsidR="00D0608D" w:rsidRPr="00796119">
              <w:rPr>
                <w:rFonts w:ascii="Garamond" w:hAnsi="Garamond" w:cs="Calibri"/>
                <w:sz w:val="20"/>
                <w:szCs w:val="20"/>
              </w:rPr>
              <w:t>3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25,4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3CB5" w:rsidRPr="00796119" w:rsidRDefault="00110747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98,6</w:t>
            </w:r>
          </w:p>
        </w:tc>
      </w:tr>
      <w:tr w:rsidR="00323CB5" w:rsidTr="009F7E49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69 210,60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9200A1" w:rsidP="0042298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8</w:t>
            </w:r>
            <w:r w:rsidR="00422985" w:rsidRPr="00422985">
              <w:rPr>
                <w:rFonts w:ascii="Garamond" w:hAnsi="Garamond" w:cs="Calibri"/>
                <w:sz w:val="20"/>
                <w:szCs w:val="20"/>
              </w:rPr>
              <w:t>4</w:t>
            </w:r>
            <w:r w:rsidRPr="00422985">
              <w:rPr>
                <w:rFonts w:ascii="Garamond" w:hAnsi="Garamond" w:cs="Calibri"/>
                <w:sz w:val="20"/>
                <w:szCs w:val="20"/>
              </w:rPr>
              <w:t>,6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52 643,0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76,1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F7E49" w:rsidP="0011074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5</w:t>
            </w:r>
            <w:r w:rsidR="00110747" w:rsidRPr="00796119">
              <w:rPr>
                <w:rFonts w:ascii="Garamond" w:hAnsi="Garamond" w:cs="Calibri"/>
                <w:sz w:val="20"/>
                <w:szCs w:val="20"/>
              </w:rPr>
              <w:t>2 122,00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99,0</w:t>
            </w:r>
          </w:p>
        </w:tc>
      </w:tr>
      <w:tr w:rsidR="00323CB5" w:rsidTr="00B83F46">
        <w:trPr>
          <w:cantSplit/>
          <w:trHeight w:val="323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C11432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1 9</w:t>
            </w:r>
            <w:r w:rsidR="009F7E49" w:rsidRPr="00422985">
              <w:rPr>
                <w:rFonts w:ascii="Garamond" w:hAnsi="Garamond" w:cs="Calibri"/>
                <w:sz w:val="20"/>
                <w:szCs w:val="20"/>
              </w:rPr>
              <w:t>39,9</w:t>
            </w:r>
            <w:r w:rsidR="00422985" w:rsidRPr="00422985">
              <w:rPr>
                <w:rFonts w:ascii="Garamond" w:hAnsi="Garamond" w:cs="Calibri"/>
                <w:sz w:val="20"/>
                <w:szCs w:val="20"/>
              </w:rPr>
              <w:t>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905190" w:rsidP="00422985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31,8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F7E49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439,9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200A1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100,0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F7E49" w:rsidP="004F3C6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439,9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200A1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100,0</w:t>
            </w:r>
          </w:p>
        </w:tc>
      </w:tr>
      <w:tr w:rsidR="00323CB5" w:rsidTr="009F7E49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432" w:rsidRPr="00422985" w:rsidRDefault="009F7E49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11</w:t>
            </w:r>
            <w:r w:rsidR="00422985" w:rsidRPr="00422985">
              <w:rPr>
                <w:rFonts w:ascii="Garamond" w:hAnsi="Garamond" w:cs="Calibri"/>
                <w:sz w:val="20"/>
                <w:szCs w:val="20"/>
              </w:rPr>
              <w:t>0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 </w:t>
            </w:r>
            <w:r w:rsidR="00422985" w:rsidRPr="00422985">
              <w:rPr>
                <w:rFonts w:ascii="Garamond" w:hAnsi="Garamond" w:cs="Calibri"/>
                <w:sz w:val="20"/>
                <w:szCs w:val="20"/>
              </w:rPr>
              <w:t>4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88,3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96,6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F7E49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11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2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 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0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84,4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101,4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110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 </w:t>
            </w:r>
            <w:r w:rsidRPr="00796119">
              <w:rPr>
                <w:rFonts w:ascii="Garamond" w:hAnsi="Garamond" w:cs="Calibri"/>
                <w:sz w:val="20"/>
                <w:szCs w:val="20"/>
              </w:rPr>
              <w:t>3</w:t>
            </w:r>
            <w:r w:rsidR="00C11432">
              <w:rPr>
                <w:rFonts w:ascii="Garamond" w:hAnsi="Garamond" w:cs="Calibri"/>
                <w:sz w:val="20"/>
                <w:szCs w:val="20"/>
              </w:rPr>
              <w:t>28,0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11074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98,4</w:t>
            </w:r>
          </w:p>
        </w:tc>
      </w:tr>
      <w:tr w:rsidR="00323CB5" w:rsidTr="009F7E49">
        <w:trPr>
          <w:cantSplit/>
          <w:trHeight w:val="30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B5" w:rsidRDefault="00323CB5" w:rsidP="00D53D18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435,50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422985" w:rsidRDefault="00422985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sz w:val="20"/>
                <w:szCs w:val="20"/>
              </w:rPr>
              <w:t>85,0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D0608D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435,50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D0608D" w:rsidRDefault="009200A1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sz w:val="20"/>
                <w:szCs w:val="20"/>
              </w:rPr>
              <w:t>10</w:t>
            </w:r>
            <w:r w:rsidR="00D0608D" w:rsidRPr="00D0608D">
              <w:rPr>
                <w:rFonts w:ascii="Garamond" w:hAnsi="Garamond" w:cs="Calibri"/>
                <w:sz w:val="20"/>
                <w:szCs w:val="20"/>
              </w:rPr>
              <w:t>0</w:t>
            </w:r>
            <w:r w:rsidRPr="00D0608D">
              <w:rPr>
                <w:rFonts w:ascii="Garamond" w:hAnsi="Garamond" w:cs="Calibri"/>
                <w:sz w:val="20"/>
                <w:szCs w:val="20"/>
              </w:rPr>
              <w:t>,0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110747" w:rsidP="004F3C61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435,5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CB5" w:rsidRPr="00796119" w:rsidRDefault="009200A1" w:rsidP="0011074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10</w:t>
            </w:r>
            <w:r w:rsidR="00110747" w:rsidRPr="00796119">
              <w:rPr>
                <w:rFonts w:ascii="Garamond" w:hAnsi="Garamond" w:cs="Calibri"/>
                <w:sz w:val="20"/>
                <w:szCs w:val="20"/>
              </w:rPr>
              <w:t>0,0</w:t>
            </w:r>
          </w:p>
        </w:tc>
      </w:tr>
      <w:tr w:rsidR="00D519A8" w:rsidTr="005215A4">
        <w:trPr>
          <w:cantSplit/>
          <w:trHeight w:val="360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Default="00D519A8" w:rsidP="00D53D18">
            <w:pP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422985" w:rsidRDefault="00422985" w:rsidP="00C11432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422985">
              <w:rPr>
                <w:rFonts w:ascii="Garamond" w:hAnsi="Garamond" w:cs="Calibri"/>
                <w:b/>
                <w:bCs/>
                <w:sz w:val="20"/>
                <w:szCs w:val="20"/>
              </w:rPr>
              <w:t>25</w:t>
            </w:r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5 29</w:t>
            </w:r>
            <w:r w:rsidR="00F9334E">
              <w:rPr>
                <w:rFonts w:ascii="Garamond" w:hAnsi="Garamond" w:cs="Calibri"/>
                <w:b/>
                <w:bCs/>
                <w:sz w:val="20"/>
                <w:szCs w:val="20"/>
              </w:rPr>
              <w:t>1</w:t>
            </w:r>
            <w:r w:rsidRPr="00422985">
              <w:rPr>
                <w:rFonts w:ascii="Garamond" w:hAnsi="Garamond" w:cs="Calibri"/>
                <w:b/>
                <w:bCs/>
                <w:sz w:val="20"/>
                <w:szCs w:val="20"/>
              </w:rPr>
              <w:t>,</w:t>
            </w:r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422985" w:rsidRDefault="00C95263" w:rsidP="00D34D8C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D0608D" w:rsidRDefault="00D519A8" w:rsidP="00C11432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3</w:t>
            </w:r>
            <w:r w:rsidR="00D0608D"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4</w:t>
            </w:r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 878,1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D0608D" w:rsidRDefault="00D0608D" w:rsidP="00C11432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9</w:t>
            </w:r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  <w:r w:rsidRPr="00D0608D">
              <w:rPr>
                <w:rFonts w:ascii="Garamond" w:hAnsi="Garamond" w:cs="Calibri"/>
                <w:b/>
                <w:bCs/>
                <w:sz w:val="20"/>
                <w:szCs w:val="20"/>
              </w:rPr>
              <w:t>,</w:t>
            </w:r>
            <w:r w:rsidR="00D34D8C">
              <w:rPr>
                <w:rFonts w:ascii="Garamond" w:hAnsi="Garamond" w:cs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796119" w:rsidRDefault="00D519A8" w:rsidP="004F3C61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2</w:t>
            </w:r>
            <w:r w:rsidR="00110747"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3</w:t>
            </w:r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0 95</w:t>
            </w:r>
            <w:r w:rsidR="004F3C61">
              <w:rPr>
                <w:rFonts w:ascii="Garamond" w:hAnsi="Garamond" w:cs="Calibri"/>
                <w:b/>
                <w:bCs/>
                <w:sz w:val="20"/>
                <w:szCs w:val="20"/>
              </w:rPr>
              <w:t>7</w:t>
            </w:r>
            <w:bookmarkStart w:id="3" w:name="_GoBack"/>
            <w:bookmarkEnd w:id="3"/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19A8" w:rsidRPr="00796119" w:rsidRDefault="00110747" w:rsidP="00C11432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98,</w:t>
            </w:r>
            <w:r w:rsidR="00C11432">
              <w:rPr>
                <w:rFonts w:ascii="Garamond" w:hAnsi="Garamond" w:cs="Calibri"/>
                <w:b/>
                <w:bCs/>
                <w:sz w:val="20"/>
                <w:szCs w:val="20"/>
              </w:rPr>
              <w:t>3</w:t>
            </w:r>
          </w:p>
        </w:tc>
      </w:tr>
      <w:tr w:rsidR="00D519A8" w:rsidTr="00D519A8">
        <w:trPr>
          <w:cantSplit/>
          <w:trHeight w:val="645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A8" w:rsidRDefault="00D519A8" w:rsidP="00933052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в том числе расходы дорожного фонда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13 309,8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0608D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85,8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C11432" w:rsidP="00C1143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8 624,4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592C96" w:rsidP="00D53D18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64,8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592C96" w:rsidP="00592C96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9 747,3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A8" w:rsidRPr="00796119" w:rsidRDefault="00D930C6" w:rsidP="00D0608D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sz w:val="20"/>
                <w:szCs w:val="20"/>
              </w:rPr>
              <w:t>1</w:t>
            </w:r>
            <w:r w:rsidR="00D0608D" w:rsidRPr="00796119">
              <w:rPr>
                <w:rFonts w:ascii="Garamond" w:hAnsi="Garamond" w:cs="Calibri"/>
                <w:sz w:val="20"/>
                <w:szCs w:val="20"/>
              </w:rPr>
              <w:t>13,0</w:t>
            </w:r>
          </w:p>
        </w:tc>
      </w:tr>
      <w:tr w:rsidR="00D519A8" w:rsidTr="005215A4">
        <w:trPr>
          <w:cantSplit/>
          <w:trHeight w:val="405"/>
        </w:trPr>
        <w:tc>
          <w:tcPr>
            <w:tcW w:w="1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Default="00D519A8" w:rsidP="00D53D18">
            <w:pP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Дефицит (профицит)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19A8" w:rsidRPr="00796119" w:rsidRDefault="00D519A8" w:rsidP="00D53D18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 w:rsidRPr="00796119">
              <w:rPr>
                <w:rFonts w:ascii="Garamond" w:hAnsi="Garamond" w:cs="Calibri"/>
                <w:b/>
                <w:bCs/>
                <w:sz w:val="20"/>
                <w:szCs w:val="20"/>
              </w:rPr>
              <w:t>-</w:t>
            </w:r>
          </w:p>
        </w:tc>
      </w:tr>
    </w:tbl>
    <w:p w:rsidR="00100F16" w:rsidRDefault="00100F16" w:rsidP="00100F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6AB1" w:rsidRPr="00416655" w:rsidRDefault="00176AB1" w:rsidP="00176AB1">
      <w:pPr>
        <w:pStyle w:val="1"/>
        <w:spacing w:before="240" w:after="240" w:line="257" w:lineRule="auto"/>
        <w:jc w:val="center"/>
        <w:rPr>
          <w:b/>
          <w:snapToGrid w:val="0"/>
          <w:kern w:val="28"/>
          <w:szCs w:val="28"/>
        </w:rPr>
      </w:pPr>
      <w:bookmarkStart w:id="4" w:name="_Toc466555885"/>
      <w:r w:rsidRPr="00416655">
        <w:rPr>
          <w:b/>
          <w:snapToGrid w:val="0"/>
          <w:kern w:val="28"/>
          <w:szCs w:val="28"/>
        </w:rPr>
        <w:t xml:space="preserve">ДОХОДЫ БЮДЖЕТА </w:t>
      </w:r>
      <w:r w:rsidR="00527502">
        <w:rPr>
          <w:b/>
          <w:snapToGrid w:val="0"/>
          <w:kern w:val="28"/>
          <w:szCs w:val="28"/>
        </w:rPr>
        <w:t>МУНИЦИПАЛЬНОГО ОБРАЗОВАНИЯ «МГЛИНСКИЙ РАЙОН»</w:t>
      </w:r>
      <w:r w:rsidRPr="00416655">
        <w:rPr>
          <w:b/>
          <w:snapToGrid w:val="0"/>
          <w:kern w:val="28"/>
          <w:szCs w:val="28"/>
        </w:rPr>
        <w:t xml:space="preserve"> В 201</w:t>
      </w:r>
      <w:r w:rsidR="00527502">
        <w:rPr>
          <w:b/>
          <w:snapToGrid w:val="0"/>
          <w:kern w:val="28"/>
          <w:szCs w:val="28"/>
        </w:rPr>
        <w:t>9</w:t>
      </w:r>
      <w:r w:rsidRPr="00416655">
        <w:rPr>
          <w:b/>
          <w:snapToGrid w:val="0"/>
          <w:kern w:val="28"/>
          <w:szCs w:val="28"/>
        </w:rPr>
        <w:t xml:space="preserve"> - 20</w:t>
      </w:r>
      <w:r>
        <w:rPr>
          <w:b/>
          <w:snapToGrid w:val="0"/>
          <w:kern w:val="28"/>
          <w:szCs w:val="28"/>
        </w:rPr>
        <w:t>2</w:t>
      </w:r>
      <w:r w:rsidR="00527502">
        <w:rPr>
          <w:b/>
          <w:snapToGrid w:val="0"/>
          <w:kern w:val="28"/>
          <w:szCs w:val="28"/>
        </w:rPr>
        <w:t>1</w:t>
      </w:r>
      <w:r w:rsidRPr="00416655">
        <w:rPr>
          <w:b/>
          <w:snapToGrid w:val="0"/>
          <w:kern w:val="28"/>
          <w:szCs w:val="28"/>
        </w:rPr>
        <w:t xml:space="preserve"> ГОДАХ</w:t>
      </w:r>
      <w:bookmarkEnd w:id="4"/>
    </w:p>
    <w:p w:rsidR="00176AB1" w:rsidRPr="00416655" w:rsidRDefault="00176AB1" w:rsidP="00176AB1">
      <w:pPr>
        <w:pStyle w:val="a3"/>
        <w:rPr>
          <w:bCs/>
          <w:i/>
          <w:szCs w:val="28"/>
        </w:rPr>
      </w:pPr>
      <w:r w:rsidRPr="00416655">
        <w:rPr>
          <w:bCs/>
          <w:i/>
          <w:szCs w:val="28"/>
        </w:rPr>
        <w:t xml:space="preserve">НАЛОГОВЫЕ И НЕНАЛОГОВЫЕ ДОХОДЫ </w:t>
      </w:r>
    </w:p>
    <w:p w:rsidR="00BC2CC7" w:rsidRDefault="00BC2CC7" w:rsidP="00176AB1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416655" w:rsidRDefault="00176AB1" w:rsidP="00176AB1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16655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</w:t>
      </w:r>
      <w:r w:rsidRPr="004166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A7D4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A7D44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4A7D44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район</w:t>
      </w:r>
      <w:r w:rsidR="004A7D44">
        <w:rPr>
          <w:rFonts w:ascii="Times New Roman" w:hAnsi="Times New Roman" w:cs="Times New Roman"/>
          <w:sz w:val="28"/>
          <w:szCs w:val="28"/>
        </w:rPr>
        <w:t>»</w:t>
      </w:r>
      <w:r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4A7D44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7D44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осуществлялось в соответствии с нормами, установленными статьей 174.1 Бюджетного кодекса Российской Федерации, в условиях действующего бюджетного и налогового законодательства. Кроме того, при расчетах учитывались положения нормативно – правовых актов Российской Федерации и Брянской области, предусматривающие изменения в законодательстве о налогах и сборах,  бюджетном законодательстве вступающие в действие с 1 января 201</w:t>
      </w:r>
      <w:r w:rsidR="004A7D44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176AB1" w:rsidRPr="00416655" w:rsidRDefault="00176AB1" w:rsidP="00176AB1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Исходя из вышеизложенных  принципов  прогнозных условий социально-экономического развития района, доходы бюджета района на 20</w:t>
      </w:r>
      <w:r w:rsidR="00B85EAE">
        <w:rPr>
          <w:rFonts w:ascii="Times New Roman" w:hAnsi="Times New Roman" w:cs="Times New Roman"/>
          <w:sz w:val="28"/>
          <w:szCs w:val="28"/>
        </w:rPr>
        <w:t>19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прогнозируются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EAE">
        <w:rPr>
          <w:rFonts w:ascii="Times New Roman" w:hAnsi="Times New Roman" w:cs="Times New Roman"/>
          <w:sz w:val="28"/>
          <w:szCs w:val="28"/>
        </w:rPr>
        <w:t>25</w:t>
      </w:r>
      <w:r w:rsidR="00F9726F">
        <w:rPr>
          <w:rFonts w:ascii="Times New Roman" w:hAnsi="Times New Roman" w:cs="Times New Roman"/>
          <w:sz w:val="28"/>
          <w:szCs w:val="28"/>
        </w:rPr>
        <w:t>5 291,5</w:t>
      </w:r>
      <w:r w:rsidRPr="009869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51B0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416655">
        <w:rPr>
          <w:rFonts w:ascii="Times New Roman" w:hAnsi="Times New Roman" w:cs="Times New Roman"/>
          <w:sz w:val="28"/>
          <w:szCs w:val="28"/>
        </w:rPr>
        <w:t xml:space="preserve">из них налоговые и неналоговые доходы  составили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E7C">
        <w:rPr>
          <w:rFonts w:ascii="Times New Roman" w:hAnsi="Times New Roman" w:cs="Times New Roman"/>
          <w:sz w:val="28"/>
          <w:szCs w:val="28"/>
        </w:rPr>
        <w:t>73 217</w:t>
      </w:r>
      <w:r w:rsidR="00B85EAE">
        <w:rPr>
          <w:rFonts w:ascii="Times New Roman" w:hAnsi="Times New Roman" w:cs="Times New Roman"/>
          <w:sz w:val="28"/>
          <w:szCs w:val="28"/>
        </w:rPr>
        <w:t>,</w:t>
      </w:r>
      <w:r w:rsidR="00984F54">
        <w:rPr>
          <w:rFonts w:ascii="Times New Roman" w:hAnsi="Times New Roman" w:cs="Times New Roman"/>
          <w:sz w:val="28"/>
          <w:szCs w:val="28"/>
        </w:rPr>
        <w:t>2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руб., или </w:t>
      </w:r>
      <w:r w:rsidRPr="003A66A4">
        <w:rPr>
          <w:rFonts w:ascii="Times New Roman" w:hAnsi="Times New Roman" w:cs="Times New Roman"/>
          <w:sz w:val="28"/>
          <w:szCs w:val="28"/>
        </w:rPr>
        <w:t>2</w:t>
      </w:r>
      <w:r w:rsidR="00B85EAE">
        <w:rPr>
          <w:rFonts w:ascii="Times New Roman" w:hAnsi="Times New Roman" w:cs="Times New Roman"/>
          <w:sz w:val="28"/>
          <w:szCs w:val="28"/>
        </w:rPr>
        <w:t>8,</w:t>
      </w:r>
      <w:r w:rsidR="00F9726F">
        <w:rPr>
          <w:rFonts w:ascii="Times New Roman" w:hAnsi="Times New Roman" w:cs="Times New Roman"/>
          <w:sz w:val="28"/>
          <w:szCs w:val="28"/>
        </w:rPr>
        <w:t>7</w:t>
      </w:r>
      <w:r w:rsidR="00545E7C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процентов от общей суммы доходов.  На 20</w:t>
      </w:r>
      <w:r w:rsidR="00B85EAE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 доходы бюджета района прогнозируются  в  сумме </w:t>
      </w:r>
      <w:r w:rsidR="00F9726F">
        <w:rPr>
          <w:rFonts w:ascii="Times New Roman" w:hAnsi="Times New Roman" w:cs="Times New Roman"/>
          <w:sz w:val="28"/>
          <w:szCs w:val="28"/>
        </w:rPr>
        <w:t xml:space="preserve">       </w:t>
      </w:r>
      <w:r w:rsidR="00545E7C">
        <w:rPr>
          <w:rFonts w:ascii="Times New Roman" w:hAnsi="Times New Roman" w:cs="Times New Roman"/>
          <w:sz w:val="28"/>
          <w:szCs w:val="28"/>
        </w:rPr>
        <w:t>2</w:t>
      </w:r>
      <w:r w:rsidR="00F9726F">
        <w:rPr>
          <w:rFonts w:ascii="Times New Roman" w:hAnsi="Times New Roman" w:cs="Times New Roman"/>
          <w:sz w:val="28"/>
          <w:szCs w:val="28"/>
        </w:rPr>
        <w:t>3</w:t>
      </w:r>
      <w:r w:rsidR="00545E7C">
        <w:rPr>
          <w:rFonts w:ascii="Times New Roman" w:hAnsi="Times New Roman" w:cs="Times New Roman"/>
          <w:sz w:val="28"/>
          <w:szCs w:val="28"/>
        </w:rPr>
        <w:t>4</w:t>
      </w:r>
      <w:r w:rsidR="00F9726F">
        <w:rPr>
          <w:rFonts w:ascii="Times New Roman" w:hAnsi="Times New Roman" w:cs="Times New Roman"/>
          <w:sz w:val="28"/>
          <w:szCs w:val="28"/>
        </w:rPr>
        <w:t> 878,1</w:t>
      </w:r>
      <w:r w:rsidR="00984F54">
        <w:rPr>
          <w:rFonts w:ascii="Times New Roman" w:hAnsi="Times New Roman" w:cs="Times New Roman"/>
          <w:sz w:val="28"/>
          <w:szCs w:val="28"/>
        </w:rPr>
        <w:t xml:space="preserve"> </w:t>
      </w:r>
      <w:r w:rsidRPr="009869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тыс. руб. из них налоговые и неналоговые доходы  </w:t>
      </w:r>
      <w:r w:rsidR="00F9726F">
        <w:rPr>
          <w:rFonts w:ascii="Times New Roman" w:hAnsi="Times New Roman" w:cs="Times New Roman"/>
          <w:sz w:val="28"/>
          <w:szCs w:val="28"/>
        </w:rPr>
        <w:t>69 275,3</w:t>
      </w:r>
      <w:r w:rsidRPr="00416655">
        <w:rPr>
          <w:rFonts w:ascii="Times New Roman" w:hAnsi="Times New Roman" w:cs="Times New Roman"/>
          <w:sz w:val="28"/>
          <w:szCs w:val="28"/>
        </w:rPr>
        <w:t xml:space="preserve">  тыс. руб.,  на 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85EAE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EAE">
        <w:rPr>
          <w:rFonts w:ascii="Times New Roman" w:hAnsi="Times New Roman" w:cs="Times New Roman"/>
          <w:sz w:val="28"/>
          <w:szCs w:val="28"/>
        </w:rPr>
        <w:t>23</w:t>
      </w:r>
      <w:r w:rsidR="00F9726F">
        <w:rPr>
          <w:rFonts w:ascii="Times New Roman" w:hAnsi="Times New Roman" w:cs="Times New Roman"/>
          <w:sz w:val="28"/>
          <w:szCs w:val="28"/>
        </w:rPr>
        <w:t>0 95</w:t>
      </w:r>
      <w:r w:rsidR="00545E7C">
        <w:rPr>
          <w:rFonts w:ascii="Times New Roman" w:hAnsi="Times New Roman" w:cs="Times New Roman"/>
          <w:sz w:val="28"/>
          <w:szCs w:val="28"/>
        </w:rPr>
        <w:t>7</w:t>
      </w:r>
      <w:r w:rsidR="00B85EAE">
        <w:rPr>
          <w:rFonts w:ascii="Times New Roman" w:hAnsi="Times New Roman" w:cs="Times New Roman"/>
          <w:sz w:val="28"/>
          <w:szCs w:val="28"/>
        </w:rPr>
        <w:t>,</w:t>
      </w:r>
      <w:r w:rsidR="00F9726F">
        <w:rPr>
          <w:rFonts w:ascii="Times New Roman" w:hAnsi="Times New Roman" w:cs="Times New Roman"/>
          <w:sz w:val="28"/>
          <w:szCs w:val="28"/>
        </w:rPr>
        <w:t>0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="00F9726F">
        <w:rPr>
          <w:rFonts w:ascii="Times New Roman" w:hAnsi="Times New Roman" w:cs="Times New Roman"/>
          <w:sz w:val="28"/>
          <w:szCs w:val="28"/>
        </w:rPr>
        <w:t>67 631,6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176AB1" w:rsidRPr="00416655" w:rsidRDefault="00176AB1" w:rsidP="00176AB1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структуре налоговых и неналоговых доходов бюджета района на 201</w:t>
      </w:r>
      <w:r w:rsidR="0025055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налоговые доходы составляют </w:t>
      </w:r>
      <w:r>
        <w:rPr>
          <w:rFonts w:ascii="Times New Roman" w:hAnsi="Times New Roman" w:cs="Times New Roman"/>
          <w:sz w:val="28"/>
          <w:szCs w:val="28"/>
        </w:rPr>
        <w:t>64</w:t>
      </w:r>
      <w:r w:rsidR="00250552">
        <w:rPr>
          <w:rFonts w:ascii="Times New Roman" w:hAnsi="Times New Roman" w:cs="Times New Roman"/>
          <w:sz w:val="28"/>
          <w:szCs w:val="28"/>
        </w:rPr>
        <w:t> </w:t>
      </w:r>
      <w:r w:rsidR="00553078">
        <w:rPr>
          <w:rFonts w:ascii="Times New Roman" w:hAnsi="Times New Roman" w:cs="Times New Roman"/>
          <w:sz w:val="28"/>
          <w:szCs w:val="28"/>
        </w:rPr>
        <w:t>7</w:t>
      </w:r>
      <w:r w:rsidR="00250552">
        <w:rPr>
          <w:rFonts w:ascii="Times New Roman" w:hAnsi="Times New Roman" w:cs="Times New Roman"/>
          <w:sz w:val="28"/>
          <w:szCs w:val="28"/>
        </w:rPr>
        <w:t>55,</w:t>
      </w:r>
      <w:r w:rsidR="00984F54">
        <w:rPr>
          <w:rFonts w:ascii="Times New Roman" w:hAnsi="Times New Roman" w:cs="Times New Roman"/>
          <w:sz w:val="28"/>
          <w:szCs w:val="28"/>
        </w:rPr>
        <w:t>0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руб., неналоговые доходы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078">
        <w:rPr>
          <w:rFonts w:ascii="Times New Roman" w:hAnsi="Times New Roman" w:cs="Times New Roman"/>
          <w:sz w:val="28"/>
          <w:szCs w:val="28"/>
        </w:rPr>
        <w:t>8462,2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 Удельный вес налоговых доходов в общей сумме доходов  бюджета муниципального района прогнозируется на уровне </w:t>
      </w:r>
      <w:r w:rsidR="0081682C">
        <w:rPr>
          <w:rFonts w:ascii="Times New Roman" w:hAnsi="Times New Roman" w:cs="Times New Roman"/>
          <w:sz w:val="28"/>
          <w:szCs w:val="28"/>
        </w:rPr>
        <w:t>88,4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– </w:t>
      </w:r>
      <w:r w:rsidR="0081682C">
        <w:rPr>
          <w:rFonts w:ascii="Times New Roman" w:hAnsi="Times New Roman" w:cs="Times New Roman"/>
          <w:sz w:val="28"/>
          <w:szCs w:val="28"/>
        </w:rPr>
        <w:t>11,6</w:t>
      </w:r>
      <w:r w:rsidRPr="0041665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B12187" w:rsidRDefault="00176AB1" w:rsidP="00B12187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lastRenderedPageBreak/>
        <w:tab/>
        <w:t>Изменение структуры налоговых и неналоговых доходов  муниципального района приведено в таблице 2.</w:t>
      </w:r>
      <w:r w:rsidR="00F97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AB1" w:rsidRPr="00416655" w:rsidRDefault="00176AB1" w:rsidP="00B12187">
      <w:pPr>
        <w:pStyle w:val="23"/>
        <w:spacing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1361"/>
        <w:gridCol w:w="1384"/>
      </w:tblGrid>
      <w:tr w:rsidR="00176AB1" w:rsidRPr="00416655" w:rsidTr="00CF7D5F">
        <w:trPr>
          <w:cantSplit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76AB1" w:rsidRPr="00416655" w:rsidTr="00CF7D5F">
        <w:trPr>
          <w:cantSplit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AB1" w:rsidRPr="00416655" w:rsidRDefault="00176AB1" w:rsidP="00CF7D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176AB1" w:rsidRPr="00416655" w:rsidRDefault="00176AB1" w:rsidP="009F44B6">
            <w:pPr>
              <w:pStyle w:val="23"/>
              <w:spacing w:line="240" w:lineRule="auto"/>
              <w:ind w:left="0" w:right="-7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муниципального района, всего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9F44B6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007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73 217</w:t>
            </w:r>
            <w:r w:rsidR="009F44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4F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12187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69 275,3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12187" w:rsidP="006D442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67 631,6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B1" w:rsidRPr="00416655" w:rsidTr="00007650">
        <w:trPr>
          <w:trHeight w:val="55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-налоговые доходы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9F44B6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63 554,7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9F44B6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  <w:r w:rsidR="00E35A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12187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62 427,0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12187" w:rsidP="00A227E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60 736,</w:t>
            </w:r>
            <w:r w:rsidR="00A22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 налоговых доходов в объеме доходов</w:t>
            </w:r>
            <w:proofErr w:type="gramStart"/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007650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</w:t>
            </w:r>
            <w:r w:rsidR="00E35A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A227E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</w:t>
            </w:r>
            <w:r w:rsidR="00A22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A227E4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-неналоговые доходы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9F44B6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E35ABC" w:rsidP="00984F5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8 462,2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12187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6 848,3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2F" w:rsidRPr="00416655" w:rsidRDefault="00E35ABC" w:rsidP="006D442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27E4">
              <w:rPr>
                <w:rFonts w:ascii="Times New Roman" w:hAnsi="Times New Roman" w:cs="Times New Roman"/>
                <w:sz w:val="24"/>
                <w:szCs w:val="24"/>
              </w:rPr>
              <w:t> 895,3</w:t>
            </w:r>
          </w:p>
        </w:tc>
      </w:tr>
      <w:tr w:rsidR="00176AB1" w:rsidRPr="00416655" w:rsidTr="00CF7D5F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416655" w:rsidRDefault="00176AB1" w:rsidP="00CF7D5F">
            <w:pPr>
              <w:pStyle w:val="2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 неналоговых доходов в объеме доходов</w:t>
            </w:r>
            <w:proofErr w:type="gramStart"/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AB1" w:rsidRPr="00416655" w:rsidRDefault="00007650" w:rsidP="00CF7D5F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E35AB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E35A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B778FB" w:rsidP="00A227E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A22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416655" w:rsidRDefault="00A227E4" w:rsidP="00A227E4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</w:tbl>
    <w:p w:rsidR="00176AB1" w:rsidRPr="00FA058A" w:rsidRDefault="00176AB1" w:rsidP="00176AB1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FA058A" w:rsidRDefault="00176AB1" w:rsidP="00176AB1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058A">
        <w:rPr>
          <w:rFonts w:ascii="Times New Roman" w:hAnsi="Times New Roman" w:cs="Times New Roman"/>
          <w:b/>
          <w:bCs/>
          <w:sz w:val="28"/>
          <w:szCs w:val="28"/>
        </w:rPr>
        <w:t>Налоговое и бюджетное законодательство, учтенное в расчетах доходов муниципального района на 201</w:t>
      </w:r>
      <w:r w:rsidR="00A6629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A058A">
        <w:rPr>
          <w:rFonts w:ascii="Times New Roman" w:hAnsi="Times New Roman" w:cs="Times New Roman"/>
          <w:b/>
          <w:bCs/>
          <w:sz w:val="28"/>
          <w:szCs w:val="28"/>
        </w:rPr>
        <w:t xml:space="preserve"> год и на  период  20</w:t>
      </w:r>
      <w:r w:rsidR="00A6629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A058A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A6629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A058A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176AB1" w:rsidRPr="00FA058A" w:rsidRDefault="00176AB1" w:rsidP="00176AB1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C04746" w:rsidRDefault="00176AB1" w:rsidP="00176AB1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C04746">
        <w:rPr>
          <w:rFonts w:ascii="Times New Roman" w:hAnsi="Times New Roman" w:cs="Times New Roman"/>
          <w:sz w:val="28"/>
          <w:szCs w:val="28"/>
        </w:rPr>
        <w:t>При расчете доходов бюджета района на 201</w:t>
      </w:r>
      <w:r w:rsidR="00A6629B">
        <w:rPr>
          <w:rFonts w:ascii="Times New Roman" w:hAnsi="Times New Roman" w:cs="Times New Roman"/>
          <w:sz w:val="28"/>
          <w:szCs w:val="28"/>
        </w:rPr>
        <w:t>9</w:t>
      </w:r>
      <w:r w:rsidRPr="00C04746">
        <w:rPr>
          <w:rFonts w:ascii="Times New Roman" w:hAnsi="Times New Roman" w:cs="Times New Roman"/>
          <w:sz w:val="28"/>
          <w:szCs w:val="28"/>
        </w:rPr>
        <w:t>-20</w:t>
      </w:r>
      <w:r w:rsidR="005215A4">
        <w:rPr>
          <w:rFonts w:ascii="Times New Roman" w:hAnsi="Times New Roman" w:cs="Times New Roman"/>
          <w:sz w:val="28"/>
          <w:szCs w:val="28"/>
        </w:rPr>
        <w:t>2</w:t>
      </w:r>
      <w:r w:rsidR="00A6629B">
        <w:rPr>
          <w:rFonts w:ascii="Times New Roman" w:hAnsi="Times New Roman" w:cs="Times New Roman"/>
          <w:sz w:val="28"/>
          <w:szCs w:val="28"/>
        </w:rPr>
        <w:t>1</w:t>
      </w:r>
      <w:r w:rsidRPr="00C04746">
        <w:rPr>
          <w:rFonts w:ascii="Times New Roman" w:hAnsi="Times New Roman" w:cs="Times New Roman"/>
          <w:sz w:val="28"/>
          <w:szCs w:val="28"/>
        </w:rPr>
        <w:t>гг. учитывались предполагаемые к принятию в 201</w:t>
      </w:r>
      <w:r w:rsidR="00A6629B">
        <w:rPr>
          <w:rFonts w:ascii="Times New Roman" w:hAnsi="Times New Roman" w:cs="Times New Roman"/>
          <w:sz w:val="28"/>
          <w:szCs w:val="28"/>
        </w:rPr>
        <w:t>8</w:t>
      </w:r>
      <w:r w:rsidRPr="00C04746">
        <w:rPr>
          <w:rFonts w:ascii="Times New Roman" w:hAnsi="Times New Roman" w:cs="Times New Roman"/>
          <w:sz w:val="28"/>
          <w:szCs w:val="28"/>
        </w:rPr>
        <w:t xml:space="preserve"> году изменения и дополнения в законодательство Российской Федерации и субъекта, вступающие в силу с 1 января 201</w:t>
      </w:r>
      <w:r w:rsidR="00A6629B">
        <w:rPr>
          <w:rFonts w:ascii="Times New Roman" w:hAnsi="Times New Roman" w:cs="Times New Roman"/>
          <w:sz w:val="28"/>
          <w:szCs w:val="28"/>
        </w:rPr>
        <w:t>9</w:t>
      </w:r>
      <w:r w:rsidRPr="00C04746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76AB1" w:rsidRPr="00C04746" w:rsidRDefault="00176AB1" w:rsidP="00176AB1">
      <w:pPr>
        <w:pStyle w:val="23"/>
        <w:numPr>
          <w:ilvl w:val="0"/>
          <w:numId w:val="1"/>
        </w:numPr>
        <w:tabs>
          <w:tab w:val="clear" w:pos="1065"/>
          <w:tab w:val="num" w:pos="540"/>
        </w:tabs>
        <w:spacing w:after="0" w:line="240" w:lineRule="auto"/>
        <w:ind w:left="0" w:firstLine="0"/>
        <w:jc w:val="both"/>
        <w:rPr>
          <w:rFonts w:ascii="Garamond" w:hAnsi="Garamond" w:cs="Times New Roman"/>
          <w:sz w:val="28"/>
          <w:szCs w:val="28"/>
        </w:rPr>
      </w:pPr>
      <w:r w:rsidRPr="00C04746">
        <w:rPr>
          <w:rFonts w:ascii="Times New Roman" w:hAnsi="Times New Roman" w:cs="Times New Roman"/>
          <w:sz w:val="28"/>
          <w:szCs w:val="28"/>
        </w:rPr>
        <w:t>индексация коэффициента К</w:t>
      </w:r>
      <w:proofErr w:type="gramStart"/>
      <w:r w:rsidRPr="00C0474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04746">
        <w:rPr>
          <w:rFonts w:ascii="Times New Roman" w:hAnsi="Times New Roman" w:cs="Times New Roman"/>
          <w:sz w:val="28"/>
          <w:szCs w:val="28"/>
        </w:rPr>
        <w:t xml:space="preserve"> по единому налогу на вмененный доход для отдельных видов деятельности;</w:t>
      </w:r>
    </w:p>
    <w:p w:rsidR="00176AB1" w:rsidRPr="005A5A4C" w:rsidRDefault="00176AB1" w:rsidP="00176AB1">
      <w:pPr>
        <w:pStyle w:val="23"/>
        <w:numPr>
          <w:ilvl w:val="0"/>
          <w:numId w:val="1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A4C">
        <w:rPr>
          <w:rFonts w:ascii="Times New Roman" w:hAnsi="Times New Roman" w:cs="Times New Roman"/>
          <w:sz w:val="28"/>
          <w:szCs w:val="28"/>
        </w:rPr>
        <w:t>уменьшение с 1 января 2018 года дифференцированного норматива отчислений от акцизов на автомобильный и прямогонный бензин, дизельное топливо и моторные масла с 0,</w:t>
      </w:r>
      <w:r w:rsidR="00A6629B">
        <w:rPr>
          <w:rFonts w:ascii="Times New Roman" w:hAnsi="Times New Roman" w:cs="Times New Roman"/>
          <w:sz w:val="28"/>
          <w:szCs w:val="28"/>
        </w:rPr>
        <w:t>4181</w:t>
      </w:r>
      <w:r w:rsidRPr="005A5A4C">
        <w:rPr>
          <w:rFonts w:ascii="Times New Roman" w:hAnsi="Times New Roman" w:cs="Times New Roman"/>
          <w:sz w:val="28"/>
          <w:szCs w:val="28"/>
        </w:rPr>
        <w:t xml:space="preserve"> </w:t>
      </w:r>
      <w:r w:rsidR="00A6629B">
        <w:rPr>
          <w:rFonts w:ascii="Times New Roman" w:hAnsi="Times New Roman" w:cs="Times New Roman"/>
          <w:sz w:val="28"/>
          <w:szCs w:val="28"/>
        </w:rPr>
        <w:t>на</w:t>
      </w:r>
      <w:r w:rsidRPr="005A5A4C">
        <w:rPr>
          <w:rFonts w:ascii="Times New Roman" w:hAnsi="Times New Roman" w:cs="Times New Roman"/>
          <w:sz w:val="28"/>
          <w:szCs w:val="28"/>
        </w:rPr>
        <w:t xml:space="preserve"> 0,41</w:t>
      </w:r>
      <w:r w:rsidR="00A6629B">
        <w:rPr>
          <w:rFonts w:ascii="Times New Roman" w:hAnsi="Times New Roman" w:cs="Times New Roman"/>
          <w:sz w:val="28"/>
          <w:szCs w:val="28"/>
        </w:rPr>
        <w:t>61</w:t>
      </w:r>
      <w:r w:rsidRPr="005A5A4C">
        <w:rPr>
          <w:rFonts w:ascii="Times New Roman" w:hAnsi="Times New Roman" w:cs="Times New Roman"/>
          <w:sz w:val="28"/>
          <w:szCs w:val="28"/>
        </w:rPr>
        <w:t>;</w:t>
      </w:r>
    </w:p>
    <w:p w:rsidR="00530CF5" w:rsidRPr="00530CF5" w:rsidRDefault="00530CF5" w:rsidP="00530CF5">
      <w:pPr>
        <w:pStyle w:val="ConsNormal"/>
        <w:numPr>
          <w:ilvl w:val="0"/>
          <w:numId w:val="1"/>
        </w:numPr>
        <w:tabs>
          <w:tab w:val="clear" w:pos="1065"/>
          <w:tab w:val="num" w:pos="0"/>
        </w:tabs>
        <w:spacing w:line="252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0CF5">
        <w:rPr>
          <w:rFonts w:ascii="Times New Roman" w:hAnsi="Times New Roman" w:cs="Times New Roman"/>
          <w:sz w:val="28"/>
          <w:szCs w:val="28"/>
        </w:rPr>
        <w:t>1) увеличение налоговых ставок по автомобильному бензину в 2019 году на 26,7% и дизельному топливу на 28,1%; в 2020 году на 3,5 и 3,4%; в 2021 году – 4 и 4% соответственно;</w:t>
      </w:r>
    </w:p>
    <w:p w:rsidR="00530CF5" w:rsidRDefault="00530CF5" w:rsidP="00176AB1">
      <w:pPr>
        <w:pStyle w:val="a8"/>
        <w:rPr>
          <w:b/>
          <w:szCs w:val="28"/>
        </w:rPr>
      </w:pPr>
    </w:p>
    <w:p w:rsidR="00176AB1" w:rsidRPr="005E767B" w:rsidRDefault="00176AB1" w:rsidP="00176AB1">
      <w:pPr>
        <w:pStyle w:val="a8"/>
        <w:rPr>
          <w:b/>
          <w:bCs/>
          <w:szCs w:val="28"/>
        </w:rPr>
      </w:pPr>
      <w:r w:rsidRPr="005E767B">
        <w:rPr>
          <w:b/>
          <w:szCs w:val="28"/>
        </w:rPr>
        <w:t>О</w:t>
      </w:r>
      <w:r w:rsidRPr="005E767B">
        <w:rPr>
          <w:b/>
          <w:bCs/>
          <w:szCs w:val="28"/>
        </w:rPr>
        <w:t>ценка изменений налогового и бюджетного законодательства</w:t>
      </w:r>
    </w:p>
    <w:p w:rsidR="00176AB1" w:rsidRPr="005E767B" w:rsidRDefault="00176AB1" w:rsidP="00176AB1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В результате влияния изменений налогового и бюджетного законодательства, учтенного при прогнозировании, доходы  бюджета района в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году увеличились на </w:t>
      </w:r>
      <w:r w:rsidR="00530CF5">
        <w:rPr>
          <w:rFonts w:ascii="Times New Roman" w:hAnsi="Times New Roman" w:cs="Times New Roman"/>
          <w:sz w:val="28"/>
          <w:szCs w:val="28"/>
        </w:rPr>
        <w:t>793,2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Сводная оценка изменений доходной базы бюджета муниципального района приведена в таблице 3.</w:t>
      </w:r>
    </w:p>
    <w:p w:rsidR="00176AB1" w:rsidRPr="005E767B" w:rsidRDefault="00176AB1" w:rsidP="00176AB1">
      <w:pPr>
        <w:pStyle w:val="a8"/>
        <w:rPr>
          <w:b/>
          <w:bCs/>
          <w:szCs w:val="28"/>
        </w:rPr>
      </w:pPr>
      <w:r w:rsidRPr="005E767B">
        <w:rPr>
          <w:b/>
          <w:bCs/>
          <w:szCs w:val="28"/>
        </w:rPr>
        <w:t>Оценка изменений доходов муниципального района в 2018 году в связи с изменением  налогового и бюджетного   законодательства</w:t>
      </w:r>
    </w:p>
    <w:p w:rsidR="00176AB1" w:rsidRPr="005E767B" w:rsidRDefault="00176AB1" w:rsidP="00176AB1">
      <w:pPr>
        <w:pStyle w:val="a8"/>
        <w:jc w:val="right"/>
        <w:rPr>
          <w:szCs w:val="28"/>
        </w:rPr>
      </w:pPr>
    </w:p>
    <w:p w:rsidR="00176AB1" w:rsidRPr="005E767B" w:rsidRDefault="00176AB1" w:rsidP="00176AB1">
      <w:pPr>
        <w:pStyle w:val="a8"/>
        <w:jc w:val="right"/>
        <w:rPr>
          <w:szCs w:val="28"/>
        </w:rPr>
      </w:pPr>
      <w:r w:rsidRPr="005E767B">
        <w:rPr>
          <w:szCs w:val="28"/>
        </w:rPr>
        <w:t>Таблица 3</w:t>
      </w:r>
    </w:p>
    <w:p w:rsidR="00176AB1" w:rsidRPr="005E767B" w:rsidRDefault="00176AB1" w:rsidP="00176AB1">
      <w:pPr>
        <w:pStyle w:val="a8"/>
        <w:ind w:left="6372" w:firstLine="708"/>
        <w:rPr>
          <w:szCs w:val="28"/>
        </w:rPr>
      </w:pPr>
      <w:r w:rsidRPr="005E767B">
        <w:rPr>
          <w:szCs w:val="28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058"/>
      </w:tblGrid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5E767B" w:rsidRDefault="00176AB1" w:rsidP="00CF7D5F">
            <w:pPr>
              <w:pStyle w:val="aa"/>
              <w:rPr>
                <w:i w:val="0"/>
                <w:iCs w:val="0"/>
                <w:sz w:val="24"/>
                <w:u w:val="none"/>
              </w:rPr>
            </w:pPr>
            <w:r w:rsidRPr="005E767B">
              <w:rPr>
                <w:i w:val="0"/>
                <w:iCs w:val="0"/>
                <w:sz w:val="24"/>
                <w:u w:val="none"/>
              </w:rPr>
              <w:t>Наименование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B1" w:rsidRPr="005E767B" w:rsidRDefault="00176AB1" w:rsidP="005215A4">
            <w:pPr>
              <w:pStyle w:val="a8"/>
              <w:ind w:left="72" w:firstLine="540"/>
              <w:rPr>
                <w:sz w:val="24"/>
              </w:rPr>
            </w:pPr>
            <w:r w:rsidRPr="005E767B">
              <w:rPr>
                <w:sz w:val="24"/>
              </w:rPr>
              <w:t>Прогноз</w:t>
            </w:r>
          </w:p>
          <w:p w:rsidR="00176AB1" w:rsidRPr="005E767B" w:rsidRDefault="00176AB1" w:rsidP="00530CF5">
            <w:pPr>
              <w:pStyle w:val="a8"/>
              <w:ind w:left="72" w:firstLine="540"/>
              <w:rPr>
                <w:sz w:val="24"/>
              </w:rPr>
            </w:pPr>
            <w:r w:rsidRPr="005E767B">
              <w:rPr>
                <w:sz w:val="24"/>
              </w:rPr>
              <w:t>на 201</w:t>
            </w:r>
            <w:r w:rsidR="00530CF5">
              <w:rPr>
                <w:sz w:val="24"/>
              </w:rPr>
              <w:t>9</w:t>
            </w:r>
            <w:r w:rsidRPr="005E767B">
              <w:rPr>
                <w:sz w:val="24"/>
              </w:rPr>
              <w:t xml:space="preserve"> год</w:t>
            </w: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Изменение объема собственных доходов бюджета муниципального района за счет изменения законодательства,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530CF5" w:rsidP="00984F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67B">
              <w:rPr>
                <w:rFonts w:ascii="Times New Roman" w:hAnsi="Times New Roman" w:cs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5215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pStyle w:val="2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E767B">
              <w:rPr>
                <w:rFonts w:ascii="Times New Roman" w:hAnsi="Times New Roman" w:cs="Times New Roman"/>
              </w:rPr>
              <w:t>индексация коэффициента К</w:t>
            </w:r>
            <w:proofErr w:type="gramStart"/>
            <w:r w:rsidRPr="005E767B">
              <w:rPr>
                <w:rFonts w:ascii="Times New Roman" w:hAnsi="Times New Roman" w:cs="Times New Roman"/>
              </w:rPr>
              <w:t>2</w:t>
            </w:r>
            <w:proofErr w:type="gramEnd"/>
            <w:r w:rsidRPr="005E767B">
              <w:rPr>
                <w:rFonts w:ascii="Times New Roman" w:hAnsi="Times New Roman" w:cs="Times New Roman"/>
              </w:rPr>
              <w:t xml:space="preserve"> по единому налогу на вмененный доход для отдельных видов деятельности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530CF5" w:rsidP="005215A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267,00</w:t>
            </w:r>
          </w:p>
        </w:tc>
      </w:tr>
      <w:tr w:rsidR="00176AB1" w:rsidRPr="005E767B" w:rsidTr="00CF7D5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Pr="005E767B" w:rsidRDefault="00176AB1" w:rsidP="00CF7D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767B">
              <w:rPr>
                <w:rFonts w:ascii="Times New Roman" w:hAnsi="Times New Roman" w:cs="Times New Roman"/>
              </w:rPr>
              <w:t>акцизы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5E767B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5E767B">
              <w:rPr>
                <w:rFonts w:ascii="Times New Roman" w:hAnsi="Times New Roman" w:cs="Times New Roman"/>
              </w:rPr>
              <w:t>) двигателей, производимых на территории Российской Федерации (передача в местные бюджеты дифференцированного норматива отчислений)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B1" w:rsidRDefault="00530CF5" w:rsidP="00984F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526,2</w:t>
            </w:r>
          </w:p>
          <w:p w:rsidR="00984F54" w:rsidRPr="005E767B" w:rsidRDefault="00984F54" w:rsidP="00984F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176AB1" w:rsidRPr="005E767B" w:rsidRDefault="00176AB1" w:rsidP="00176AB1">
      <w:pPr>
        <w:pStyle w:val="23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5E767B" w:rsidRDefault="00176AB1" w:rsidP="00176AB1">
      <w:pPr>
        <w:pStyle w:val="23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расчетов поступлений платежей в бюджет 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proofErr w:type="spellStart"/>
      <w:r w:rsidRPr="005E767B">
        <w:rPr>
          <w:rFonts w:ascii="Times New Roman" w:hAnsi="Times New Roman" w:cs="Times New Roman"/>
          <w:b/>
          <w:bCs/>
          <w:sz w:val="28"/>
          <w:szCs w:val="28"/>
        </w:rPr>
        <w:t>Мглинск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ий</w:t>
      </w:r>
      <w:proofErr w:type="spellEnd"/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 район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по основным доходным источникам на 201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год и </w:t>
      </w:r>
      <w:r w:rsidR="005215A4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>плановый период 20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и  202</w:t>
      </w:r>
      <w:r w:rsidR="00530CF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5E767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176AB1" w:rsidRPr="005E767B" w:rsidRDefault="00176AB1" w:rsidP="00176AB1">
      <w:pPr>
        <w:pStyle w:val="7"/>
        <w:rPr>
          <w:i w:val="0"/>
          <w:iCs w:val="0"/>
          <w:sz w:val="28"/>
          <w:szCs w:val="28"/>
          <w:u w:val="none"/>
        </w:rPr>
      </w:pPr>
      <w:r w:rsidRPr="005E767B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:rsidR="00176AB1" w:rsidRPr="005E767B" w:rsidRDefault="00176AB1" w:rsidP="00176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 xml:space="preserve">  Прогноз поступлений налога на доходы физических лиц на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осуществлен исходя  из  оценки поступлений налога за текущий год, а также прогнозируемых показателей социально-экономического развития района.</w:t>
      </w: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767B">
        <w:rPr>
          <w:rFonts w:ascii="Times New Roman" w:hAnsi="Times New Roman" w:cs="Times New Roman"/>
          <w:sz w:val="28"/>
          <w:szCs w:val="28"/>
        </w:rPr>
        <w:t>Исходя из прогнозируемых темпов роста фонда оплаты труда на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год, а также с учетом изменения Бюджетного кодекса Российской Федерации и  проекта закона Брянской области «Об областном бюджете на 201</w:t>
      </w:r>
      <w:r w:rsidR="00530CF5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и на плановый период  20</w:t>
      </w:r>
      <w:r w:rsidR="00530CF5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и 202</w:t>
      </w:r>
      <w:r w:rsidR="00530CF5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годов»  по  передаче  дополнительного норматива отчислений от НДФЛ (57%), рассчитан прогнозный объем поступлений налога в сумме </w:t>
      </w:r>
      <w:r w:rsidR="00530CF5">
        <w:rPr>
          <w:rFonts w:ascii="Times New Roman" w:hAnsi="Times New Roman" w:cs="Times New Roman"/>
          <w:sz w:val="28"/>
          <w:szCs w:val="28"/>
        </w:rPr>
        <w:t>44 354,9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что составляет</w:t>
      </w:r>
      <w:proofErr w:type="gramEnd"/>
      <w:r w:rsidRPr="005E767B">
        <w:rPr>
          <w:rFonts w:ascii="Times New Roman" w:hAnsi="Times New Roman" w:cs="Times New Roman"/>
          <w:sz w:val="28"/>
          <w:szCs w:val="28"/>
        </w:rPr>
        <w:t xml:space="preserve"> </w:t>
      </w:r>
      <w:r w:rsidR="00530CF5">
        <w:rPr>
          <w:rFonts w:ascii="Times New Roman" w:hAnsi="Times New Roman" w:cs="Times New Roman"/>
          <w:sz w:val="28"/>
          <w:szCs w:val="28"/>
        </w:rPr>
        <w:t>6</w:t>
      </w:r>
      <w:r w:rsidR="001E06B1">
        <w:rPr>
          <w:rFonts w:ascii="Times New Roman" w:hAnsi="Times New Roman" w:cs="Times New Roman"/>
          <w:sz w:val="28"/>
          <w:szCs w:val="28"/>
        </w:rPr>
        <w:t>0,6</w:t>
      </w:r>
      <w:r w:rsidRPr="005E767B">
        <w:rPr>
          <w:rFonts w:ascii="Times New Roman" w:hAnsi="Times New Roman" w:cs="Times New Roman"/>
          <w:sz w:val="28"/>
          <w:szCs w:val="28"/>
        </w:rPr>
        <w:t xml:space="preserve">% от объема налоговых и неналоговых доходов муниципального района, следовательно,  данный доходный  источник является для бюджета района </w:t>
      </w:r>
      <w:proofErr w:type="spellStart"/>
      <w:r w:rsidRPr="005E767B">
        <w:rPr>
          <w:rFonts w:ascii="Times New Roman" w:hAnsi="Times New Roman" w:cs="Times New Roman"/>
          <w:sz w:val="28"/>
          <w:szCs w:val="28"/>
        </w:rPr>
        <w:t>бюджетообразующим</w:t>
      </w:r>
      <w:proofErr w:type="spellEnd"/>
      <w:r w:rsidRPr="005E767B">
        <w:rPr>
          <w:rFonts w:ascii="Times New Roman" w:hAnsi="Times New Roman" w:cs="Times New Roman"/>
          <w:sz w:val="28"/>
          <w:szCs w:val="28"/>
        </w:rPr>
        <w:t>.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Объем поступлений в  бюджет  муниципального</w:t>
      </w:r>
      <w:r w:rsidR="00530CF5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530CF5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Pr="005E76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30CF5">
        <w:rPr>
          <w:rFonts w:ascii="Times New Roman" w:hAnsi="Times New Roman" w:cs="Times New Roman"/>
          <w:sz w:val="28"/>
          <w:szCs w:val="28"/>
        </w:rPr>
        <w:t>»</w:t>
      </w:r>
      <w:r w:rsidRPr="005E767B">
        <w:rPr>
          <w:rFonts w:ascii="Times New Roman" w:hAnsi="Times New Roman" w:cs="Times New Roman"/>
          <w:sz w:val="28"/>
          <w:szCs w:val="28"/>
        </w:rPr>
        <w:t xml:space="preserve"> по налогу на доходы физических лиц  прогнозируется  на 20</w:t>
      </w:r>
      <w:r w:rsidR="00530CF5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530CF5">
        <w:rPr>
          <w:rFonts w:ascii="Times New Roman" w:hAnsi="Times New Roman" w:cs="Times New Roman"/>
          <w:sz w:val="28"/>
          <w:szCs w:val="28"/>
        </w:rPr>
        <w:t>46 617,4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 на 202</w:t>
      </w:r>
      <w:r w:rsidR="00530CF5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0CF5">
        <w:rPr>
          <w:rFonts w:ascii="Times New Roman" w:hAnsi="Times New Roman" w:cs="Times New Roman"/>
          <w:sz w:val="28"/>
          <w:szCs w:val="28"/>
        </w:rPr>
        <w:t>49 555,7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176AB1" w:rsidRPr="005E767B" w:rsidRDefault="00176AB1" w:rsidP="00176AB1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7B">
        <w:rPr>
          <w:rFonts w:ascii="Times New Roman" w:hAnsi="Times New Roman" w:cs="Times New Roman"/>
          <w:b/>
          <w:sz w:val="28"/>
          <w:szCs w:val="28"/>
        </w:rPr>
        <w:t>Акцизы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E767B">
        <w:rPr>
          <w:rFonts w:ascii="Times New Roman" w:hAnsi="Times New Roman" w:cs="Times New Roman"/>
          <w:b/>
          <w:sz w:val="28"/>
          <w:szCs w:val="28"/>
        </w:rPr>
        <w:t>инжекторных</w:t>
      </w:r>
      <w:proofErr w:type="spellEnd"/>
      <w:r w:rsidRPr="005E767B">
        <w:rPr>
          <w:rFonts w:ascii="Times New Roman" w:hAnsi="Times New Roman" w:cs="Times New Roman"/>
          <w:b/>
          <w:sz w:val="28"/>
          <w:szCs w:val="28"/>
        </w:rPr>
        <w:t>) двигателей, производимых на территории Российской Федерации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Прогноз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E767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5E767B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Российской Федерации</w:t>
      </w:r>
      <w:r w:rsidR="005215A4">
        <w:rPr>
          <w:rFonts w:ascii="Times New Roman" w:hAnsi="Times New Roman" w:cs="Times New Roman"/>
          <w:sz w:val="28"/>
          <w:szCs w:val="28"/>
        </w:rPr>
        <w:t>,</w:t>
      </w:r>
      <w:r w:rsidRPr="005E767B">
        <w:rPr>
          <w:rFonts w:ascii="Times New Roman" w:hAnsi="Times New Roman" w:cs="Times New Roman"/>
          <w:sz w:val="28"/>
          <w:szCs w:val="28"/>
        </w:rPr>
        <w:t xml:space="preserve"> осуществлен  на основании  проекта закона Брянской области «Об областном бюджете на 201</w:t>
      </w:r>
      <w:r w:rsidR="002B2BA6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B2BA6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и 202</w:t>
      </w:r>
      <w:r w:rsidR="002B2BA6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годов». Доведенный до муниципального района дифференцированный норматив отчислений от  данного вида акцизов составил 0,41</w:t>
      </w:r>
      <w:r w:rsidR="002B2BA6">
        <w:rPr>
          <w:rFonts w:ascii="Times New Roman" w:hAnsi="Times New Roman" w:cs="Times New Roman"/>
          <w:sz w:val="28"/>
          <w:szCs w:val="28"/>
        </w:rPr>
        <w:t>6</w:t>
      </w:r>
      <w:r w:rsidRPr="005E767B">
        <w:rPr>
          <w:rFonts w:ascii="Times New Roman" w:hAnsi="Times New Roman" w:cs="Times New Roman"/>
          <w:sz w:val="28"/>
          <w:szCs w:val="28"/>
        </w:rPr>
        <w:t>1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Сумма прогнозируемого 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5E767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5E767B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Российской  Федерации  на  201</w:t>
      </w:r>
      <w:r w:rsidR="002B2BA6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 равна  </w:t>
      </w:r>
      <w:r w:rsidR="002B2BA6">
        <w:rPr>
          <w:rFonts w:ascii="Times New Roman" w:hAnsi="Times New Roman" w:cs="Times New Roman"/>
          <w:sz w:val="28"/>
          <w:szCs w:val="28"/>
        </w:rPr>
        <w:t>13 309,8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  на 20</w:t>
      </w:r>
      <w:r w:rsidR="002B2BA6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33AA9">
        <w:rPr>
          <w:rFonts w:ascii="Times New Roman" w:hAnsi="Times New Roman" w:cs="Times New Roman"/>
          <w:sz w:val="28"/>
          <w:szCs w:val="28"/>
        </w:rPr>
        <w:t xml:space="preserve">   </w:t>
      </w:r>
      <w:r w:rsidR="00A227E4">
        <w:rPr>
          <w:rFonts w:ascii="Times New Roman" w:hAnsi="Times New Roman" w:cs="Times New Roman"/>
          <w:sz w:val="28"/>
          <w:szCs w:val="28"/>
        </w:rPr>
        <w:t>8 624,4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2B2BA6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227E4">
        <w:rPr>
          <w:rFonts w:ascii="Times New Roman" w:hAnsi="Times New Roman" w:cs="Times New Roman"/>
          <w:sz w:val="28"/>
          <w:szCs w:val="28"/>
        </w:rPr>
        <w:t>9 747,3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 </w:t>
      </w:r>
    </w:p>
    <w:p w:rsidR="00176AB1" w:rsidRPr="005E767B" w:rsidRDefault="00176AB1" w:rsidP="00176AB1">
      <w:pPr>
        <w:pStyle w:val="1"/>
        <w:jc w:val="center"/>
        <w:rPr>
          <w:b/>
          <w:bCs w:val="0"/>
          <w:szCs w:val="28"/>
        </w:rPr>
      </w:pPr>
      <w:r w:rsidRPr="005E767B">
        <w:rPr>
          <w:b/>
          <w:bCs w:val="0"/>
          <w:szCs w:val="28"/>
        </w:rPr>
        <w:lastRenderedPageBreak/>
        <w:t xml:space="preserve">Единый налог на вмененный доход для </w:t>
      </w:r>
      <w:proofErr w:type="gramStart"/>
      <w:r w:rsidRPr="005E767B">
        <w:rPr>
          <w:b/>
          <w:bCs w:val="0"/>
          <w:szCs w:val="28"/>
        </w:rPr>
        <w:t>отдельных</w:t>
      </w:r>
      <w:proofErr w:type="gramEnd"/>
    </w:p>
    <w:p w:rsidR="00176AB1" w:rsidRPr="005E767B" w:rsidRDefault="00176AB1" w:rsidP="00176AB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7B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:rsidR="00176AB1" w:rsidRPr="005E767B" w:rsidRDefault="00176AB1" w:rsidP="00176AB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 xml:space="preserve">Расчет единого налога на вмененный доход для отдельных  видов деятельности произведен исходя из  оценки поступлений налога в  текущем году. </w:t>
      </w:r>
    </w:p>
    <w:p w:rsidR="00176AB1" w:rsidRPr="005E767B" w:rsidRDefault="00176AB1" w:rsidP="00176AB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ab/>
        <w:t>Норматив отчислений по ЕНВД в бюджет муниципального района составит на 201</w:t>
      </w:r>
      <w:r w:rsidR="002B2BA6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>-202</w:t>
      </w:r>
      <w:r w:rsidR="003A70F4">
        <w:rPr>
          <w:rFonts w:ascii="Times New Roman" w:hAnsi="Times New Roman" w:cs="Times New Roman"/>
          <w:sz w:val="28"/>
          <w:szCs w:val="28"/>
        </w:rPr>
        <w:t>0</w:t>
      </w:r>
      <w:r w:rsidRPr="005E767B">
        <w:rPr>
          <w:rFonts w:ascii="Times New Roman" w:hAnsi="Times New Roman" w:cs="Times New Roman"/>
          <w:sz w:val="28"/>
          <w:szCs w:val="28"/>
        </w:rPr>
        <w:t>гг. - 100%.</w:t>
      </w:r>
    </w:p>
    <w:p w:rsidR="00176AB1" w:rsidRPr="005E767B" w:rsidRDefault="00176AB1" w:rsidP="00176AB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ab/>
        <w:t>Прогнозируемая величина поступлений  налога на 201</w:t>
      </w:r>
      <w:r w:rsidR="003A70F4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333AA9">
        <w:rPr>
          <w:rFonts w:ascii="Times New Roman" w:hAnsi="Times New Roman" w:cs="Times New Roman"/>
          <w:sz w:val="28"/>
          <w:szCs w:val="28"/>
        </w:rPr>
        <w:t xml:space="preserve">      </w:t>
      </w:r>
      <w:r w:rsidRPr="005E767B">
        <w:rPr>
          <w:rFonts w:ascii="Times New Roman" w:hAnsi="Times New Roman" w:cs="Times New Roman"/>
          <w:sz w:val="28"/>
          <w:szCs w:val="28"/>
        </w:rPr>
        <w:t xml:space="preserve"> 5</w:t>
      </w:r>
      <w:r w:rsidR="003A70F4">
        <w:rPr>
          <w:rFonts w:ascii="Times New Roman" w:hAnsi="Times New Roman" w:cs="Times New Roman"/>
          <w:sz w:val="28"/>
          <w:szCs w:val="28"/>
        </w:rPr>
        <w:t> 759,0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Удельный вес данного доходного источника в объеме собственных доходов муниципального района составил </w:t>
      </w:r>
      <w:r w:rsidR="001E06B1">
        <w:rPr>
          <w:rFonts w:ascii="Times New Roman" w:hAnsi="Times New Roman" w:cs="Times New Roman"/>
          <w:sz w:val="28"/>
          <w:szCs w:val="28"/>
        </w:rPr>
        <w:t xml:space="preserve">7,9 </w:t>
      </w:r>
      <w:r w:rsidRPr="005E767B">
        <w:rPr>
          <w:rFonts w:ascii="Times New Roman" w:hAnsi="Times New Roman" w:cs="Times New Roman"/>
          <w:sz w:val="28"/>
          <w:szCs w:val="28"/>
        </w:rPr>
        <w:t xml:space="preserve">%, налог является </w:t>
      </w:r>
      <w:r w:rsidR="003A70F4">
        <w:rPr>
          <w:rFonts w:ascii="Times New Roman" w:hAnsi="Times New Roman" w:cs="Times New Roman"/>
          <w:sz w:val="28"/>
          <w:szCs w:val="28"/>
        </w:rPr>
        <w:t>третьим</w:t>
      </w:r>
      <w:r w:rsidRPr="005E767B">
        <w:rPr>
          <w:rFonts w:ascii="Times New Roman" w:hAnsi="Times New Roman" w:cs="Times New Roman"/>
          <w:sz w:val="28"/>
          <w:szCs w:val="28"/>
        </w:rPr>
        <w:t xml:space="preserve"> по значимости для бюджета муниципального района после налога на доходы физических лиц.</w:t>
      </w: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При расчете прогноза поступлений ЕНВД учтен индекс потребительских цен  на 20</w:t>
      </w:r>
      <w:r w:rsidR="003A70F4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>г – 10</w:t>
      </w:r>
      <w:r w:rsidR="003A70F4">
        <w:rPr>
          <w:rFonts w:ascii="Times New Roman" w:hAnsi="Times New Roman" w:cs="Times New Roman"/>
          <w:sz w:val="28"/>
          <w:szCs w:val="28"/>
        </w:rPr>
        <w:t>3,6</w:t>
      </w:r>
      <w:r w:rsidRPr="005E767B">
        <w:rPr>
          <w:rFonts w:ascii="Times New Roman" w:hAnsi="Times New Roman" w:cs="Times New Roman"/>
          <w:sz w:val="28"/>
          <w:szCs w:val="28"/>
        </w:rPr>
        <w:t>%.</w:t>
      </w:r>
    </w:p>
    <w:p w:rsidR="00176AB1" w:rsidRPr="005E767B" w:rsidRDefault="00176AB1" w:rsidP="00176AB1">
      <w:pPr>
        <w:pStyle w:val="a3"/>
        <w:ind w:firstLine="708"/>
        <w:jc w:val="both"/>
        <w:rPr>
          <w:szCs w:val="28"/>
        </w:rPr>
      </w:pPr>
      <w:r w:rsidRPr="005E767B">
        <w:rPr>
          <w:szCs w:val="28"/>
        </w:rPr>
        <w:t>Прогнозируемый объем поступлений единого налога на вмененный доход  для  отдельных   видов  деятельности   в   2020 год</w:t>
      </w:r>
      <w:r w:rsidR="003A70F4">
        <w:rPr>
          <w:szCs w:val="28"/>
        </w:rPr>
        <w:t>у</w:t>
      </w:r>
      <w:r w:rsidRPr="005E767B">
        <w:rPr>
          <w:szCs w:val="28"/>
        </w:rPr>
        <w:t xml:space="preserve"> состав</w:t>
      </w:r>
      <w:r w:rsidR="003A70F4">
        <w:rPr>
          <w:szCs w:val="28"/>
        </w:rPr>
        <w:t>ит</w:t>
      </w:r>
      <w:r w:rsidRPr="005E767B">
        <w:rPr>
          <w:szCs w:val="28"/>
        </w:rPr>
        <w:t xml:space="preserve">  5</w:t>
      </w:r>
      <w:r w:rsidR="003A70F4">
        <w:rPr>
          <w:szCs w:val="28"/>
        </w:rPr>
        <w:t> 805,0</w:t>
      </w:r>
      <w:r w:rsidRPr="005E767B">
        <w:rPr>
          <w:szCs w:val="28"/>
        </w:rPr>
        <w:t xml:space="preserve"> тыс. руб. </w:t>
      </w:r>
    </w:p>
    <w:p w:rsidR="00176AB1" w:rsidRPr="00E93577" w:rsidRDefault="00176AB1" w:rsidP="00176AB1">
      <w:pPr>
        <w:pStyle w:val="2"/>
        <w:jc w:val="center"/>
        <w:rPr>
          <w:color w:val="FF0000"/>
          <w:sz w:val="28"/>
          <w:szCs w:val="28"/>
        </w:rPr>
      </w:pPr>
    </w:p>
    <w:p w:rsidR="00176AB1" w:rsidRPr="005E767B" w:rsidRDefault="00176AB1" w:rsidP="00176AB1">
      <w:pPr>
        <w:pStyle w:val="2"/>
        <w:jc w:val="center"/>
        <w:rPr>
          <w:sz w:val="28"/>
          <w:szCs w:val="28"/>
        </w:rPr>
      </w:pPr>
      <w:r w:rsidRPr="005E767B">
        <w:rPr>
          <w:sz w:val="28"/>
          <w:szCs w:val="28"/>
        </w:rPr>
        <w:t>Единый сельскохозяйственный налог</w:t>
      </w:r>
    </w:p>
    <w:p w:rsidR="00176AB1" w:rsidRPr="005E767B" w:rsidRDefault="00176AB1" w:rsidP="00176A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76AB1" w:rsidRPr="005E767B" w:rsidRDefault="00176AB1" w:rsidP="00176A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Расчет поступлений единого сельскохозяйственного налога производится в соответствии с главой 26.1 Налогового кодекса Российской Федерации «Система налогообложения для сельскохозяйственных товаропроизводителей (единый сельскохозяйственный налог)».</w:t>
      </w:r>
    </w:p>
    <w:p w:rsidR="00176AB1" w:rsidRPr="005E767B" w:rsidRDefault="00176AB1" w:rsidP="00176AB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E767B">
        <w:rPr>
          <w:rFonts w:ascii="Times New Roman" w:hAnsi="Times New Roman" w:cs="Times New Roman"/>
          <w:sz w:val="28"/>
          <w:szCs w:val="28"/>
        </w:rPr>
        <w:t>Основой для расчета прогноза единого сельскохозяйственного налога является налоговая база</w:t>
      </w:r>
      <w:r w:rsidR="00333AA9">
        <w:rPr>
          <w:rFonts w:ascii="Times New Roman" w:hAnsi="Times New Roman" w:cs="Times New Roman"/>
          <w:sz w:val="28"/>
          <w:szCs w:val="28"/>
        </w:rPr>
        <w:t xml:space="preserve"> - </w:t>
      </w:r>
      <w:r w:rsidRPr="005E767B">
        <w:rPr>
          <w:rFonts w:ascii="Times New Roman" w:hAnsi="Times New Roman" w:cs="Times New Roman"/>
          <w:sz w:val="28"/>
          <w:szCs w:val="28"/>
        </w:rPr>
        <w:t>планируемое превышение доходов над расходами за текущий год по данным ГКУ Брянской области «</w:t>
      </w:r>
      <w:proofErr w:type="spellStart"/>
      <w:r w:rsidRPr="005E767B">
        <w:rPr>
          <w:rFonts w:ascii="Times New Roman" w:hAnsi="Times New Roman" w:cs="Times New Roman"/>
          <w:sz w:val="28"/>
          <w:szCs w:val="28"/>
        </w:rPr>
        <w:t>Мглинское</w:t>
      </w:r>
      <w:proofErr w:type="spellEnd"/>
      <w:r w:rsidRPr="005E767B">
        <w:rPr>
          <w:rFonts w:ascii="Times New Roman" w:hAnsi="Times New Roman" w:cs="Times New Roman"/>
          <w:sz w:val="28"/>
          <w:szCs w:val="28"/>
        </w:rPr>
        <w:t xml:space="preserve"> районное управление сельского хозяйства», а также фактически сложившееся превышение доходов над расходами за последний отчетный год (по данным отчетности Межрайонной ИФНС России № 8 по Брянской области по форме 5-ЕСХН).  </w:t>
      </w:r>
      <w:proofErr w:type="gramEnd"/>
    </w:p>
    <w:p w:rsidR="00176AB1" w:rsidRPr="00E93577" w:rsidRDefault="00176AB1" w:rsidP="00176AB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76AB1" w:rsidRPr="005E767B" w:rsidRDefault="00176AB1" w:rsidP="00176AB1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67B">
        <w:rPr>
          <w:rFonts w:ascii="Times New Roman" w:hAnsi="Times New Roman" w:cs="Times New Roman"/>
          <w:sz w:val="28"/>
          <w:szCs w:val="28"/>
        </w:rPr>
        <w:t>Норматив отчислений  по  единому сельскохозяйственному налогу</w:t>
      </w:r>
      <w:r w:rsidR="00333AA9">
        <w:rPr>
          <w:rFonts w:ascii="Times New Roman" w:hAnsi="Times New Roman" w:cs="Times New Roman"/>
          <w:sz w:val="28"/>
          <w:szCs w:val="28"/>
        </w:rPr>
        <w:t>,</w:t>
      </w:r>
      <w:r w:rsidRPr="005E767B">
        <w:rPr>
          <w:rFonts w:ascii="Times New Roman" w:hAnsi="Times New Roman" w:cs="Times New Roman"/>
          <w:sz w:val="28"/>
          <w:szCs w:val="28"/>
        </w:rPr>
        <w:t xml:space="preserve"> взимаемому на территории сельских поселений 70%, на территории городского поселения норматив составляет - 50%. </w:t>
      </w:r>
    </w:p>
    <w:p w:rsidR="00176AB1" w:rsidRPr="005E767B" w:rsidRDefault="00176AB1" w:rsidP="00176AB1">
      <w:pPr>
        <w:pStyle w:val="2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E767B">
        <w:rPr>
          <w:rFonts w:ascii="Times New Roman" w:hAnsi="Times New Roman" w:cs="Times New Roman"/>
          <w:sz w:val="28"/>
          <w:szCs w:val="28"/>
        </w:rPr>
        <w:t xml:space="preserve">  Поступления единого сельскохозяйственного налога в бюджет района  на  201</w:t>
      </w:r>
      <w:r w:rsidR="003A70F4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 спрогнозированы в сумме  </w:t>
      </w:r>
      <w:r w:rsidR="003A70F4">
        <w:rPr>
          <w:rFonts w:ascii="Times New Roman" w:hAnsi="Times New Roman" w:cs="Times New Roman"/>
          <w:sz w:val="28"/>
          <w:szCs w:val="28"/>
        </w:rPr>
        <w:t>628,1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176AB1" w:rsidRPr="005E767B" w:rsidRDefault="00176AB1" w:rsidP="00176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ab/>
        <w:t xml:space="preserve"> Объем поступлений налога на 20</w:t>
      </w:r>
      <w:r w:rsidR="003A70F4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 xml:space="preserve"> и 202</w:t>
      </w:r>
      <w:r w:rsidR="003A70F4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годы оценивается в </w:t>
      </w:r>
      <w:r w:rsidR="003A70F4">
        <w:rPr>
          <w:rFonts w:ascii="Times New Roman" w:hAnsi="Times New Roman" w:cs="Times New Roman"/>
          <w:sz w:val="28"/>
          <w:szCs w:val="28"/>
        </w:rPr>
        <w:t>650,7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и </w:t>
      </w:r>
      <w:r w:rsidR="003A70F4">
        <w:rPr>
          <w:rFonts w:ascii="Times New Roman" w:hAnsi="Times New Roman" w:cs="Times New Roman"/>
          <w:sz w:val="28"/>
          <w:szCs w:val="28"/>
        </w:rPr>
        <w:t>676,7</w:t>
      </w:r>
      <w:r w:rsidRPr="005E767B">
        <w:rPr>
          <w:rFonts w:ascii="Times New Roman" w:hAnsi="Times New Roman" w:cs="Times New Roman"/>
          <w:sz w:val="28"/>
          <w:szCs w:val="28"/>
        </w:rPr>
        <w:t xml:space="preserve"> тыс. руб. соответственно.</w:t>
      </w:r>
    </w:p>
    <w:p w:rsidR="00176AB1" w:rsidRPr="00E93577" w:rsidRDefault="00176AB1" w:rsidP="00176AB1">
      <w:pPr>
        <w:pStyle w:val="9"/>
        <w:jc w:val="center"/>
        <w:rPr>
          <w:i/>
          <w:iCs/>
          <w:color w:val="FF0000"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767B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176AB1" w:rsidRPr="005E767B" w:rsidRDefault="00176AB1" w:rsidP="00176AB1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gramStart"/>
      <w:r w:rsidRPr="005E767B">
        <w:rPr>
          <w:b w:val="0"/>
          <w:sz w:val="28"/>
          <w:szCs w:val="28"/>
        </w:rPr>
        <w:t>Прогнозирование налога, взимаемого в связи с применением патентной системы налогообложения</w:t>
      </w:r>
      <w:r w:rsidR="00333AA9">
        <w:rPr>
          <w:b w:val="0"/>
          <w:sz w:val="28"/>
          <w:szCs w:val="28"/>
        </w:rPr>
        <w:t>,</w:t>
      </w:r>
      <w:r w:rsidRPr="005E767B">
        <w:rPr>
          <w:b w:val="0"/>
          <w:sz w:val="28"/>
          <w:szCs w:val="28"/>
        </w:rPr>
        <w:t xml:space="preserve"> осуществляется в соответствии с </w:t>
      </w:r>
      <w:hyperlink r:id="rId9" w:history="1">
        <w:r w:rsidRPr="005E767B">
          <w:rPr>
            <w:b w:val="0"/>
            <w:sz w:val="28"/>
            <w:szCs w:val="28"/>
          </w:rPr>
          <w:t>главой 26.</w:t>
        </w:r>
      </w:hyperlink>
      <w:r w:rsidRPr="005E767B">
        <w:rPr>
          <w:b w:val="0"/>
        </w:rPr>
        <w:t>5</w:t>
      </w:r>
      <w:r w:rsidRPr="005E767B">
        <w:rPr>
          <w:b w:val="0"/>
          <w:sz w:val="28"/>
          <w:szCs w:val="28"/>
        </w:rPr>
        <w:t xml:space="preserve"> "Патентная система налогообложения» Налогового кодекса Российской Федерации на основании сведений Межрайонной ИФНС России № 8 по Брянской области о количестве выданных патентов в разрезе видов экономической деятельности в текущем году, о количестве заявлений налогоплательщиков в связи с переходом на патентную систему </w:t>
      </w:r>
      <w:r w:rsidRPr="005E767B">
        <w:rPr>
          <w:b w:val="0"/>
          <w:sz w:val="28"/>
          <w:szCs w:val="28"/>
        </w:rPr>
        <w:lastRenderedPageBreak/>
        <w:t>налогообложения или применением</w:t>
      </w:r>
      <w:proofErr w:type="gramEnd"/>
      <w:r w:rsidRPr="005E767B">
        <w:rPr>
          <w:b w:val="0"/>
          <w:sz w:val="28"/>
          <w:szCs w:val="28"/>
        </w:rPr>
        <w:t xml:space="preserve"> другой системы налогообложения в очередном налоговом периоде и налоговой базе (потенциально возможный к получению годовой доход по соответствующему виду деятельности) за отчетный период и на текущий год.</w:t>
      </w:r>
    </w:p>
    <w:p w:rsidR="00176AB1" w:rsidRPr="00E93577" w:rsidRDefault="00176AB1" w:rsidP="00176AB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76AB1" w:rsidRPr="005E767B" w:rsidRDefault="00176AB1" w:rsidP="00176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Pr="005E767B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5E767B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2649FF">
        <w:rPr>
          <w:rFonts w:ascii="Times New Roman" w:hAnsi="Times New Roman" w:cs="Times New Roman"/>
          <w:sz w:val="28"/>
          <w:szCs w:val="28"/>
        </w:rPr>
        <w:t>го</w:t>
      </w:r>
      <w:r w:rsidRPr="005E767B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норматив отчислений по данному виду налога в бюджет муниципального района составит на 2019-202</w:t>
      </w:r>
      <w:r w:rsidR="003A70F4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>гг. - 100%.</w:t>
      </w:r>
    </w:p>
    <w:p w:rsidR="00176AB1" w:rsidRPr="005E767B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 xml:space="preserve">Сумма прогнозируемого поступления налога,  уплачиваемого в связи с применением патентной системы налогообложения в бюджет муниципального </w:t>
      </w:r>
      <w:r w:rsidR="003A70F4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3A70F4">
        <w:rPr>
          <w:rFonts w:ascii="Times New Roman" w:hAnsi="Times New Roman" w:cs="Times New Roman"/>
          <w:sz w:val="28"/>
          <w:szCs w:val="28"/>
        </w:rPr>
        <w:t>Мглинский</w:t>
      </w:r>
      <w:proofErr w:type="spellEnd"/>
      <w:r w:rsidR="003A70F4">
        <w:rPr>
          <w:rFonts w:ascii="Times New Roman" w:hAnsi="Times New Roman" w:cs="Times New Roman"/>
          <w:sz w:val="28"/>
          <w:szCs w:val="28"/>
        </w:rPr>
        <w:t xml:space="preserve"> </w:t>
      </w:r>
      <w:r w:rsidRPr="005E767B">
        <w:rPr>
          <w:rFonts w:ascii="Times New Roman" w:hAnsi="Times New Roman" w:cs="Times New Roman"/>
          <w:sz w:val="28"/>
          <w:szCs w:val="28"/>
        </w:rPr>
        <w:t>район</w:t>
      </w:r>
      <w:r w:rsidR="003A70F4">
        <w:rPr>
          <w:rFonts w:ascii="Times New Roman" w:hAnsi="Times New Roman" w:cs="Times New Roman"/>
          <w:sz w:val="28"/>
          <w:szCs w:val="28"/>
        </w:rPr>
        <w:t>»</w:t>
      </w:r>
      <w:r w:rsidR="00333AA9">
        <w:rPr>
          <w:rFonts w:ascii="Times New Roman" w:hAnsi="Times New Roman" w:cs="Times New Roman"/>
          <w:sz w:val="28"/>
          <w:szCs w:val="28"/>
        </w:rPr>
        <w:t>,</w:t>
      </w:r>
      <w:r w:rsidRPr="005E767B">
        <w:rPr>
          <w:rFonts w:ascii="Times New Roman" w:hAnsi="Times New Roman" w:cs="Times New Roman"/>
          <w:sz w:val="28"/>
          <w:szCs w:val="28"/>
        </w:rPr>
        <w:t xml:space="preserve"> в 201</w:t>
      </w:r>
      <w:r w:rsidR="003A70F4">
        <w:rPr>
          <w:rFonts w:ascii="Times New Roman" w:hAnsi="Times New Roman" w:cs="Times New Roman"/>
          <w:sz w:val="28"/>
          <w:szCs w:val="28"/>
        </w:rPr>
        <w:t>9</w:t>
      </w:r>
      <w:r w:rsidRPr="005E767B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3A70F4">
        <w:rPr>
          <w:rFonts w:ascii="Times New Roman" w:hAnsi="Times New Roman" w:cs="Times New Roman"/>
          <w:sz w:val="28"/>
          <w:szCs w:val="28"/>
        </w:rPr>
        <w:t>50</w:t>
      </w:r>
      <w:r w:rsidRPr="005E767B">
        <w:rPr>
          <w:rFonts w:ascii="Times New Roman" w:hAnsi="Times New Roman" w:cs="Times New Roman"/>
          <w:sz w:val="28"/>
          <w:szCs w:val="28"/>
        </w:rPr>
        <w:t>,0 тыс. руб.</w:t>
      </w:r>
    </w:p>
    <w:p w:rsidR="00176AB1" w:rsidRPr="005E767B" w:rsidRDefault="00176AB1" w:rsidP="00176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67B">
        <w:rPr>
          <w:rFonts w:ascii="Times New Roman" w:hAnsi="Times New Roman" w:cs="Times New Roman"/>
          <w:sz w:val="28"/>
          <w:szCs w:val="28"/>
        </w:rPr>
        <w:t>Объем поступлений в 20</w:t>
      </w:r>
      <w:r w:rsidR="003A70F4">
        <w:rPr>
          <w:rFonts w:ascii="Times New Roman" w:hAnsi="Times New Roman" w:cs="Times New Roman"/>
          <w:sz w:val="28"/>
          <w:szCs w:val="28"/>
        </w:rPr>
        <w:t>20</w:t>
      </w:r>
      <w:r w:rsidRPr="005E767B">
        <w:rPr>
          <w:rFonts w:ascii="Times New Roman" w:hAnsi="Times New Roman" w:cs="Times New Roman"/>
          <w:sz w:val="28"/>
          <w:szCs w:val="28"/>
        </w:rPr>
        <w:t>-202</w:t>
      </w:r>
      <w:r w:rsidR="003A70F4">
        <w:rPr>
          <w:rFonts w:ascii="Times New Roman" w:hAnsi="Times New Roman" w:cs="Times New Roman"/>
          <w:sz w:val="28"/>
          <w:szCs w:val="28"/>
        </w:rPr>
        <w:t>1</w:t>
      </w:r>
      <w:r w:rsidRPr="005E767B">
        <w:rPr>
          <w:rFonts w:ascii="Times New Roman" w:hAnsi="Times New Roman" w:cs="Times New Roman"/>
          <w:sz w:val="28"/>
          <w:szCs w:val="28"/>
        </w:rPr>
        <w:t xml:space="preserve">гг. оценивается по  </w:t>
      </w:r>
      <w:r w:rsidR="003A70F4">
        <w:rPr>
          <w:rFonts w:ascii="Times New Roman" w:hAnsi="Times New Roman" w:cs="Times New Roman"/>
          <w:sz w:val="28"/>
          <w:szCs w:val="28"/>
        </w:rPr>
        <w:t>50</w:t>
      </w:r>
      <w:r w:rsidRPr="005E767B">
        <w:rPr>
          <w:rFonts w:ascii="Times New Roman" w:hAnsi="Times New Roman" w:cs="Times New Roman"/>
          <w:sz w:val="28"/>
          <w:szCs w:val="28"/>
        </w:rPr>
        <w:t xml:space="preserve">,0 тыс. руб. </w:t>
      </w:r>
    </w:p>
    <w:p w:rsidR="00176AB1" w:rsidRPr="00F05EF7" w:rsidRDefault="00176AB1" w:rsidP="00176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AB1" w:rsidRPr="00F05EF7" w:rsidRDefault="00176AB1" w:rsidP="00176AB1">
      <w:pPr>
        <w:pStyle w:val="9"/>
        <w:jc w:val="center"/>
        <w:rPr>
          <w:sz w:val="28"/>
          <w:szCs w:val="28"/>
        </w:rPr>
      </w:pPr>
      <w:r w:rsidRPr="00F05EF7">
        <w:rPr>
          <w:sz w:val="28"/>
          <w:szCs w:val="28"/>
        </w:rPr>
        <w:t>Государственная пошлина</w:t>
      </w:r>
      <w:r>
        <w:rPr>
          <w:sz w:val="28"/>
          <w:szCs w:val="28"/>
        </w:rPr>
        <w:t xml:space="preserve"> по делам, рассматриваемым в судах общей юрисдикции, моровыми судьями</w:t>
      </w:r>
      <w:r w:rsidRPr="00F05EF7">
        <w:rPr>
          <w:sz w:val="28"/>
          <w:szCs w:val="28"/>
        </w:rPr>
        <w:t xml:space="preserve"> </w:t>
      </w:r>
    </w:p>
    <w:p w:rsidR="00176AB1" w:rsidRPr="00F05EF7" w:rsidRDefault="00176AB1" w:rsidP="00176A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6AB1" w:rsidRPr="00F05EF7" w:rsidRDefault="00176AB1" w:rsidP="00176A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5EF7">
        <w:rPr>
          <w:rFonts w:ascii="Times New Roman" w:hAnsi="Times New Roman" w:cs="Times New Roman"/>
          <w:sz w:val="28"/>
          <w:szCs w:val="28"/>
        </w:rPr>
        <w:t>Прогнозируемый объем поступления государственной пошлины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определен с учетом динамики поступлений за прошлые годы, оценки поступления в бюджет района в 201</w:t>
      </w:r>
      <w:r w:rsidR="00440178">
        <w:rPr>
          <w:rFonts w:ascii="Times New Roman" w:hAnsi="Times New Roman" w:cs="Times New Roman"/>
          <w:sz w:val="28"/>
          <w:szCs w:val="28"/>
        </w:rPr>
        <w:t>8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году, а также прогнозных показателей, представленных главным администраторам Межрайонной ИФНС России № 8 по Брянской области</w:t>
      </w:r>
    </w:p>
    <w:p w:rsidR="00176AB1" w:rsidRPr="00F05EF7" w:rsidRDefault="00176AB1" w:rsidP="00176A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EF7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 составил </w:t>
      </w:r>
      <w:r w:rsidR="00440178">
        <w:rPr>
          <w:rFonts w:ascii="Times New Roman" w:hAnsi="Times New Roman" w:cs="Times New Roman"/>
          <w:sz w:val="28"/>
          <w:szCs w:val="28"/>
        </w:rPr>
        <w:t>653,2</w:t>
      </w:r>
      <w:r w:rsidRPr="00F05EF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76AB1" w:rsidRPr="00F05EF7" w:rsidRDefault="00176AB1" w:rsidP="00176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EF7">
        <w:rPr>
          <w:rFonts w:ascii="Times New Roman" w:hAnsi="Times New Roman" w:cs="Times New Roman"/>
          <w:sz w:val="28"/>
          <w:szCs w:val="28"/>
        </w:rPr>
        <w:t>Прогноз поступлений   в бюджет района госпошлины на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z w:val="28"/>
          <w:szCs w:val="28"/>
        </w:rPr>
        <w:t>679,4</w:t>
      </w:r>
      <w:r w:rsidRPr="00F05EF7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F05EF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z w:val="28"/>
          <w:szCs w:val="28"/>
        </w:rPr>
        <w:t>706,5</w:t>
      </w:r>
      <w:r w:rsidRPr="00F05EF7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B83F46" w:rsidRDefault="00B83F46" w:rsidP="00176A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F05EF7" w:rsidRDefault="00176AB1" w:rsidP="00176A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EF7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:rsidR="00176AB1" w:rsidRPr="00512EBB" w:rsidRDefault="00176AB1" w:rsidP="00176A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577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512EBB">
        <w:rPr>
          <w:rFonts w:ascii="Times New Roman" w:hAnsi="Times New Roman" w:cs="Times New Roman"/>
          <w:sz w:val="28"/>
          <w:szCs w:val="28"/>
        </w:rPr>
        <w:t>Прогноз поступлений арендной платы  за земельные участки, а также  средства  от продажи права на заключение договоров аренды  земельных участков  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512EBB">
        <w:rPr>
          <w:rFonts w:ascii="Times New Roman" w:hAnsi="Times New Roman" w:cs="Times New Roman"/>
          <w:sz w:val="28"/>
          <w:szCs w:val="28"/>
        </w:rPr>
        <w:t xml:space="preserve"> -202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512EBB">
        <w:rPr>
          <w:rFonts w:ascii="Times New Roman" w:hAnsi="Times New Roman" w:cs="Times New Roman"/>
          <w:sz w:val="28"/>
          <w:szCs w:val="28"/>
        </w:rPr>
        <w:t xml:space="preserve"> годы прогнозируется исходя из оценки  поступлений представленной главным администратором платежа - комитетом по управлению муниципальным имуществом </w:t>
      </w:r>
      <w:r w:rsidR="00333A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512EBB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512EB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76AB1" w:rsidRPr="000D0DB5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B5">
        <w:rPr>
          <w:rFonts w:ascii="Times New Roman" w:hAnsi="Times New Roman" w:cs="Times New Roman"/>
          <w:sz w:val="28"/>
          <w:szCs w:val="28"/>
        </w:rPr>
        <w:t>Объем поступлений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Pr="000D0DB5">
        <w:rPr>
          <w:rFonts w:ascii="Times New Roman" w:hAnsi="Times New Roman" w:cs="Times New Roman"/>
          <w:sz w:val="28"/>
          <w:szCs w:val="28"/>
        </w:rPr>
        <w:tab/>
        <w:t xml:space="preserve">прогнозируется в сумме  </w:t>
      </w:r>
      <w:r w:rsidR="0081682C">
        <w:rPr>
          <w:rFonts w:ascii="Times New Roman" w:hAnsi="Times New Roman" w:cs="Times New Roman"/>
          <w:sz w:val="28"/>
          <w:szCs w:val="28"/>
        </w:rPr>
        <w:t>2 883,7</w:t>
      </w:r>
      <w:r w:rsidRPr="000D0DB5">
        <w:rPr>
          <w:rFonts w:ascii="Times New Roman" w:hAnsi="Times New Roman" w:cs="Times New Roman"/>
          <w:sz w:val="28"/>
          <w:szCs w:val="28"/>
        </w:rPr>
        <w:t xml:space="preserve"> тыс. руб. ежегодно.</w:t>
      </w:r>
    </w:p>
    <w:p w:rsidR="00176AB1" w:rsidRPr="000D0DB5" w:rsidRDefault="00176AB1" w:rsidP="00176A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B5">
        <w:rPr>
          <w:rFonts w:ascii="Times New Roman" w:hAnsi="Times New Roman" w:cs="Times New Roman"/>
          <w:sz w:val="28"/>
          <w:szCs w:val="28"/>
        </w:rPr>
        <w:t>Объем поступлений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прогнозируется в сумме  1 </w:t>
      </w:r>
      <w:r w:rsidR="000D0DB5">
        <w:rPr>
          <w:rFonts w:ascii="Times New Roman" w:hAnsi="Times New Roman" w:cs="Times New Roman"/>
          <w:sz w:val="28"/>
          <w:szCs w:val="28"/>
        </w:rPr>
        <w:t>7</w:t>
      </w:r>
      <w:r w:rsidR="0081682C">
        <w:rPr>
          <w:rFonts w:ascii="Times New Roman" w:hAnsi="Times New Roman" w:cs="Times New Roman"/>
          <w:sz w:val="28"/>
          <w:szCs w:val="28"/>
        </w:rPr>
        <w:t>9</w:t>
      </w:r>
      <w:r w:rsidR="000D0DB5">
        <w:rPr>
          <w:rFonts w:ascii="Times New Roman" w:hAnsi="Times New Roman" w:cs="Times New Roman"/>
          <w:sz w:val="28"/>
          <w:szCs w:val="28"/>
        </w:rPr>
        <w:t>1</w:t>
      </w:r>
      <w:r w:rsidRPr="000D0DB5">
        <w:rPr>
          <w:rFonts w:ascii="Times New Roman" w:hAnsi="Times New Roman" w:cs="Times New Roman"/>
          <w:sz w:val="28"/>
          <w:szCs w:val="28"/>
        </w:rPr>
        <w:t>,8 тыс. руб. ежегодно.</w:t>
      </w: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</w:tblGrid>
      <w:tr w:rsidR="00176AB1" w:rsidRPr="003F4138" w:rsidTr="00CF7D5F">
        <w:trPr>
          <w:trHeight w:val="1793"/>
        </w:trPr>
        <w:tc>
          <w:tcPr>
            <w:tcW w:w="9498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6AB1" w:rsidRPr="003F4138" w:rsidRDefault="00176AB1" w:rsidP="00CF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41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  <w:r w:rsidRPr="003F41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</w:tbl>
    <w:p w:rsidR="00176AB1" w:rsidRPr="003F4138" w:rsidRDefault="00176AB1" w:rsidP="00176AB1">
      <w:pPr>
        <w:spacing w:line="2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138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доходов от сдачи в аренду имущества, находящегося в оперативном управлении </w:t>
      </w:r>
      <w:r w:rsidRPr="003F4138">
        <w:rPr>
          <w:rFonts w:ascii="Times New Roman" w:hAnsi="Times New Roman" w:cs="Times New Roman"/>
          <w:bCs/>
          <w:sz w:val="28"/>
          <w:szCs w:val="28"/>
        </w:rPr>
        <w:t>муниципальных районов и созданных ими учреждений (за исключением имущества муниципальных бюджетных и автономных учреждений)</w:t>
      </w:r>
      <w:r w:rsidRPr="003F4138">
        <w:rPr>
          <w:rFonts w:ascii="Times New Roman" w:hAnsi="Times New Roman" w:cs="Times New Roman"/>
          <w:sz w:val="28"/>
          <w:szCs w:val="28"/>
        </w:rPr>
        <w:t xml:space="preserve">, рассчитан главным администратором платежей (комитетом по управлению муниципальным имуществом </w:t>
      </w:r>
      <w:proofErr w:type="spellStart"/>
      <w:r w:rsidRPr="003F4138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3F4138">
        <w:rPr>
          <w:rFonts w:ascii="Times New Roman" w:hAnsi="Times New Roman" w:cs="Times New Roman"/>
          <w:sz w:val="28"/>
          <w:szCs w:val="28"/>
        </w:rPr>
        <w:t xml:space="preserve"> района) исходя из фактически заключенных договоров аренды по состоянию на 01.10.201</w:t>
      </w:r>
      <w:r w:rsidR="00440178">
        <w:rPr>
          <w:rFonts w:ascii="Times New Roman" w:hAnsi="Times New Roman" w:cs="Times New Roman"/>
          <w:sz w:val="28"/>
          <w:szCs w:val="28"/>
        </w:rPr>
        <w:t>8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76AB1" w:rsidRDefault="00176AB1" w:rsidP="00176AB1">
      <w:pPr>
        <w:spacing w:line="257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138">
        <w:rPr>
          <w:rFonts w:ascii="Times New Roman" w:hAnsi="Times New Roman" w:cs="Times New Roman"/>
          <w:sz w:val="28"/>
          <w:szCs w:val="28"/>
        </w:rPr>
        <w:t>Прогноз данных поступлений в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году планируется в сумме </w:t>
      </w:r>
      <w:r w:rsidR="00440178">
        <w:rPr>
          <w:rFonts w:ascii="Times New Roman" w:hAnsi="Times New Roman" w:cs="Times New Roman"/>
          <w:sz w:val="28"/>
          <w:szCs w:val="28"/>
        </w:rPr>
        <w:t>785,7</w:t>
      </w:r>
      <w:r w:rsidRPr="003F4138">
        <w:rPr>
          <w:rFonts w:ascii="Times New Roman" w:hAnsi="Times New Roman" w:cs="Times New Roman"/>
          <w:sz w:val="28"/>
          <w:szCs w:val="28"/>
        </w:rPr>
        <w:t xml:space="preserve"> тыс. руб., в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40178">
        <w:rPr>
          <w:rFonts w:ascii="Times New Roman" w:hAnsi="Times New Roman" w:cs="Times New Roman"/>
          <w:sz w:val="28"/>
          <w:szCs w:val="28"/>
        </w:rPr>
        <w:t>785,7</w:t>
      </w:r>
      <w:r w:rsidRPr="003F4138">
        <w:rPr>
          <w:rFonts w:ascii="Times New Roman" w:hAnsi="Times New Roman" w:cs="Times New Roman"/>
          <w:sz w:val="28"/>
          <w:szCs w:val="28"/>
        </w:rPr>
        <w:t xml:space="preserve"> тыс. руб., и в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3F413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40178">
        <w:rPr>
          <w:rFonts w:ascii="Times New Roman" w:hAnsi="Times New Roman" w:cs="Times New Roman"/>
          <w:sz w:val="28"/>
          <w:szCs w:val="28"/>
        </w:rPr>
        <w:t>785,7</w:t>
      </w:r>
      <w:r w:rsidRPr="003F413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76AB1" w:rsidRPr="003A66A4" w:rsidRDefault="00176AB1" w:rsidP="00176AB1">
      <w:pPr>
        <w:spacing w:after="0" w:line="257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6A4">
        <w:rPr>
          <w:rFonts w:ascii="Times New Roman" w:hAnsi="Times New Roman" w:cs="Times New Roman"/>
          <w:b/>
          <w:sz w:val="28"/>
          <w:szCs w:val="28"/>
        </w:rPr>
        <w:t xml:space="preserve">Платежи от </w:t>
      </w:r>
      <w:proofErr w:type="gramStart"/>
      <w:r w:rsidRPr="003A66A4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3A66A4">
        <w:rPr>
          <w:rFonts w:ascii="Times New Roman" w:hAnsi="Times New Roman" w:cs="Times New Roman"/>
          <w:b/>
          <w:sz w:val="28"/>
          <w:szCs w:val="28"/>
        </w:rPr>
        <w:t xml:space="preserve"> и муниципальных</w:t>
      </w:r>
    </w:p>
    <w:p w:rsidR="00176AB1" w:rsidRPr="003A66A4" w:rsidRDefault="00176AB1" w:rsidP="00176AB1">
      <w:pPr>
        <w:spacing w:after="0" w:line="257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6A4">
        <w:rPr>
          <w:rFonts w:ascii="Times New Roman" w:hAnsi="Times New Roman" w:cs="Times New Roman"/>
          <w:b/>
          <w:sz w:val="28"/>
          <w:szCs w:val="28"/>
        </w:rPr>
        <w:t xml:space="preserve"> унитарных предприятий</w:t>
      </w:r>
    </w:p>
    <w:p w:rsidR="00176AB1" w:rsidRDefault="00176AB1" w:rsidP="00176AB1">
      <w:pPr>
        <w:spacing w:line="252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3A66A4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доходов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рассчитан главным администратором платежей (комитетом по управлению муниципальным имуществом </w:t>
      </w:r>
      <w:proofErr w:type="spellStart"/>
      <w:r w:rsidRPr="003A66A4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3A66A4">
        <w:rPr>
          <w:rFonts w:ascii="Times New Roman" w:hAnsi="Times New Roman" w:cs="Times New Roman"/>
          <w:sz w:val="28"/>
          <w:szCs w:val="28"/>
        </w:rPr>
        <w:t xml:space="preserve"> района) 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год прогнозируются в сумме 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8,0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</w:t>
      </w:r>
      <w:r w:rsidR="00984F54">
        <w:rPr>
          <w:rFonts w:ascii="Times New Roman" w:hAnsi="Times New Roman" w:cs="Times New Roman"/>
          <w:snapToGrid w:val="0"/>
          <w:sz w:val="28"/>
          <w:szCs w:val="28"/>
        </w:rPr>
        <w:t xml:space="preserve"> н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>а 20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8,0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на 202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год – </w:t>
      </w:r>
      <w:r w:rsidR="00440178">
        <w:rPr>
          <w:rFonts w:ascii="Times New Roman" w:hAnsi="Times New Roman" w:cs="Times New Roman"/>
          <w:snapToGrid w:val="0"/>
          <w:sz w:val="28"/>
          <w:szCs w:val="28"/>
        </w:rPr>
        <w:t>8,0</w:t>
      </w:r>
      <w:r w:rsidRPr="003A66A4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</w:t>
      </w:r>
      <w:proofErr w:type="gramEnd"/>
    </w:p>
    <w:p w:rsidR="00176AB1" w:rsidRPr="00410A3C" w:rsidRDefault="00176AB1" w:rsidP="00176AB1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A3C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</w:t>
      </w:r>
    </w:p>
    <w:p w:rsidR="00176AB1" w:rsidRPr="00410A3C" w:rsidRDefault="00176AB1" w:rsidP="00176AB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 xml:space="preserve">Расчет платы за негативное воздействие на окружающую среду на 2018 год произведен с учетом сведений главного администратора платежа – управления </w:t>
      </w:r>
      <w:proofErr w:type="spellStart"/>
      <w:r w:rsidRPr="00410A3C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Pr="00410A3C">
        <w:rPr>
          <w:rFonts w:ascii="Times New Roman" w:hAnsi="Times New Roman" w:cs="Times New Roman"/>
          <w:sz w:val="28"/>
          <w:szCs w:val="28"/>
        </w:rPr>
        <w:t xml:space="preserve"> по Брянской области о прогнозируемых суммах поступлений платы на планируемый период.</w:t>
      </w:r>
    </w:p>
    <w:p w:rsidR="00176AB1" w:rsidRPr="00410A3C" w:rsidRDefault="00176AB1" w:rsidP="00176AB1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>Норматив зачисления платы в бюджет района применён в соответствии с Бюджетным кодексом Российской Федерации в размере 55 процентов.</w:t>
      </w:r>
    </w:p>
    <w:p w:rsidR="00176AB1" w:rsidRPr="00410A3C" w:rsidRDefault="00176AB1" w:rsidP="00176AB1">
      <w:pPr>
        <w:spacing w:line="257" w:lineRule="auto"/>
        <w:ind w:firstLine="710"/>
        <w:jc w:val="both"/>
        <w:rPr>
          <w:rFonts w:ascii="Times New Roman" w:hAnsi="Times New Roman" w:cs="Times New Roman"/>
          <w:sz w:val="28"/>
          <w:szCs w:val="20"/>
        </w:rPr>
      </w:pPr>
      <w:r w:rsidRPr="00410A3C">
        <w:rPr>
          <w:rFonts w:ascii="Times New Roman" w:hAnsi="Times New Roman" w:cs="Times New Roman"/>
          <w:sz w:val="28"/>
          <w:szCs w:val="20"/>
        </w:rPr>
        <w:t>Прогнозируемая сумма поступлений платы за негативное воздействие на окружающую среду в бюджет района на 201</w:t>
      </w:r>
      <w:r w:rsidR="00440178">
        <w:rPr>
          <w:rFonts w:ascii="Times New Roman" w:hAnsi="Times New Roman" w:cs="Times New Roman"/>
          <w:sz w:val="28"/>
          <w:szCs w:val="20"/>
        </w:rPr>
        <w:t>9</w:t>
      </w:r>
      <w:r w:rsidRPr="00410A3C">
        <w:rPr>
          <w:rFonts w:ascii="Times New Roman" w:hAnsi="Times New Roman" w:cs="Times New Roman"/>
          <w:sz w:val="28"/>
          <w:szCs w:val="20"/>
        </w:rPr>
        <w:t xml:space="preserve"> год составляет </w:t>
      </w:r>
      <w:r w:rsidR="00440178">
        <w:rPr>
          <w:rFonts w:ascii="Times New Roman" w:hAnsi="Times New Roman" w:cs="Times New Roman"/>
          <w:sz w:val="28"/>
          <w:szCs w:val="20"/>
        </w:rPr>
        <w:t>144,9</w:t>
      </w:r>
      <w:r w:rsidRPr="00410A3C">
        <w:rPr>
          <w:rFonts w:ascii="Times New Roman" w:hAnsi="Times New Roman" w:cs="Times New Roman"/>
          <w:sz w:val="28"/>
          <w:szCs w:val="20"/>
        </w:rPr>
        <w:t xml:space="preserve"> тыс. руб.</w:t>
      </w:r>
    </w:p>
    <w:p w:rsidR="00176AB1" w:rsidRPr="00410A3C" w:rsidRDefault="00176AB1" w:rsidP="00176AB1">
      <w:pPr>
        <w:spacing w:line="257" w:lineRule="auto"/>
        <w:ind w:firstLine="71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0"/>
        </w:rPr>
        <w:t>Объем поступлений платы за негативное воздействие на окружающую среду в бюджет района в 20</w:t>
      </w:r>
      <w:r w:rsidR="00440178">
        <w:rPr>
          <w:rFonts w:ascii="Times New Roman" w:hAnsi="Times New Roman" w:cs="Times New Roman"/>
          <w:sz w:val="28"/>
          <w:szCs w:val="20"/>
        </w:rPr>
        <w:t>20</w:t>
      </w:r>
      <w:r w:rsidRPr="00410A3C">
        <w:rPr>
          <w:rFonts w:ascii="Times New Roman" w:hAnsi="Times New Roman" w:cs="Times New Roman"/>
          <w:sz w:val="28"/>
          <w:szCs w:val="20"/>
        </w:rPr>
        <w:t xml:space="preserve"> и 202</w:t>
      </w:r>
      <w:r w:rsidR="00440178">
        <w:rPr>
          <w:rFonts w:ascii="Times New Roman" w:hAnsi="Times New Roman" w:cs="Times New Roman"/>
          <w:sz w:val="28"/>
          <w:szCs w:val="20"/>
        </w:rPr>
        <w:t>1</w:t>
      </w:r>
      <w:r w:rsidRPr="00410A3C">
        <w:rPr>
          <w:rFonts w:ascii="Times New Roman" w:hAnsi="Times New Roman" w:cs="Times New Roman"/>
          <w:sz w:val="28"/>
          <w:szCs w:val="20"/>
        </w:rPr>
        <w:t xml:space="preserve"> годах прогнозируется в сумме</w:t>
      </w:r>
      <w:r w:rsidR="00440178">
        <w:rPr>
          <w:rFonts w:ascii="Times New Roman" w:hAnsi="Times New Roman" w:cs="Times New Roman"/>
          <w:sz w:val="28"/>
          <w:szCs w:val="20"/>
        </w:rPr>
        <w:t>150,1</w:t>
      </w:r>
      <w:r w:rsidRPr="00410A3C">
        <w:rPr>
          <w:rFonts w:ascii="Times New Roman" w:hAnsi="Times New Roman" w:cs="Times New Roman"/>
          <w:sz w:val="28"/>
          <w:szCs w:val="20"/>
        </w:rPr>
        <w:t xml:space="preserve"> тыс. руб. и </w:t>
      </w:r>
      <w:r w:rsidR="00440178">
        <w:rPr>
          <w:rFonts w:ascii="Times New Roman" w:hAnsi="Times New Roman" w:cs="Times New Roman"/>
          <w:sz w:val="28"/>
          <w:szCs w:val="20"/>
        </w:rPr>
        <w:t>156,1</w:t>
      </w:r>
      <w:r w:rsidRPr="00410A3C">
        <w:rPr>
          <w:rFonts w:ascii="Times New Roman" w:hAnsi="Times New Roman" w:cs="Times New Roman"/>
          <w:sz w:val="28"/>
          <w:szCs w:val="20"/>
        </w:rPr>
        <w:t xml:space="preserve"> тыс. руб., соответственно.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продажи  земельных участков, 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</w:t>
      </w:r>
      <w:proofErr w:type="gramStart"/>
      <w:r w:rsidRPr="00410A3C">
        <w:rPr>
          <w:rFonts w:ascii="Times New Roman" w:hAnsi="Times New Roman" w:cs="Times New Roman"/>
          <w:b/>
          <w:bCs/>
          <w:sz w:val="28"/>
          <w:szCs w:val="28"/>
        </w:rPr>
        <w:t>собственность</w:t>
      </w:r>
      <w:proofErr w:type="gramEnd"/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которые не разграничена</w:t>
      </w:r>
      <w:r w:rsidR="006C7CF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A3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C7CF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410A3C">
        <w:rPr>
          <w:rFonts w:ascii="Times New Roman" w:hAnsi="Times New Roman" w:cs="Times New Roman"/>
          <w:b/>
          <w:bCs/>
          <w:sz w:val="28"/>
          <w:szCs w:val="28"/>
        </w:rPr>
        <w:t>которые</w:t>
      </w:r>
      <w:proofErr w:type="gramEnd"/>
      <w:r w:rsidRPr="00410A3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расположены в границах поселений </w:t>
      </w:r>
    </w:p>
    <w:p w:rsidR="00176AB1" w:rsidRPr="00410A3C" w:rsidRDefault="00176AB1" w:rsidP="00176AB1">
      <w:pPr>
        <w:pStyle w:val="2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410A3C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 xml:space="preserve">Прогноз поступлений доходов от продажи  земельных участков, государственная собственность на которые не разграничена и которые </w:t>
      </w:r>
      <w:r w:rsidRPr="00410A3C">
        <w:rPr>
          <w:rFonts w:ascii="Times New Roman" w:hAnsi="Times New Roman" w:cs="Times New Roman"/>
          <w:sz w:val="28"/>
          <w:szCs w:val="28"/>
        </w:rPr>
        <w:lastRenderedPageBreak/>
        <w:t>расположены в границах поселений 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410A3C">
        <w:rPr>
          <w:rFonts w:ascii="Times New Roman" w:hAnsi="Times New Roman" w:cs="Times New Roman"/>
          <w:sz w:val="28"/>
          <w:szCs w:val="28"/>
        </w:rPr>
        <w:t xml:space="preserve"> -202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годы прогнозируется исходя из оценки  поступлений представленной главным администратором платежа - комитетом по управлению муниципальным </w:t>
      </w:r>
      <w:proofErr w:type="spellStart"/>
      <w:r w:rsidRPr="00410A3C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410A3C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76AB1" w:rsidRPr="00410A3C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сумма поступлений по данному доходному источнику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81682C">
        <w:rPr>
          <w:rFonts w:ascii="Times New Roman" w:hAnsi="Times New Roman" w:cs="Times New Roman"/>
          <w:sz w:val="28"/>
          <w:szCs w:val="28"/>
        </w:rPr>
        <w:t>8</w:t>
      </w:r>
      <w:r w:rsidR="00440178">
        <w:rPr>
          <w:rFonts w:ascii="Times New Roman" w:hAnsi="Times New Roman" w:cs="Times New Roman"/>
          <w:sz w:val="28"/>
          <w:szCs w:val="28"/>
        </w:rPr>
        <w:t>0</w:t>
      </w:r>
      <w:r w:rsidRPr="00410A3C">
        <w:rPr>
          <w:rFonts w:ascii="Times New Roman" w:hAnsi="Times New Roman" w:cs="Times New Roman"/>
          <w:sz w:val="28"/>
          <w:szCs w:val="28"/>
        </w:rPr>
        <w:t>,0 тыс. руб., на 20</w:t>
      </w:r>
      <w:r w:rsidR="00440178">
        <w:rPr>
          <w:rFonts w:ascii="Times New Roman" w:hAnsi="Times New Roman" w:cs="Times New Roman"/>
          <w:sz w:val="28"/>
          <w:szCs w:val="28"/>
        </w:rPr>
        <w:t>20 год  5</w:t>
      </w:r>
      <w:r w:rsidRPr="00410A3C">
        <w:rPr>
          <w:rFonts w:ascii="Times New Roman" w:hAnsi="Times New Roman" w:cs="Times New Roman"/>
          <w:sz w:val="28"/>
          <w:szCs w:val="28"/>
        </w:rPr>
        <w:t>0,0 тыс. руб., на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</w:t>
      </w:r>
      <w:r w:rsidR="00440178">
        <w:rPr>
          <w:rFonts w:ascii="Times New Roman" w:hAnsi="Times New Roman" w:cs="Times New Roman"/>
          <w:sz w:val="28"/>
          <w:szCs w:val="28"/>
        </w:rPr>
        <w:t>5</w:t>
      </w:r>
      <w:r w:rsidRPr="00410A3C">
        <w:rPr>
          <w:rFonts w:ascii="Times New Roman" w:hAnsi="Times New Roman" w:cs="Times New Roman"/>
          <w:sz w:val="28"/>
          <w:szCs w:val="28"/>
        </w:rPr>
        <w:t>0,0 тыс. руб.</w:t>
      </w:r>
    </w:p>
    <w:p w:rsidR="00176AB1" w:rsidRPr="00410A3C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A3C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поселений, сумма поступлений по дан</w:t>
      </w:r>
      <w:r w:rsidR="00440178">
        <w:rPr>
          <w:rFonts w:ascii="Times New Roman" w:hAnsi="Times New Roman" w:cs="Times New Roman"/>
          <w:sz w:val="28"/>
          <w:szCs w:val="28"/>
        </w:rPr>
        <w:t>ному доходному источнику на 2019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81682C">
        <w:rPr>
          <w:rFonts w:ascii="Times New Roman" w:hAnsi="Times New Roman" w:cs="Times New Roman"/>
          <w:sz w:val="28"/>
          <w:szCs w:val="28"/>
        </w:rPr>
        <w:t>125</w:t>
      </w:r>
      <w:r w:rsidRPr="00410A3C">
        <w:rPr>
          <w:rFonts w:ascii="Times New Roman" w:hAnsi="Times New Roman" w:cs="Times New Roman"/>
          <w:sz w:val="28"/>
          <w:szCs w:val="28"/>
        </w:rPr>
        <w:t>,0 тыс. руб., на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 50,0 тыс. руб., на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410A3C">
        <w:rPr>
          <w:rFonts w:ascii="Times New Roman" w:hAnsi="Times New Roman" w:cs="Times New Roman"/>
          <w:sz w:val="28"/>
          <w:szCs w:val="28"/>
        </w:rPr>
        <w:t xml:space="preserve"> год 50,0 тыс. руб.</w:t>
      </w:r>
    </w:p>
    <w:p w:rsidR="00BC2CC7" w:rsidRDefault="00BC2CC7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>Доходы от реализации иного имущества, находящегося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40FA">
        <w:rPr>
          <w:rFonts w:ascii="Times New Roman" w:hAnsi="Times New Roman" w:cs="Times New Roman"/>
          <w:b/>
          <w:sz w:val="28"/>
          <w:szCs w:val="28"/>
        </w:rPr>
        <w:t>в собственности муниципальных районов (за исключением</w:t>
      </w:r>
      <w:proofErr w:type="gramEnd"/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proofErr w:type="gramStart"/>
      <w:r w:rsidRPr="000E40F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0E40FA">
        <w:rPr>
          <w:rFonts w:ascii="Times New Roman" w:hAnsi="Times New Roman" w:cs="Times New Roman"/>
          <w:b/>
          <w:sz w:val="28"/>
          <w:szCs w:val="28"/>
        </w:rPr>
        <w:t xml:space="preserve"> бюджетных и автономных 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>учреждений, а также имущества муниципальных унитарных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 xml:space="preserve"> предприятий, в том числе казенных), в части реализации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0FA">
        <w:rPr>
          <w:rFonts w:ascii="Times New Roman" w:hAnsi="Times New Roman" w:cs="Times New Roman"/>
          <w:b/>
          <w:sz w:val="28"/>
          <w:szCs w:val="28"/>
        </w:rPr>
        <w:t xml:space="preserve"> материальных запасов по указанному имуществу</w:t>
      </w:r>
    </w:p>
    <w:p w:rsidR="00176AB1" w:rsidRPr="000E40FA" w:rsidRDefault="00176AB1" w:rsidP="00176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AB1" w:rsidRPr="000E40FA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0FA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0E40FA">
        <w:rPr>
          <w:rFonts w:ascii="Times New Roman" w:hAnsi="Times New Roman" w:cs="Times New Roman"/>
          <w:sz w:val="28"/>
          <w:szCs w:val="28"/>
        </w:rPr>
        <w:t xml:space="preserve"> - 202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0E40FA">
        <w:rPr>
          <w:rFonts w:ascii="Times New Roman" w:hAnsi="Times New Roman" w:cs="Times New Roman"/>
          <w:sz w:val="28"/>
          <w:szCs w:val="28"/>
        </w:rPr>
        <w:t xml:space="preserve"> годы</w:t>
      </w:r>
      <w:r w:rsidR="00D1399B">
        <w:rPr>
          <w:rFonts w:ascii="Times New Roman" w:hAnsi="Times New Roman" w:cs="Times New Roman"/>
          <w:sz w:val="28"/>
          <w:szCs w:val="28"/>
        </w:rPr>
        <w:t>,</w:t>
      </w:r>
      <w:r w:rsidRPr="000E40FA">
        <w:rPr>
          <w:rFonts w:ascii="Times New Roman" w:hAnsi="Times New Roman" w:cs="Times New Roman"/>
          <w:sz w:val="28"/>
          <w:szCs w:val="28"/>
        </w:rPr>
        <w:t xml:space="preserve"> прогнозируется исходя из оценки  поступлений</w:t>
      </w:r>
      <w:r w:rsidR="00D1399B">
        <w:rPr>
          <w:rFonts w:ascii="Times New Roman" w:hAnsi="Times New Roman" w:cs="Times New Roman"/>
          <w:sz w:val="28"/>
          <w:szCs w:val="28"/>
        </w:rPr>
        <w:t>,</w:t>
      </w:r>
      <w:r w:rsidRPr="000E40FA">
        <w:rPr>
          <w:rFonts w:ascii="Times New Roman" w:hAnsi="Times New Roman" w:cs="Times New Roman"/>
          <w:sz w:val="28"/>
          <w:szCs w:val="28"/>
        </w:rPr>
        <w:t xml:space="preserve"> представленной главным администратором платежа</w:t>
      </w:r>
      <w:r w:rsidR="00D1399B">
        <w:rPr>
          <w:rFonts w:ascii="Times New Roman" w:hAnsi="Times New Roman" w:cs="Times New Roman"/>
          <w:sz w:val="28"/>
          <w:szCs w:val="28"/>
        </w:rPr>
        <w:t>-</w:t>
      </w:r>
      <w:r w:rsidRPr="000E40FA">
        <w:rPr>
          <w:rFonts w:ascii="Times New Roman" w:hAnsi="Times New Roman" w:cs="Times New Roman"/>
          <w:sz w:val="28"/>
          <w:szCs w:val="28"/>
        </w:rPr>
        <w:t xml:space="preserve">комитетом по управлению муниципальным </w:t>
      </w:r>
      <w:r w:rsidR="00D1399B">
        <w:rPr>
          <w:rFonts w:ascii="Times New Roman" w:hAnsi="Times New Roman" w:cs="Times New Roman"/>
          <w:sz w:val="28"/>
          <w:szCs w:val="28"/>
        </w:rPr>
        <w:t xml:space="preserve">имуществом администрации </w:t>
      </w:r>
      <w:proofErr w:type="spellStart"/>
      <w:r w:rsidRPr="000E40F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0E40FA">
        <w:rPr>
          <w:rFonts w:ascii="Times New Roman" w:hAnsi="Times New Roman" w:cs="Times New Roman"/>
          <w:sz w:val="28"/>
          <w:szCs w:val="28"/>
        </w:rPr>
        <w:t xml:space="preserve"> района.</w:t>
      </w:r>
      <w:proofErr w:type="gramEnd"/>
    </w:p>
    <w:p w:rsidR="00176AB1" w:rsidRPr="000E40FA" w:rsidRDefault="00176AB1" w:rsidP="00176AB1">
      <w:pPr>
        <w:pStyle w:val="2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40FA">
        <w:rPr>
          <w:rFonts w:ascii="Times New Roman" w:hAnsi="Times New Roman" w:cs="Times New Roman"/>
          <w:sz w:val="28"/>
          <w:szCs w:val="28"/>
        </w:rPr>
        <w:t xml:space="preserve">Общая сумма поступлений по данному доходному источнику </w:t>
      </w:r>
      <w:r w:rsidRPr="000E40FA">
        <w:rPr>
          <w:rFonts w:ascii="Times New Roman" w:hAnsi="Times New Roman" w:cs="Times New Roman"/>
          <w:sz w:val="28"/>
          <w:szCs w:val="20"/>
        </w:rPr>
        <w:t>201</w:t>
      </w:r>
      <w:r w:rsidR="00440178">
        <w:rPr>
          <w:rFonts w:ascii="Times New Roman" w:hAnsi="Times New Roman" w:cs="Times New Roman"/>
          <w:sz w:val="28"/>
          <w:szCs w:val="20"/>
        </w:rPr>
        <w:t>9</w:t>
      </w:r>
      <w:r w:rsidRPr="000E40FA">
        <w:rPr>
          <w:rFonts w:ascii="Times New Roman" w:hAnsi="Times New Roman" w:cs="Times New Roman"/>
          <w:sz w:val="28"/>
          <w:szCs w:val="20"/>
        </w:rPr>
        <w:t xml:space="preserve"> год составляет </w:t>
      </w:r>
      <w:r w:rsidR="0081682C">
        <w:rPr>
          <w:rFonts w:ascii="Times New Roman" w:hAnsi="Times New Roman" w:cs="Times New Roman"/>
          <w:sz w:val="28"/>
          <w:szCs w:val="20"/>
        </w:rPr>
        <w:t>1 650,0</w:t>
      </w:r>
      <w:r w:rsidRPr="000E40FA">
        <w:rPr>
          <w:rFonts w:ascii="Times New Roman" w:hAnsi="Times New Roman" w:cs="Times New Roman"/>
          <w:sz w:val="28"/>
          <w:szCs w:val="20"/>
        </w:rPr>
        <w:t xml:space="preserve"> тыс. руб., </w:t>
      </w:r>
      <w:r w:rsidRPr="000E40FA">
        <w:rPr>
          <w:rFonts w:ascii="Times New Roman" w:hAnsi="Times New Roman" w:cs="Times New Roman"/>
          <w:sz w:val="28"/>
          <w:szCs w:val="28"/>
        </w:rPr>
        <w:t>на 20</w:t>
      </w:r>
      <w:r w:rsidR="00440178">
        <w:rPr>
          <w:rFonts w:ascii="Times New Roman" w:hAnsi="Times New Roman" w:cs="Times New Roman"/>
          <w:sz w:val="28"/>
          <w:szCs w:val="28"/>
        </w:rPr>
        <w:t>20</w:t>
      </w:r>
      <w:r w:rsidRPr="000E40FA">
        <w:rPr>
          <w:rFonts w:ascii="Times New Roman" w:hAnsi="Times New Roman" w:cs="Times New Roman"/>
          <w:sz w:val="28"/>
          <w:szCs w:val="28"/>
        </w:rPr>
        <w:t>-202</w:t>
      </w:r>
      <w:r w:rsidR="00440178">
        <w:rPr>
          <w:rFonts w:ascii="Times New Roman" w:hAnsi="Times New Roman" w:cs="Times New Roman"/>
          <w:sz w:val="28"/>
          <w:szCs w:val="28"/>
        </w:rPr>
        <w:t>1</w:t>
      </w:r>
      <w:r w:rsidRPr="000E40FA">
        <w:rPr>
          <w:rFonts w:ascii="Times New Roman" w:hAnsi="Times New Roman" w:cs="Times New Roman"/>
          <w:sz w:val="28"/>
          <w:szCs w:val="28"/>
        </w:rPr>
        <w:t>гг.  100,0 тыс. руб., 100,0 тыс. руб.  соответственно.</w:t>
      </w:r>
    </w:p>
    <w:p w:rsidR="00176AB1" w:rsidRPr="000E40FA" w:rsidRDefault="00176AB1" w:rsidP="00176AB1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0FA">
        <w:rPr>
          <w:rFonts w:ascii="Times New Roman" w:hAnsi="Times New Roman" w:cs="Times New Roman"/>
          <w:b/>
          <w:bCs/>
          <w:sz w:val="28"/>
          <w:szCs w:val="28"/>
        </w:rPr>
        <w:t>Поступления от денежных взысканий (штрафов) и иных сумм в возмещение ущерба</w:t>
      </w:r>
    </w:p>
    <w:p w:rsidR="00176AB1" w:rsidRPr="000E40FA" w:rsidRDefault="00176AB1" w:rsidP="00176AB1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6AB1" w:rsidRPr="000E40FA" w:rsidRDefault="00176AB1" w:rsidP="00176AB1">
      <w:pPr>
        <w:pStyle w:val="a6"/>
        <w:spacing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40FA">
        <w:rPr>
          <w:rFonts w:ascii="Times New Roman" w:hAnsi="Times New Roman" w:cs="Times New Roman"/>
          <w:sz w:val="28"/>
          <w:szCs w:val="28"/>
        </w:rPr>
        <w:t>Поступления платежей в бюджет района в виде денежных взысканий (штрафов) и иных сумм в возмещение ущерба на 201</w:t>
      </w:r>
      <w:r w:rsidR="00440178">
        <w:rPr>
          <w:rFonts w:ascii="Times New Roman" w:hAnsi="Times New Roman" w:cs="Times New Roman"/>
          <w:sz w:val="28"/>
          <w:szCs w:val="28"/>
        </w:rPr>
        <w:t>9</w:t>
      </w:r>
      <w:r w:rsidRPr="000E40FA">
        <w:rPr>
          <w:rFonts w:ascii="Times New Roman" w:hAnsi="Times New Roman" w:cs="Times New Roman"/>
          <w:sz w:val="28"/>
          <w:szCs w:val="28"/>
        </w:rPr>
        <w:t xml:space="preserve"> год спрогнозирован в сумме </w:t>
      </w:r>
      <w:r w:rsidR="00440178">
        <w:rPr>
          <w:rFonts w:ascii="Times New Roman" w:hAnsi="Times New Roman" w:cs="Times New Roman"/>
          <w:sz w:val="28"/>
          <w:szCs w:val="28"/>
        </w:rPr>
        <w:t>993,0</w:t>
      </w:r>
      <w:r w:rsidR="00984F54">
        <w:rPr>
          <w:rFonts w:ascii="Times New Roman" w:hAnsi="Times New Roman" w:cs="Times New Roman"/>
          <w:sz w:val="28"/>
          <w:szCs w:val="28"/>
        </w:rPr>
        <w:t xml:space="preserve"> </w:t>
      </w:r>
      <w:r w:rsidRPr="000E40FA">
        <w:rPr>
          <w:rFonts w:ascii="Times New Roman" w:hAnsi="Times New Roman" w:cs="Times New Roman"/>
          <w:sz w:val="28"/>
          <w:szCs w:val="28"/>
        </w:rPr>
        <w:t xml:space="preserve">тыс. руб. с учетом действующего бюджетного законодательства и оценки поступлений в текущем году. </w:t>
      </w:r>
    </w:p>
    <w:p w:rsidR="00176AB1" w:rsidRPr="000E40FA" w:rsidRDefault="00176AB1" w:rsidP="00176AB1">
      <w:pPr>
        <w:pStyle w:val="21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0FA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0E40FA">
        <w:rPr>
          <w:rFonts w:ascii="Times New Roman" w:hAnsi="Times New Roman" w:cs="Times New Roman"/>
          <w:sz w:val="28"/>
          <w:szCs w:val="28"/>
        </w:rPr>
        <w:t xml:space="preserve">Общая сумма  поступлений от денежных взысканий (штрафов) и иных сумм в возмещение ущерба в бюджет муниципального района  </w:t>
      </w:r>
      <w:r w:rsidRPr="000E40FA">
        <w:rPr>
          <w:rFonts w:ascii="Times New Roman" w:hAnsi="Times New Roman" w:cs="Times New Roman"/>
          <w:bCs/>
          <w:sz w:val="28"/>
          <w:szCs w:val="28"/>
        </w:rPr>
        <w:t>20</w:t>
      </w:r>
      <w:r w:rsidR="00440178">
        <w:rPr>
          <w:rFonts w:ascii="Times New Roman" w:hAnsi="Times New Roman" w:cs="Times New Roman"/>
          <w:bCs/>
          <w:sz w:val="28"/>
          <w:szCs w:val="28"/>
        </w:rPr>
        <w:t>20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440178">
        <w:rPr>
          <w:rFonts w:ascii="Times New Roman" w:hAnsi="Times New Roman" w:cs="Times New Roman"/>
          <w:bCs/>
          <w:sz w:val="28"/>
          <w:szCs w:val="28"/>
        </w:rPr>
        <w:t>1029,0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тыс. руб., в 202</w:t>
      </w:r>
      <w:r w:rsidR="00440178">
        <w:rPr>
          <w:rFonts w:ascii="Times New Roman" w:hAnsi="Times New Roman" w:cs="Times New Roman"/>
          <w:bCs/>
          <w:sz w:val="28"/>
          <w:szCs w:val="28"/>
        </w:rPr>
        <w:t>1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440178">
        <w:rPr>
          <w:rFonts w:ascii="Times New Roman" w:hAnsi="Times New Roman" w:cs="Times New Roman"/>
          <w:bCs/>
          <w:sz w:val="28"/>
          <w:szCs w:val="28"/>
        </w:rPr>
        <w:t>1 070,0</w:t>
      </w:r>
      <w:r w:rsidRPr="000E40FA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8D74DF" w:rsidRDefault="008D74DF" w:rsidP="008B1788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788" w:rsidRPr="00416655" w:rsidRDefault="008B1788" w:rsidP="008B1788">
      <w:pPr>
        <w:pStyle w:val="a6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655">
        <w:rPr>
          <w:rFonts w:ascii="Times New Roman" w:hAnsi="Times New Roman" w:cs="Times New Roman"/>
          <w:b/>
          <w:bCs/>
          <w:sz w:val="28"/>
          <w:szCs w:val="28"/>
        </w:rPr>
        <w:t>БЕЗВОЗМЕЗДНЫЕ ПОСТУПЛЕНИЯ</w:t>
      </w:r>
    </w:p>
    <w:p w:rsidR="008B1788" w:rsidRPr="00416655" w:rsidRDefault="008B1788" w:rsidP="008B1788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052" w:rsidRDefault="008B1788" w:rsidP="00933052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При  планировании бюджет</w:t>
      </w:r>
      <w:r w:rsidR="00DD2996" w:rsidRPr="00416655">
        <w:rPr>
          <w:rFonts w:ascii="Times New Roman" w:hAnsi="Times New Roman" w:cs="Times New Roman"/>
          <w:sz w:val="28"/>
          <w:szCs w:val="28"/>
        </w:rPr>
        <w:t>а муниципального  района на 201</w:t>
      </w:r>
      <w:r w:rsidR="0093305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–20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93305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Закона </w:t>
      </w:r>
      <w:r w:rsidRPr="00416655">
        <w:rPr>
          <w:rFonts w:ascii="Times New Roman" w:hAnsi="Times New Roman" w:cs="Times New Roman"/>
          <w:sz w:val="28"/>
          <w:szCs w:val="28"/>
        </w:rPr>
        <w:lastRenderedPageBreak/>
        <w:t>Брянской области  «Об областном бюджете на 201</w:t>
      </w:r>
      <w:r w:rsidR="0093305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933052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и 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93305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933052" w:rsidRPr="00416655" w:rsidRDefault="008B1788" w:rsidP="00933052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33052" w:rsidRPr="00416655">
        <w:rPr>
          <w:rFonts w:ascii="Times New Roman" w:hAnsi="Times New Roman" w:cs="Times New Roman"/>
          <w:sz w:val="28"/>
          <w:szCs w:val="28"/>
        </w:rPr>
        <w:t>Кроме того</w:t>
      </w:r>
      <w:r w:rsidR="00933052">
        <w:rPr>
          <w:rFonts w:ascii="Times New Roman" w:hAnsi="Times New Roman" w:cs="Times New Roman"/>
          <w:sz w:val="28"/>
          <w:szCs w:val="28"/>
        </w:rPr>
        <w:t>,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в составе безвозмездных поступлений предусмотрено поступление иных межбюджетных трансфертов в 201</w:t>
      </w:r>
      <w:r w:rsidR="00933052">
        <w:rPr>
          <w:rFonts w:ascii="Times New Roman" w:hAnsi="Times New Roman" w:cs="Times New Roman"/>
          <w:sz w:val="28"/>
          <w:szCs w:val="28"/>
        </w:rPr>
        <w:t>9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 - </w:t>
      </w:r>
      <w:r w:rsidR="00933052">
        <w:rPr>
          <w:rFonts w:ascii="Times New Roman" w:hAnsi="Times New Roman" w:cs="Times New Roman"/>
          <w:sz w:val="28"/>
          <w:szCs w:val="28"/>
        </w:rPr>
        <w:t>39,0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руб.; в 20</w:t>
      </w:r>
      <w:r w:rsidR="00933052">
        <w:rPr>
          <w:rFonts w:ascii="Times New Roman" w:hAnsi="Times New Roman" w:cs="Times New Roman"/>
          <w:sz w:val="28"/>
          <w:szCs w:val="28"/>
        </w:rPr>
        <w:t>20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39,0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 и 20</w:t>
      </w:r>
      <w:r w:rsidR="00933052">
        <w:rPr>
          <w:rFonts w:ascii="Times New Roman" w:hAnsi="Times New Roman" w:cs="Times New Roman"/>
          <w:sz w:val="28"/>
          <w:szCs w:val="28"/>
        </w:rPr>
        <w:t>21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39,0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руб., от поселений на исполнение части переданных району полномочий в соответствии с заключенными соглашениями</w:t>
      </w:r>
      <w:r w:rsidR="00933052">
        <w:rPr>
          <w:rFonts w:ascii="Times New Roman" w:hAnsi="Times New Roman" w:cs="Times New Roman"/>
          <w:sz w:val="28"/>
          <w:szCs w:val="28"/>
        </w:rPr>
        <w:t>;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33052">
        <w:rPr>
          <w:rFonts w:ascii="Times New Roman" w:hAnsi="Times New Roman" w:cs="Times New Roman"/>
          <w:sz w:val="28"/>
          <w:szCs w:val="28"/>
        </w:rPr>
        <w:t xml:space="preserve">прочих межбюджетных трансфертов на осуществление передаваемых полномочий по первичному воинскому учету на территориях, где отсутствуют военные комиссариаты  в 2019 году </w:t>
      </w:r>
      <w:r w:rsidR="00E55681">
        <w:rPr>
          <w:rFonts w:ascii="Times New Roman" w:hAnsi="Times New Roman" w:cs="Times New Roman"/>
          <w:sz w:val="28"/>
          <w:szCs w:val="28"/>
        </w:rPr>
        <w:t>–</w:t>
      </w:r>
      <w:r w:rsidR="00933052">
        <w:rPr>
          <w:rFonts w:ascii="Times New Roman" w:hAnsi="Times New Roman" w:cs="Times New Roman"/>
          <w:sz w:val="28"/>
          <w:szCs w:val="28"/>
        </w:rPr>
        <w:t xml:space="preserve"> 3</w:t>
      </w:r>
      <w:r w:rsidR="00E55681">
        <w:rPr>
          <w:rFonts w:ascii="Times New Roman" w:hAnsi="Times New Roman" w:cs="Times New Roman"/>
          <w:sz w:val="28"/>
          <w:szCs w:val="28"/>
        </w:rPr>
        <w:t>96,5</w:t>
      </w:r>
      <w:r w:rsidR="00933052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933052" w:rsidRPr="000B1087">
        <w:rPr>
          <w:rFonts w:ascii="Times New Roman" w:hAnsi="Times New Roman" w:cs="Times New Roman"/>
          <w:sz w:val="28"/>
          <w:szCs w:val="28"/>
        </w:rPr>
        <w:t xml:space="preserve"> </w:t>
      </w:r>
      <w:r w:rsidR="00933052" w:rsidRPr="00416655">
        <w:rPr>
          <w:rFonts w:ascii="Times New Roman" w:hAnsi="Times New Roman" w:cs="Times New Roman"/>
          <w:sz w:val="28"/>
          <w:szCs w:val="28"/>
        </w:rPr>
        <w:t>в 20</w:t>
      </w:r>
      <w:r w:rsidR="00E55681">
        <w:rPr>
          <w:rFonts w:ascii="Times New Roman" w:hAnsi="Times New Roman" w:cs="Times New Roman"/>
          <w:sz w:val="28"/>
          <w:szCs w:val="28"/>
        </w:rPr>
        <w:t>20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</w:t>
      </w:r>
      <w:r w:rsidR="00E55681">
        <w:rPr>
          <w:rFonts w:ascii="Times New Roman" w:hAnsi="Times New Roman" w:cs="Times New Roman"/>
          <w:sz w:val="28"/>
          <w:szCs w:val="28"/>
        </w:rPr>
        <w:t>96,5</w:t>
      </w:r>
      <w:r w:rsidR="00084DA0">
        <w:rPr>
          <w:rFonts w:ascii="Times New Roman" w:hAnsi="Times New Roman" w:cs="Times New Roman"/>
          <w:sz w:val="28"/>
          <w:szCs w:val="28"/>
        </w:rPr>
        <w:t xml:space="preserve"> </w:t>
      </w:r>
      <w:r w:rsidR="00933052" w:rsidRPr="00416655">
        <w:rPr>
          <w:rFonts w:ascii="Times New Roman" w:hAnsi="Times New Roman" w:cs="Times New Roman"/>
          <w:sz w:val="28"/>
          <w:szCs w:val="28"/>
        </w:rPr>
        <w:t>тыс. руб. и 20</w:t>
      </w:r>
      <w:r w:rsidR="00933052">
        <w:rPr>
          <w:rFonts w:ascii="Times New Roman" w:hAnsi="Times New Roman" w:cs="Times New Roman"/>
          <w:sz w:val="28"/>
          <w:szCs w:val="28"/>
        </w:rPr>
        <w:t>2</w:t>
      </w:r>
      <w:r w:rsidR="00E55681">
        <w:rPr>
          <w:rFonts w:ascii="Times New Roman" w:hAnsi="Times New Roman" w:cs="Times New Roman"/>
          <w:sz w:val="28"/>
          <w:szCs w:val="28"/>
        </w:rPr>
        <w:t>1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33052">
        <w:rPr>
          <w:rFonts w:ascii="Times New Roman" w:hAnsi="Times New Roman" w:cs="Times New Roman"/>
          <w:sz w:val="28"/>
          <w:szCs w:val="28"/>
        </w:rPr>
        <w:t>3</w:t>
      </w:r>
      <w:r w:rsidR="00E55681">
        <w:rPr>
          <w:rFonts w:ascii="Times New Roman" w:hAnsi="Times New Roman" w:cs="Times New Roman"/>
          <w:sz w:val="28"/>
          <w:szCs w:val="28"/>
        </w:rPr>
        <w:t>96,5</w:t>
      </w:r>
      <w:r w:rsidR="00933052" w:rsidRPr="00416655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8B1788" w:rsidRPr="00416655" w:rsidRDefault="00DD2996" w:rsidP="00F24FB2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Общий объем безвозмездных поступлений </w:t>
      </w:r>
      <w:r w:rsidR="009611CF">
        <w:rPr>
          <w:rFonts w:ascii="Times New Roman" w:hAnsi="Times New Roman" w:cs="Times New Roman"/>
          <w:sz w:val="28"/>
          <w:szCs w:val="28"/>
        </w:rPr>
        <w:t>от  других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C19C3">
        <w:rPr>
          <w:rFonts w:ascii="Times New Roman" w:hAnsi="Times New Roman" w:cs="Times New Roman"/>
          <w:sz w:val="28"/>
          <w:szCs w:val="28"/>
        </w:rPr>
        <w:t>ов</w:t>
      </w:r>
      <w:r w:rsidR="009611CF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 </w:t>
      </w:r>
      <w:r w:rsidR="008B1788" w:rsidRPr="00416655">
        <w:rPr>
          <w:rFonts w:ascii="Times New Roman" w:hAnsi="Times New Roman" w:cs="Times New Roman"/>
          <w:sz w:val="28"/>
          <w:szCs w:val="28"/>
        </w:rPr>
        <w:t>в 201</w:t>
      </w:r>
      <w:r w:rsidR="0086206E">
        <w:rPr>
          <w:rFonts w:ascii="Times New Roman" w:hAnsi="Times New Roman" w:cs="Times New Roman"/>
          <w:sz w:val="28"/>
          <w:szCs w:val="28"/>
        </w:rPr>
        <w:t>9</w:t>
      </w:r>
      <w:r w:rsidR="008B1788" w:rsidRPr="00416655">
        <w:rPr>
          <w:rFonts w:ascii="Times New Roman" w:hAnsi="Times New Roman" w:cs="Times New Roman"/>
          <w:sz w:val="28"/>
          <w:szCs w:val="28"/>
        </w:rPr>
        <w:t>-20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86206E">
        <w:rPr>
          <w:rFonts w:ascii="Times New Roman" w:hAnsi="Times New Roman" w:cs="Times New Roman"/>
          <w:sz w:val="28"/>
          <w:szCs w:val="28"/>
        </w:rPr>
        <w:t>1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годах запланирован в следующих  суммах:</w:t>
      </w:r>
    </w:p>
    <w:p w:rsidR="008B1788" w:rsidRPr="00416655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201</w:t>
      </w:r>
      <w:r w:rsidR="008D3976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A3902">
        <w:rPr>
          <w:rFonts w:ascii="Times New Roman" w:hAnsi="Times New Roman" w:cs="Times New Roman"/>
          <w:sz w:val="28"/>
          <w:szCs w:val="28"/>
        </w:rPr>
        <w:t>1</w:t>
      </w:r>
      <w:r w:rsidR="008D3976">
        <w:rPr>
          <w:rFonts w:ascii="Times New Roman" w:hAnsi="Times New Roman" w:cs="Times New Roman"/>
          <w:sz w:val="28"/>
          <w:szCs w:val="28"/>
        </w:rPr>
        <w:t>8</w:t>
      </w:r>
      <w:r w:rsidR="0092374A">
        <w:rPr>
          <w:rFonts w:ascii="Times New Roman" w:hAnsi="Times New Roman" w:cs="Times New Roman"/>
          <w:sz w:val="28"/>
          <w:szCs w:val="28"/>
        </w:rPr>
        <w:t>2 074,3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B1788" w:rsidRPr="00416655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201</w:t>
      </w:r>
      <w:r w:rsidR="00BE65EC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A3902">
        <w:rPr>
          <w:rFonts w:ascii="Times New Roman" w:hAnsi="Times New Roman" w:cs="Times New Roman"/>
          <w:sz w:val="28"/>
          <w:szCs w:val="28"/>
        </w:rPr>
        <w:t>165</w:t>
      </w:r>
      <w:r w:rsidR="0092374A">
        <w:rPr>
          <w:rFonts w:ascii="Times New Roman" w:hAnsi="Times New Roman" w:cs="Times New Roman"/>
          <w:sz w:val="28"/>
          <w:szCs w:val="28"/>
        </w:rPr>
        <w:t> 602,8</w:t>
      </w:r>
      <w:r w:rsidR="007A3902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тыс. руб.;</w:t>
      </w:r>
    </w:p>
    <w:p w:rsidR="00A94E9D" w:rsidRDefault="008B1788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20</w:t>
      </w:r>
      <w:r w:rsidR="00BE65EC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A3902">
        <w:rPr>
          <w:rFonts w:ascii="Times New Roman" w:hAnsi="Times New Roman" w:cs="Times New Roman"/>
          <w:sz w:val="28"/>
          <w:szCs w:val="28"/>
        </w:rPr>
        <w:t>16</w:t>
      </w:r>
      <w:r w:rsidR="008D3976">
        <w:rPr>
          <w:rFonts w:ascii="Times New Roman" w:hAnsi="Times New Roman" w:cs="Times New Roman"/>
          <w:sz w:val="28"/>
          <w:szCs w:val="28"/>
        </w:rPr>
        <w:t>3</w:t>
      </w:r>
      <w:r w:rsidR="0092374A">
        <w:rPr>
          <w:rFonts w:ascii="Times New Roman" w:hAnsi="Times New Roman" w:cs="Times New Roman"/>
          <w:sz w:val="28"/>
          <w:szCs w:val="28"/>
        </w:rPr>
        <w:t> </w:t>
      </w:r>
      <w:r w:rsidR="008D3976">
        <w:rPr>
          <w:rFonts w:ascii="Times New Roman" w:hAnsi="Times New Roman" w:cs="Times New Roman"/>
          <w:sz w:val="28"/>
          <w:szCs w:val="28"/>
        </w:rPr>
        <w:t>3</w:t>
      </w:r>
      <w:r w:rsidR="0092374A">
        <w:rPr>
          <w:rFonts w:ascii="Times New Roman" w:hAnsi="Times New Roman" w:cs="Times New Roman"/>
          <w:sz w:val="28"/>
          <w:szCs w:val="28"/>
        </w:rPr>
        <w:t>25,4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74150" w:rsidRPr="00416655" w:rsidRDefault="00674150" w:rsidP="00F24FB2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8B1788" w:rsidP="00F24FB2">
      <w:pPr>
        <w:pStyle w:val="a6"/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Структура безвозмездных поступлений  на 201</w:t>
      </w:r>
      <w:r w:rsidR="008D3976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8D3976">
        <w:rPr>
          <w:rFonts w:ascii="Times New Roman" w:hAnsi="Times New Roman" w:cs="Times New Roman"/>
          <w:sz w:val="28"/>
          <w:szCs w:val="28"/>
        </w:rPr>
        <w:t>1</w:t>
      </w:r>
      <w:r w:rsidR="00BE65EC">
        <w:rPr>
          <w:rFonts w:ascii="Times New Roman" w:hAnsi="Times New Roman" w:cs="Times New Roman"/>
          <w:sz w:val="28"/>
          <w:szCs w:val="28"/>
        </w:rPr>
        <w:t xml:space="preserve"> г</w:t>
      </w:r>
      <w:r w:rsidRPr="00416655">
        <w:rPr>
          <w:rFonts w:ascii="Times New Roman" w:hAnsi="Times New Roman" w:cs="Times New Roman"/>
          <w:sz w:val="28"/>
          <w:szCs w:val="28"/>
        </w:rPr>
        <w:t xml:space="preserve">оды представлена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4</w:t>
      </w:r>
      <w:r w:rsidRPr="00416655">
        <w:rPr>
          <w:rFonts w:ascii="Times New Roman" w:hAnsi="Times New Roman" w:cs="Times New Roman"/>
          <w:sz w:val="28"/>
          <w:szCs w:val="28"/>
        </w:rPr>
        <w:t>:</w:t>
      </w:r>
    </w:p>
    <w:p w:rsidR="008D74DF" w:rsidRDefault="008D74DF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8B1788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Структура</w:t>
      </w:r>
    </w:p>
    <w:p w:rsidR="008B1788" w:rsidRPr="00416655" w:rsidRDefault="008B1788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безвозмездных поступлений на 201</w:t>
      </w:r>
      <w:r w:rsidR="008D3976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E65EC">
        <w:rPr>
          <w:rFonts w:ascii="Times New Roman" w:hAnsi="Times New Roman" w:cs="Times New Roman"/>
          <w:sz w:val="28"/>
          <w:szCs w:val="28"/>
        </w:rPr>
        <w:t>2</w:t>
      </w:r>
      <w:r w:rsidR="008D3976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14D99" w:rsidRPr="00416655" w:rsidRDefault="00A14D99" w:rsidP="008B1788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481D" w:rsidRPr="00416655" w:rsidRDefault="001D4BBA" w:rsidP="00CC481D">
      <w:pPr>
        <w:pStyle w:val="a6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993"/>
        <w:gridCol w:w="1417"/>
        <w:gridCol w:w="992"/>
        <w:gridCol w:w="1560"/>
        <w:gridCol w:w="1275"/>
      </w:tblGrid>
      <w:tr w:rsidR="00416655" w:rsidRPr="00416655" w:rsidTr="00E8240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A70" w:rsidRPr="00416655" w:rsidRDefault="00155A70" w:rsidP="00E824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788" w:rsidRPr="00416655" w:rsidRDefault="00155A70" w:rsidP="00155A70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BE65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г,  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BE65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г,</w:t>
            </w:r>
            <w:r w:rsidR="00967C4F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67C4F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BE65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</w:tr>
      <w:tr w:rsidR="00416655" w:rsidRPr="00416655" w:rsidTr="00BE65EC">
        <w:trPr>
          <w:trHeight w:val="10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Безвозмездные</w:t>
            </w:r>
          </w:p>
          <w:p w:rsidR="008B1788" w:rsidRPr="00416655" w:rsidRDefault="008B178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D3976" w:rsidP="0092374A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2374A">
              <w:rPr>
                <w:rFonts w:ascii="Times New Roman" w:hAnsi="Times New Roman" w:cs="Times New Roman"/>
                <w:sz w:val="24"/>
                <w:szCs w:val="24"/>
              </w:rPr>
              <w:t>2 074,3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8B1788" w:rsidP="00B9782F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7A3902" w:rsidP="00F9726F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9726F">
              <w:rPr>
                <w:rFonts w:ascii="Times New Roman" w:hAnsi="Times New Roman" w:cs="Times New Roman"/>
                <w:sz w:val="24"/>
                <w:szCs w:val="24"/>
              </w:rPr>
              <w:t> 602,8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8B1788" w:rsidP="00B9782F">
            <w:pPr>
              <w:pStyle w:val="a6"/>
              <w:spacing w:after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E65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7A3902" w:rsidP="00DE34B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788" w:rsidRPr="00416655" w:rsidRDefault="008B1788" w:rsidP="00B9782F">
            <w:pPr>
              <w:pStyle w:val="a3"/>
              <w:jc w:val="right"/>
              <w:rPr>
                <w:sz w:val="24"/>
              </w:rPr>
            </w:pPr>
            <w:r w:rsidRPr="00416655">
              <w:rPr>
                <w:sz w:val="24"/>
              </w:rPr>
              <w:t>100</w:t>
            </w:r>
            <w:r w:rsidR="00BE65EC">
              <w:rPr>
                <w:sz w:val="24"/>
              </w:rPr>
              <w:t>,0</w:t>
            </w:r>
          </w:p>
        </w:tc>
      </w:tr>
      <w:tr w:rsidR="00416655" w:rsidRPr="00416655" w:rsidTr="00E8240D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pStyle w:val="a6"/>
              <w:spacing w:after="0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B1788" w:rsidP="00B9782F">
            <w:pPr>
              <w:pStyle w:val="a3"/>
              <w:jc w:val="right"/>
              <w:rPr>
                <w:sz w:val="24"/>
              </w:rPr>
            </w:pPr>
          </w:p>
        </w:tc>
      </w:tr>
      <w:tr w:rsidR="00416655" w:rsidRPr="00416655" w:rsidTr="00BE65EC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FC" w:rsidRPr="00416655" w:rsidRDefault="00DF61FC" w:rsidP="00FC0905">
            <w:pPr>
              <w:spacing w:line="257" w:lineRule="auto"/>
              <w:rPr>
                <w:rFonts w:ascii="Garamond" w:hAnsi="Garamond"/>
              </w:rPr>
            </w:pPr>
            <w:r w:rsidRPr="00416655">
              <w:rPr>
                <w:rFonts w:ascii="Garamond" w:hAnsi="Garamond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D3976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69 210,6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D3976" w:rsidP="00F9726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F972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2 643,0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97048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A60206" w:rsidP="00A602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FC" w:rsidRPr="00416655" w:rsidRDefault="00897048" w:rsidP="00A6020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A60206">
              <w:rPr>
                <w:sz w:val="24"/>
              </w:rPr>
              <w:t>1,9</w:t>
            </w:r>
          </w:p>
        </w:tc>
      </w:tr>
      <w:tr w:rsidR="00416655" w:rsidRPr="00416655" w:rsidTr="00FC0905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DF61FC" w:rsidP="00FC0905">
            <w:pPr>
              <w:spacing w:line="257" w:lineRule="auto"/>
              <w:rPr>
                <w:rFonts w:ascii="Garamond" w:hAnsi="Garamond"/>
              </w:rPr>
            </w:pPr>
            <w:r w:rsidRPr="00416655">
              <w:rPr>
                <w:rFonts w:ascii="Garamond" w:hAnsi="Garamond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92374A" w:rsidP="0092374A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</w:t>
            </w:r>
            <w:r w:rsidR="007A3902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F9726F" w:rsidP="00F9726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084DA0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97048" w:rsidP="00274AE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74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A602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FC" w:rsidRPr="00416655" w:rsidRDefault="00897048" w:rsidP="00274AE4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0,</w:t>
            </w:r>
            <w:r w:rsidR="00274AE4">
              <w:rPr>
                <w:sz w:val="24"/>
              </w:rPr>
              <w:t>3</w:t>
            </w:r>
          </w:p>
        </w:tc>
      </w:tr>
      <w:tr w:rsidR="00416655" w:rsidRPr="00416655" w:rsidTr="00FC0905">
        <w:trPr>
          <w:trHeight w:val="34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DF61FC" w:rsidP="00FC0905">
            <w:pPr>
              <w:spacing w:line="257" w:lineRule="auto"/>
              <w:rPr>
                <w:rFonts w:ascii="Garamond" w:hAnsi="Garamond"/>
              </w:rPr>
            </w:pPr>
            <w:r w:rsidRPr="00416655">
              <w:rPr>
                <w:rFonts w:ascii="Garamond" w:hAnsi="Garamond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92374A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39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374A">
              <w:rPr>
                <w:rFonts w:ascii="Times New Roman" w:hAnsi="Times New Roman" w:cs="Times New Roman"/>
                <w:sz w:val="24"/>
                <w:szCs w:val="24"/>
              </w:rPr>
              <w:t> 488,3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084DA0" w:rsidP="00F9726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726F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F9726F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4D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72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26F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897048" w:rsidP="00DE34B2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FC" w:rsidRPr="00416655" w:rsidRDefault="007A3902" w:rsidP="00DE34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602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8" w:rsidRPr="00416655" w:rsidRDefault="00897048" w:rsidP="00DE34B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A60206">
              <w:rPr>
                <w:sz w:val="24"/>
              </w:rPr>
              <w:t>7,</w:t>
            </w:r>
            <w:r w:rsidR="00DE34B2">
              <w:rPr>
                <w:sz w:val="24"/>
              </w:rPr>
              <w:t>5</w:t>
            </w:r>
          </w:p>
        </w:tc>
      </w:tr>
      <w:tr w:rsidR="008D3976" w:rsidRPr="00416655" w:rsidTr="00DC3DAE">
        <w:trPr>
          <w:trHeight w:val="159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Pr="00416655" w:rsidRDefault="00A60206" w:rsidP="00A60206">
            <w:pPr>
              <w:spacing w:line="257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и</w:t>
            </w:r>
            <w:r w:rsidR="008D3976">
              <w:rPr>
                <w:rFonts w:ascii="Garamond" w:hAnsi="Garamond"/>
              </w:rPr>
              <w:t>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8D3976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084DA0" w:rsidP="00274AE4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8D3976" w:rsidP="008D3976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A60206" w:rsidP="00DE34B2">
            <w:pPr>
              <w:pStyle w:val="a6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76" w:rsidRDefault="008D3976" w:rsidP="00B978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76" w:rsidRDefault="008D3976" w:rsidP="00274AE4">
            <w:pPr>
              <w:pStyle w:val="a3"/>
              <w:jc w:val="right"/>
              <w:rPr>
                <w:sz w:val="24"/>
              </w:rPr>
            </w:pPr>
          </w:p>
          <w:p w:rsidR="00A60206" w:rsidRDefault="00A60206" w:rsidP="00274AE4">
            <w:pPr>
              <w:pStyle w:val="a3"/>
              <w:jc w:val="right"/>
              <w:rPr>
                <w:sz w:val="24"/>
              </w:rPr>
            </w:pPr>
          </w:p>
          <w:p w:rsidR="00A60206" w:rsidRDefault="00A60206" w:rsidP="00274AE4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</w:tr>
    </w:tbl>
    <w:p w:rsidR="00D8657C" w:rsidRPr="00416655" w:rsidRDefault="00D8657C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E656FC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8B1788" w:rsidRPr="00416655">
        <w:rPr>
          <w:rFonts w:ascii="Times New Roman" w:hAnsi="Times New Roman" w:cs="Times New Roman"/>
          <w:sz w:val="28"/>
          <w:szCs w:val="28"/>
        </w:rPr>
        <w:t>В структуре безвозмездных поступлений на 201</w:t>
      </w:r>
      <w:r w:rsidR="00084DA0">
        <w:rPr>
          <w:rFonts w:ascii="Times New Roman" w:hAnsi="Times New Roman" w:cs="Times New Roman"/>
          <w:sz w:val="28"/>
          <w:szCs w:val="28"/>
        </w:rPr>
        <w:t>9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год наибольший удельный вес занимают субвенции </w:t>
      </w:r>
      <w:r w:rsidR="00897048">
        <w:rPr>
          <w:rFonts w:ascii="Times New Roman" w:hAnsi="Times New Roman" w:cs="Times New Roman"/>
          <w:sz w:val="28"/>
          <w:szCs w:val="28"/>
        </w:rPr>
        <w:t>11</w:t>
      </w:r>
      <w:r w:rsidR="00084DA0">
        <w:rPr>
          <w:rFonts w:ascii="Times New Roman" w:hAnsi="Times New Roman" w:cs="Times New Roman"/>
          <w:sz w:val="28"/>
          <w:szCs w:val="28"/>
        </w:rPr>
        <w:t>0</w:t>
      </w:r>
      <w:r w:rsidR="00DE34B2">
        <w:rPr>
          <w:rFonts w:ascii="Times New Roman" w:hAnsi="Times New Roman" w:cs="Times New Roman"/>
          <w:sz w:val="28"/>
          <w:szCs w:val="28"/>
        </w:rPr>
        <w:t> </w:t>
      </w:r>
      <w:r w:rsidR="00084DA0">
        <w:rPr>
          <w:rFonts w:ascii="Times New Roman" w:hAnsi="Times New Roman" w:cs="Times New Roman"/>
          <w:sz w:val="28"/>
          <w:szCs w:val="28"/>
        </w:rPr>
        <w:t>4</w:t>
      </w:r>
      <w:r w:rsidR="00DE34B2">
        <w:rPr>
          <w:rFonts w:ascii="Times New Roman" w:hAnsi="Times New Roman" w:cs="Times New Roman"/>
          <w:sz w:val="28"/>
          <w:szCs w:val="28"/>
        </w:rPr>
        <w:t>88,3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тыс.</w:t>
      </w:r>
      <w:r w:rsidR="00AA259F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897048">
        <w:rPr>
          <w:rFonts w:ascii="Times New Roman" w:hAnsi="Times New Roman" w:cs="Times New Roman"/>
          <w:sz w:val="28"/>
          <w:szCs w:val="28"/>
        </w:rPr>
        <w:t>6</w:t>
      </w:r>
      <w:r w:rsidR="00DE34B2">
        <w:rPr>
          <w:rFonts w:ascii="Times New Roman" w:hAnsi="Times New Roman" w:cs="Times New Roman"/>
          <w:sz w:val="28"/>
          <w:szCs w:val="28"/>
        </w:rPr>
        <w:t>0,7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% от общего объема межбюджетных трансфертов.</w:t>
      </w:r>
    </w:p>
    <w:p w:rsidR="001B1EC2" w:rsidRDefault="001B1EC2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8657C" w:rsidRPr="00416655" w:rsidRDefault="00E656FC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Перечень и объемы субвенций из областного бюджета бюджету муниципального района приведены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5</w:t>
      </w:r>
      <w:r w:rsidR="008B1788" w:rsidRPr="00416655">
        <w:rPr>
          <w:rFonts w:ascii="Times New Roman" w:hAnsi="Times New Roman" w:cs="Times New Roman"/>
          <w:sz w:val="28"/>
          <w:szCs w:val="28"/>
        </w:rPr>
        <w:t>.</w:t>
      </w:r>
    </w:p>
    <w:p w:rsidR="00366F44" w:rsidRDefault="00366F44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3F46" w:rsidRDefault="00D51EA1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416655">
        <w:rPr>
          <w:rFonts w:ascii="Times New Roman" w:hAnsi="Times New Roman" w:cs="Times New Roman"/>
          <w:sz w:val="28"/>
          <w:szCs w:val="28"/>
        </w:rPr>
        <w:t>Таблица 5</w:t>
      </w:r>
    </w:p>
    <w:p w:rsidR="00B83F46" w:rsidRDefault="00B83F46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57C" w:rsidRPr="00416655" w:rsidRDefault="00B83F46" w:rsidP="00D8657C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</w:t>
      </w:r>
      <w:r w:rsidR="008B1788" w:rsidRPr="00416655">
        <w:rPr>
          <w:rFonts w:ascii="Times New Roman" w:hAnsi="Times New Roman" w:cs="Times New Roman"/>
          <w:sz w:val="28"/>
          <w:szCs w:val="28"/>
        </w:rPr>
        <w:t>речень  и объемы  субвенций из областного бюджета  на 201</w:t>
      </w:r>
      <w:r w:rsidR="00D13AFD">
        <w:rPr>
          <w:rFonts w:ascii="Times New Roman" w:hAnsi="Times New Roman" w:cs="Times New Roman"/>
          <w:sz w:val="28"/>
          <w:szCs w:val="28"/>
        </w:rPr>
        <w:t>9</w:t>
      </w:r>
      <w:r w:rsidR="008B1788" w:rsidRPr="00416655">
        <w:rPr>
          <w:rFonts w:ascii="Times New Roman" w:hAnsi="Times New Roman" w:cs="Times New Roman"/>
          <w:sz w:val="28"/>
          <w:szCs w:val="28"/>
        </w:rPr>
        <w:t>-20</w:t>
      </w:r>
      <w:r w:rsidR="00B70021">
        <w:rPr>
          <w:rFonts w:ascii="Times New Roman" w:hAnsi="Times New Roman" w:cs="Times New Roman"/>
          <w:sz w:val="28"/>
          <w:szCs w:val="28"/>
        </w:rPr>
        <w:t>2</w:t>
      </w:r>
      <w:r w:rsidR="00D13AFD">
        <w:rPr>
          <w:rFonts w:ascii="Times New Roman" w:hAnsi="Times New Roman" w:cs="Times New Roman"/>
          <w:sz w:val="28"/>
          <w:szCs w:val="28"/>
        </w:rPr>
        <w:t>1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годы</w:t>
      </w:r>
      <w:r w:rsidR="00D8657C" w:rsidRPr="00416655">
        <w:rPr>
          <w:rFonts w:ascii="Times New Roman" w:hAnsi="Times New Roman" w:cs="Times New Roman"/>
          <w:sz w:val="28"/>
          <w:szCs w:val="28"/>
        </w:rPr>
        <w:t>.</w:t>
      </w:r>
    </w:p>
    <w:p w:rsidR="00DC15B4" w:rsidRPr="00416655" w:rsidRDefault="008B1788" w:rsidP="00DC15B4">
      <w:pPr>
        <w:pStyle w:val="a6"/>
        <w:tabs>
          <w:tab w:val="left" w:pos="774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254"/>
        <w:gridCol w:w="1559"/>
        <w:gridCol w:w="1559"/>
        <w:gridCol w:w="1560"/>
      </w:tblGrid>
      <w:tr w:rsidR="00416655" w:rsidRPr="00416655" w:rsidTr="00E8240D">
        <w:trPr>
          <w:trHeight w:val="115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1788" w:rsidRPr="00416655" w:rsidRDefault="008B1788" w:rsidP="00E8240D">
            <w:pPr>
              <w:pStyle w:val="1"/>
              <w:jc w:val="center"/>
              <w:rPr>
                <w:sz w:val="24"/>
              </w:rPr>
            </w:pPr>
            <w:r w:rsidRPr="00416655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2A5154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D13AF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8B1788"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8B1788" w:rsidRPr="00416655" w:rsidRDefault="00B70021" w:rsidP="00B700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13AF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8B1788" w:rsidRPr="00416655" w:rsidRDefault="00B70021" w:rsidP="00B700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7002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13A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8B1788" w:rsidRPr="00416655" w:rsidRDefault="00B70021" w:rsidP="00B700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16655" w:rsidRPr="00416655" w:rsidTr="00B70021">
        <w:trPr>
          <w:trHeight w:val="251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на осуществление отдельных полномочий органов государственной власти Брянской области  по расчёту и предоставлению дотаций поселениям на выравнивание  бюджетной обеспеченности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2070A" w:rsidP="008207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на  осуществление  отдельных государственных полномочий  Брянской области в сфере деятельности по профилактике безнадзорности и правонарушений несовершеннолетних, 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652,5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 на осуществление отдельных  государственных  полномочий РФ  по первичному  воинскому учёту на территориях, где отсутствуют 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97048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 348,2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1 348,2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21C" w:rsidRPr="00416655" w:rsidRDefault="00B9782F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3AFD">
              <w:rPr>
                <w:rFonts w:ascii="Times New Roman" w:hAnsi="Times New Roman" w:cs="Times New Roman"/>
                <w:sz w:val="24"/>
                <w:szCs w:val="24"/>
              </w:rPr>
              <w:t> 348,2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DE34B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E34B2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E34B2" w:rsidP="00DE34B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районов (городских округов) на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получения дошкольного образования 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20 213,1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20 213,1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(городских округов) на 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D13AF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76 054,8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76 054,8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D13AF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76 054,8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(городских округов)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Pr="00416655" w:rsidRDefault="00B9782F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2 742,0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и городских  округов  на выплату компенсации части родительской платы  за содержание ребенка в образовательных   учреждениях, реализующих основную общеобразовательную  программу 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6A25DB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6A25DB" w:rsidP="006A25D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6A25DB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 районов (городских округов) 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 (городских округов)  на организацию и осуществление деятельности по опеке и попечительству, выплату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70A">
              <w:rPr>
                <w:rFonts w:ascii="Times New Roman" w:hAnsi="Times New Roman" w:cs="Times New Roman"/>
                <w:sz w:val="24"/>
                <w:szCs w:val="24"/>
              </w:rPr>
              <w:t>5 477,3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районов  (городских округов)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2 007,2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2 007,2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  и городских  округов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районов  (городских  округов) на осуществление  отдельных государственных полномочий Брянской области  в области охраны труда  и уведомительной регистрации территориальных соглашений и коллективных договоров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416655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23" w:rsidRPr="00416655" w:rsidRDefault="00F72C23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C23" w:rsidRPr="00416655" w:rsidRDefault="000A2B17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23" w:rsidRPr="00416655" w:rsidRDefault="0082070A" w:rsidP="008207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23" w:rsidRPr="00416655" w:rsidRDefault="0082070A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83D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C23" w:rsidRDefault="0082070A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  <w:p w:rsidR="00F6383D" w:rsidRPr="00416655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82F" w:rsidRPr="00416655" w:rsidTr="00E8240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2F" w:rsidRPr="00416655" w:rsidRDefault="00B9782F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2F" w:rsidRPr="00416655" w:rsidRDefault="00B9782F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Субвенция бюджетам муниципальных районов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Default="00F6383D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8B1788" w:rsidRPr="00416655" w:rsidTr="00B9782F">
        <w:trPr>
          <w:trHeight w:val="59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2F" w:rsidRDefault="00B9782F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30107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010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82070A" w:rsidP="00DE34B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2F" w:rsidRPr="00416655" w:rsidRDefault="0082070A" w:rsidP="00DE34B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34B2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</w:tbl>
    <w:p w:rsidR="001D4BBA" w:rsidRPr="00416655" w:rsidRDefault="001D4BBA" w:rsidP="001D4BBA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Перечень и объемы дотаций из областного бюджета бюджету муниципального района приведены в таблице 6.</w:t>
      </w:r>
    </w:p>
    <w:p w:rsidR="00482366" w:rsidRDefault="00482366" w:rsidP="008B1788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1788" w:rsidRPr="00416655" w:rsidRDefault="008B1788" w:rsidP="008B1788">
      <w:pPr>
        <w:pStyle w:val="a6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Перечень и объемы дотаци</w:t>
      </w:r>
      <w:r w:rsidR="001D4BBA" w:rsidRPr="00416655">
        <w:rPr>
          <w:rFonts w:ascii="Times New Roman" w:hAnsi="Times New Roman" w:cs="Times New Roman"/>
          <w:sz w:val="28"/>
          <w:szCs w:val="28"/>
        </w:rPr>
        <w:t>й</w:t>
      </w:r>
      <w:r w:rsidRPr="00416655">
        <w:rPr>
          <w:rFonts w:ascii="Times New Roman" w:hAnsi="Times New Roman" w:cs="Times New Roman"/>
          <w:sz w:val="28"/>
          <w:szCs w:val="28"/>
        </w:rPr>
        <w:t xml:space="preserve"> из областного бюджета на 201</w:t>
      </w:r>
      <w:r w:rsidR="00BB2DC5">
        <w:rPr>
          <w:rFonts w:ascii="Times New Roman" w:hAnsi="Times New Roman" w:cs="Times New Roman"/>
          <w:sz w:val="28"/>
          <w:szCs w:val="28"/>
        </w:rPr>
        <w:t>8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70021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8B1788" w:rsidRPr="00416655" w:rsidRDefault="008B1788" w:rsidP="008B1788">
      <w:pPr>
        <w:pStyle w:val="a6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 w:rsidRPr="00416655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648"/>
        <w:gridCol w:w="1546"/>
        <w:gridCol w:w="1440"/>
        <w:gridCol w:w="1517"/>
      </w:tblGrid>
      <w:tr w:rsidR="00416655" w:rsidRPr="00416655" w:rsidTr="00E824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1788" w:rsidRPr="00416655" w:rsidRDefault="008B1788" w:rsidP="00E8240D">
            <w:pPr>
              <w:pStyle w:val="1"/>
              <w:jc w:val="center"/>
              <w:rPr>
                <w:sz w:val="24"/>
              </w:rPr>
            </w:pPr>
            <w:r w:rsidRPr="00416655">
              <w:rPr>
                <w:sz w:val="24"/>
              </w:rPr>
              <w:t>Наименование  дотаций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F6383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:rsidR="008B1788" w:rsidRPr="00416655" w:rsidRDefault="00B70021" w:rsidP="00B700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6383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:rsidR="008B1788" w:rsidRPr="00416655" w:rsidRDefault="00B70021" w:rsidP="00B700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B7002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6383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  <w:p w:rsidR="008B1788" w:rsidRPr="00416655" w:rsidRDefault="00B70021" w:rsidP="00B7002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умма, тыс.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788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416655" w:rsidRPr="00416655" w:rsidTr="00E8240D">
        <w:trPr>
          <w:trHeight w:val="9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401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Дотаци</w:t>
            </w:r>
            <w:r w:rsidR="00E40185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и бюджетам муниципальных районов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на выравнивание бюджетной обеспеченности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51 606,</w:t>
            </w:r>
            <w:r w:rsidR="00B978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52 643,0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52 122,0</w:t>
            </w:r>
          </w:p>
        </w:tc>
      </w:tr>
      <w:tr w:rsidR="00416655" w:rsidRPr="00416655" w:rsidTr="00E824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401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Дотация </w:t>
            </w:r>
            <w:r w:rsidR="00E40185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 на поддержку мер                                                                                 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сбалансированности бюджетов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17 604,6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6383D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1788" w:rsidRPr="00416655" w:rsidTr="00E8240D">
        <w:trPr>
          <w:trHeight w:val="4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88" w:rsidRPr="00416655" w:rsidRDefault="008B1788" w:rsidP="00E824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88" w:rsidRPr="00416655" w:rsidRDefault="008B1788" w:rsidP="00E824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69 210,6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B9782F" w:rsidP="00F6383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383D">
              <w:rPr>
                <w:rFonts w:ascii="Times New Roman" w:hAnsi="Times New Roman" w:cs="Times New Roman"/>
                <w:sz w:val="24"/>
                <w:szCs w:val="24"/>
              </w:rPr>
              <w:t>2 643,0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788" w:rsidRPr="00416655" w:rsidRDefault="00F6383D" w:rsidP="00B978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52 122,0</w:t>
            </w:r>
          </w:p>
        </w:tc>
      </w:tr>
    </w:tbl>
    <w:p w:rsidR="008B1788" w:rsidRPr="00416655" w:rsidRDefault="008B1788" w:rsidP="008B1788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2FA2" w:rsidRPr="00416655" w:rsidRDefault="004C2FA2" w:rsidP="00E04FE7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20FF" w:rsidRPr="00416655" w:rsidRDefault="00FB20FF" w:rsidP="00FB20FF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FB20FF" w:rsidRPr="00416655" w:rsidRDefault="00FB20FF" w:rsidP="00FB20FF">
      <w:pPr>
        <w:pStyle w:val="2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БЮДЖЕТА МГЛИНСКОГО МУНИЦИПАЛЬНОГО РАЙОНА                      В 201</w:t>
      </w:r>
      <w:r w:rsidR="00F6383D">
        <w:rPr>
          <w:rFonts w:ascii="Times New Roman" w:hAnsi="Times New Roman" w:cs="Times New Roman"/>
          <w:b/>
          <w:sz w:val="28"/>
          <w:szCs w:val="28"/>
        </w:rPr>
        <w:t>9</w:t>
      </w:r>
      <w:r w:rsidRPr="00416655">
        <w:rPr>
          <w:rFonts w:ascii="Times New Roman" w:hAnsi="Times New Roman" w:cs="Times New Roman"/>
          <w:b/>
          <w:sz w:val="28"/>
          <w:szCs w:val="28"/>
        </w:rPr>
        <w:t>-20</w:t>
      </w:r>
      <w:r w:rsidR="00B70021">
        <w:rPr>
          <w:rFonts w:ascii="Times New Roman" w:hAnsi="Times New Roman" w:cs="Times New Roman"/>
          <w:b/>
          <w:sz w:val="28"/>
          <w:szCs w:val="28"/>
        </w:rPr>
        <w:t>2</w:t>
      </w:r>
      <w:r w:rsidR="00F6383D">
        <w:rPr>
          <w:rFonts w:ascii="Times New Roman" w:hAnsi="Times New Roman" w:cs="Times New Roman"/>
          <w:b/>
          <w:sz w:val="28"/>
          <w:szCs w:val="28"/>
        </w:rPr>
        <w:t>1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A632FE" w:rsidRPr="00416655" w:rsidRDefault="00A632FE" w:rsidP="00A632FE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0C6B" w:rsidRDefault="00F5681D" w:rsidP="00BB2DC5">
      <w:pPr>
        <w:pStyle w:val="ConsNormal"/>
        <w:widowControl/>
        <w:spacing w:before="120"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201</w:t>
      </w:r>
      <w:r w:rsidR="00F6383D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B70021">
        <w:rPr>
          <w:rFonts w:ascii="Times New Roman" w:hAnsi="Times New Roman" w:cs="Times New Roman"/>
          <w:sz w:val="28"/>
          <w:szCs w:val="28"/>
        </w:rPr>
        <w:t>2</w:t>
      </w:r>
      <w:r w:rsidR="00F6383D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A632FE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E1C57" w:rsidRPr="00416655">
        <w:rPr>
          <w:rFonts w:ascii="Times New Roman" w:hAnsi="Times New Roman" w:cs="Times New Roman"/>
          <w:sz w:val="28"/>
          <w:szCs w:val="28"/>
        </w:rPr>
        <w:t>фонд оплаты труда работников,</w:t>
      </w:r>
      <w:r w:rsidRPr="00416655">
        <w:rPr>
          <w:rFonts w:ascii="Times New Roman" w:hAnsi="Times New Roman" w:cs="Times New Roman"/>
          <w:sz w:val="28"/>
          <w:szCs w:val="28"/>
        </w:rPr>
        <w:t xml:space="preserve"> повышение заработной </w:t>
      </w:r>
      <w:proofErr w:type="gramStart"/>
      <w:r w:rsidRPr="00416655">
        <w:rPr>
          <w:rFonts w:ascii="Times New Roman" w:hAnsi="Times New Roman" w:cs="Times New Roman"/>
          <w:sz w:val="28"/>
          <w:szCs w:val="28"/>
        </w:rPr>
        <w:t>платы</w:t>
      </w:r>
      <w:r w:rsidR="00047E7F">
        <w:rPr>
          <w:rFonts w:ascii="Times New Roman" w:hAnsi="Times New Roman" w:cs="Times New Roman"/>
          <w:sz w:val="28"/>
          <w:szCs w:val="28"/>
        </w:rPr>
        <w:t xml:space="preserve"> 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которым осуществляется в рамках реализации </w:t>
      </w:r>
      <w:r w:rsidR="008D74DF">
        <w:rPr>
          <w:rFonts w:ascii="Times New Roman" w:hAnsi="Times New Roman" w:cs="Times New Roman"/>
          <w:sz w:val="28"/>
          <w:szCs w:val="28"/>
        </w:rPr>
        <w:t>У</w:t>
      </w:r>
      <w:r w:rsidR="009E1C57" w:rsidRPr="00416655">
        <w:rPr>
          <w:rFonts w:ascii="Times New Roman" w:hAnsi="Times New Roman" w:cs="Times New Roman"/>
          <w:sz w:val="28"/>
          <w:szCs w:val="28"/>
        </w:rPr>
        <w:t>каз</w:t>
      </w:r>
      <w:r w:rsidR="008D74DF">
        <w:rPr>
          <w:rFonts w:ascii="Times New Roman" w:hAnsi="Times New Roman" w:cs="Times New Roman"/>
          <w:sz w:val="28"/>
          <w:szCs w:val="28"/>
        </w:rPr>
        <w:t>а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 Президента Росси</w:t>
      </w:r>
      <w:r w:rsidR="008D74DF">
        <w:rPr>
          <w:rFonts w:ascii="Times New Roman" w:hAnsi="Times New Roman" w:cs="Times New Roman"/>
          <w:sz w:val="28"/>
          <w:szCs w:val="28"/>
        </w:rPr>
        <w:t>йской Федерации</w:t>
      </w:r>
      <w:proofErr w:type="gramEnd"/>
      <w:r w:rsidR="008D74DF">
        <w:rPr>
          <w:rFonts w:ascii="Times New Roman" w:hAnsi="Times New Roman" w:cs="Times New Roman"/>
          <w:sz w:val="28"/>
          <w:szCs w:val="28"/>
        </w:rPr>
        <w:t xml:space="preserve"> от 7 мая 2012 года №597 «О мероприятиях по реализации государственной социальной политики»</w:t>
      </w:r>
      <w:r w:rsidR="00047E7F">
        <w:rPr>
          <w:rFonts w:ascii="Times New Roman" w:hAnsi="Times New Roman" w:cs="Times New Roman"/>
          <w:sz w:val="28"/>
          <w:szCs w:val="28"/>
        </w:rPr>
        <w:t>,</w:t>
      </w:r>
      <w:r w:rsidR="00274AE4">
        <w:rPr>
          <w:rFonts w:ascii="Times New Roman" w:hAnsi="Times New Roman" w:cs="Times New Roman"/>
          <w:sz w:val="28"/>
          <w:szCs w:val="28"/>
        </w:rPr>
        <w:t xml:space="preserve"> сформирован с учетом целевых показателей</w:t>
      </w:r>
      <w:r w:rsidR="00EF0C6B">
        <w:rPr>
          <w:rFonts w:ascii="Times New Roman" w:hAnsi="Times New Roman" w:cs="Times New Roman"/>
          <w:sz w:val="28"/>
          <w:szCs w:val="28"/>
        </w:rPr>
        <w:t xml:space="preserve">. 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В этой связи будут скорректированы «дорожные карты» по </w:t>
      </w:r>
      <w:r w:rsidR="00C84844" w:rsidRPr="00416655">
        <w:rPr>
          <w:rFonts w:ascii="Times New Roman" w:hAnsi="Times New Roman" w:cs="Times New Roman"/>
          <w:sz w:val="28"/>
          <w:szCs w:val="28"/>
        </w:rPr>
        <w:t>установлению</w:t>
      </w:r>
      <w:r w:rsidR="009E1C57" w:rsidRPr="00416655">
        <w:rPr>
          <w:rFonts w:ascii="Times New Roman" w:hAnsi="Times New Roman" w:cs="Times New Roman"/>
          <w:sz w:val="28"/>
          <w:szCs w:val="28"/>
        </w:rPr>
        <w:t xml:space="preserve"> уровня зарплат.</w:t>
      </w:r>
      <w:r w:rsidR="00FD2F43" w:rsidRPr="00416655">
        <w:rPr>
          <w:rFonts w:ascii="Times New Roman" w:hAnsi="Times New Roman" w:cs="Times New Roman"/>
          <w:sz w:val="28"/>
          <w:szCs w:val="28"/>
        </w:rPr>
        <w:t xml:space="preserve">   </w:t>
      </w:r>
      <w:r w:rsidR="00166FFF"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8B1788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1B1EC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B2DC5" w:rsidRDefault="00EF0C6B" w:rsidP="001B1EC2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986C76" w:rsidRPr="00416655" w:rsidRDefault="00BB2DC5" w:rsidP="001B1EC2">
      <w:pPr>
        <w:pStyle w:val="2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E255E" w:rsidRPr="00416655">
        <w:rPr>
          <w:rFonts w:ascii="Times New Roman" w:hAnsi="Times New Roman" w:cs="Times New Roman"/>
          <w:b/>
          <w:sz w:val="28"/>
          <w:szCs w:val="28"/>
        </w:rPr>
        <w:t>Социально-</w:t>
      </w:r>
      <w:r w:rsidR="00151FD2" w:rsidRPr="00416655">
        <w:rPr>
          <w:rFonts w:ascii="Times New Roman" w:hAnsi="Times New Roman" w:cs="Times New Roman"/>
          <w:b/>
          <w:sz w:val="28"/>
          <w:szCs w:val="28"/>
        </w:rPr>
        <w:t>культурная сфера</w:t>
      </w:r>
    </w:p>
    <w:p w:rsidR="00986C76" w:rsidRDefault="003977A1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151FD2" w:rsidRPr="00416655">
        <w:rPr>
          <w:rFonts w:ascii="Times New Roman" w:hAnsi="Times New Roman" w:cs="Times New Roman"/>
          <w:sz w:val="28"/>
          <w:szCs w:val="28"/>
        </w:rPr>
        <w:t>р</w:t>
      </w:r>
      <w:r w:rsidRPr="00416655">
        <w:rPr>
          <w:rFonts w:ascii="Times New Roman" w:hAnsi="Times New Roman" w:cs="Times New Roman"/>
          <w:sz w:val="28"/>
          <w:szCs w:val="28"/>
        </w:rPr>
        <w:t>асходов бюджета</w:t>
      </w:r>
      <w:r w:rsidR="00F25D87" w:rsidRPr="0041665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B3CFE" w:rsidRPr="00416655">
        <w:rPr>
          <w:rFonts w:ascii="Times New Roman" w:hAnsi="Times New Roman" w:cs="Times New Roman"/>
          <w:sz w:val="28"/>
          <w:szCs w:val="28"/>
        </w:rPr>
        <w:t>на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социально-культурн</w:t>
      </w:r>
      <w:r w:rsidR="001B3CFE" w:rsidRPr="00416655">
        <w:rPr>
          <w:rFonts w:ascii="Times New Roman" w:hAnsi="Times New Roman" w:cs="Times New Roman"/>
          <w:sz w:val="28"/>
          <w:szCs w:val="28"/>
        </w:rPr>
        <w:t>ую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сфер</w:t>
      </w:r>
      <w:r w:rsidR="001B3CFE" w:rsidRPr="00416655">
        <w:rPr>
          <w:rFonts w:ascii="Times New Roman" w:hAnsi="Times New Roman" w:cs="Times New Roman"/>
          <w:sz w:val="28"/>
          <w:szCs w:val="28"/>
        </w:rPr>
        <w:t>у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на 201</w:t>
      </w:r>
      <w:r w:rsidR="00F6383D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067B6A">
        <w:rPr>
          <w:rFonts w:ascii="Times New Roman" w:hAnsi="Times New Roman" w:cs="Times New Roman"/>
          <w:sz w:val="28"/>
          <w:szCs w:val="28"/>
        </w:rPr>
        <w:t>203 740,6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тыс. руб. (</w:t>
      </w:r>
      <w:r w:rsidR="00BB26C2">
        <w:rPr>
          <w:rFonts w:ascii="Times New Roman" w:hAnsi="Times New Roman" w:cs="Times New Roman"/>
          <w:sz w:val="28"/>
          <w:szCs w:val="28"/>
        </w:rPr>
        <w:t>79,</w:t>
      </w:r>
      <w:r w:rsidR="00C420D4">
        <w:rPr>
          <w:rFonts w:ascii="Times New Roman" w:hAnsi="Times New Roman" w:cs="Times New Roman"/>
          <w:sz w:val="28"/>
          <w:szCs w:val="28"/>
        </w:rPr>
        <w:t>7</w:t>
      </w:r>
      <w:r w:rsidR="0070404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%</w:t>
      </w:r>
      <w:r w:rsidR="00047E7F">
        <w:rPr>
          <w:rFonts w:ascii="Times New Roman" w:hAnsi="Times New Roman" w:cs="Times New Roman"/>
          <w:sz w:val="28"/>
          <w:szCs w:val="28"/>
        </w:rPr>
        <w:t xml:space="preserve">) </w:t>
      </w:r>
      <w:r w:rsidRPr="00416655">
        <w:rPr>
          <w:rFonts w:ascii="Times New Roman" w:hAnsi="Times New Roman" w:cs="Times New Roman"/>
          <w:sz w:val="28"/>
          <w:szCs w:val="28"/>
        </w:rPr>
        <w:t>от общего объема запланированных расходов.</w:t>
      </w:r>
      <w:r w:rsidR="00AE255E" w:rsidRPr="00416655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274AE4">
        <w:rPr>
          <w:rFonts w:ascii="Times New Roman" w:hAnsi="Times New Roman" w:cs="Times New Roman"/>
          <w:sz w:val="28"/>
          <w:szCs w:val="28"/>
        </w:rPr>
        <w:t>6</w:t>
      </w:r>
      <w:r w:rsidR="00BB26C2">
        <w:rPr>
          <w:rFonts w:ascii="Times New Roman" w:hAnsi="Times New Roman" w:cs="Times New Roman"/>
          <w:sz w:val="28"/>
          <w:szCs w:val="28"/>
        </w:rPr>
        <w:t>1,</w:t>
      </w:r>
      <w:r w:rsidR="00067B6A">
        <w:rPr>
          <w:rFonts w:ascii="Times New Roman" w:hAnsi="Times New Roman" w:cs="Times New Roman"/>
          <w:sz w:val="28"/>
          <w:szCs w:val="28"/>
        </w:rPr>
        <w:t>4</w:t>
      </w:r>
      <w:r w:rsidR="00AE255E" w:rsidRPr="00416655">
        <w:rPr>
          <w:rFonts w:ascii="Times New Roman" w:hAnsi="Times New Roman" w:cs="Times New Roman"/>
          <w:sz w:val="28"/>
          <w:szCs w:val="28"/>
        </w:rPr>
        <w:t xml:space="preserve"> общего объема расходов бюджета </w:t>
      </w:r>
      <w:r w:rsidR="00F909D6" w:rsidRPr="004166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B6CB0" w:rsidRPr="00416655">
        <w:rPr>
          <w:rFonts w:ascii="Times New Roman" w:hAnsi="Times New Roman" w:cs="Times New Roman"/>
          <w:sz w:val="28"/>
          <w:szCs w:val="28"/>
        </w:rPr>
        <w:t>района – расходы на образование;</w:t>
      </w:r>
      <w:r w:rsidR="00AE255E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274AE4">
        <w:rPr>
          <w:rFonts w:ascii="Times New Roman" w:hAnsi="Times New Roman" w:cs="Times New Roman"/>
          <w:sz w:val="28"/>
          <w:szCs w:val="28"/>
        </w:rPr>
        <w:t>1</w:t>
      </w:r>
      <w:r w:rsidR="00BB26C2">
        <w:rPr>
          <w:rFonts w:ascii="Times New Roman" w:hAnsi="Times New Roman" w:cs="Times New Roman"/>
          <w:sz w:val="28"/>
          <w:szCs w:val="28"/>
        </w:rPr>
        <w:t>1,</w:t>
      </w:r>
      <w:r w:rsidR="00067B6A">
        <w:rPr>
          <w:rFonts w:ascii="Times New Roman" w:hAnsi="Times New Roman" w:cs="Times New Roman"/>
          <w:sz w:val="28"/>
          <w:szCs w:val="28"/>
        </w:rPr>
        <w:t>5</w:t>
      </w:r>
      <w:r w:rsidR="00704049" w:rsidRPr="00416655">
        <w:rPr>
          <w:rFonts w:ascii="Times New Roman" w:hAnsi="Times New Roman" w:cs="Times New Roman"/>
          <w:sz w:val="28"/>
          <w:szCs w:val="28"/>
        </w:rPr>
        <w:t xml:space="preserve"> % </w:t>
      </w:r>
      <w:r w:rsidR="001B3CFE" w:rsidRPr="00416655">
        <w:rPr>
          <w:rFonts w:ascii="Times New Roman" w:hAnsi="Times New Roman" w:cs="Times New Roman"/>
          <w:sz w:val="28"/>
          <w:szCs w:val="28"/>
        </w:rPr>
        <w:t xml:space="preserve"> - расходы </w:t>
      </w:r>
      <w:r w:rsidR="00704049" w:rsidRPr="00416655">
        <w:rPr>
          <w:rFonts w:ascii="Times New Roman" w:hAnsi="Times New Roman" w:cs="Times New Roman"/>
          <w:sz w:val="28"/>
          <w:szCs w:val="28"/>
        </w:rPr>
        <w:t>на культуру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; </w:t>
      </w:r>
      <w:r w:rsidR="00BB26C2">
        <w:rPr>
          <w:rFonts w:ascii="Times New Roman" w:hAnsi="Times New Roman" w:cs="Times New Roman"/>
          <w:sz w:val="28"/>
          <w:szCs w:val="28"/>
        </w:rPr>
        <w:t>4,</w:t>
      </w:r>
      <w:r w:rsidR="00067B6A">
        <w:rPr>
          <w:rFonts w:ascii="Times New Roman" w:hAnsi="Times New Roman" w:cs="Times New Roman"/>
          <w:sz w:val="28"/>
          <w:szCs w:val="28"/>
        </w:rPr>
        <w:t>7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 %</w:t>
      </w:r>
      <w:r w:rsidR="00274AE4">
        <w:rPr>
          <w:rFonts w:ascii="Times New Roman" w:hAnsi="Times New Roman" w:cs="Times New Roman"/>
          <w:sz w:val="28"/>
          <w:szCs w:val="28"/>
        </w:rPr>
        <w:t xml:space="preserve"> </w:t>
      </w:r>
      <w:r w:rsidR="001B3CFE" w:rsidRPr="00416655">
        <w:rPr>
          <w:rFonts w:ascii="Times New Roman" w:hAnsi="Times New Roman" w:cs="Times New Roman"/>
          <w:sz w:val="28"/>
          <w:szCs w:val="28"/>
        </w:rPr>
        <w:t xml:space="preserve">- 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 на социальную политику; </w:t>
      </w:r>
      <w:r w:rsidR="00274AE4">
        <w:rPr>
          <w:rFonts w:ascii="Times New Roman" w:hAnsi="Times New Roman" w:cs="Times New Roman"/>
          <w:sz w:val="28"/>
          <w:szCs w:val="28"/>
        </w:rPr>
        <w:t>2,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="00270307" w:rsidRPr="00416655">
        <w:rPr>
          <w:rFonts w:ascii="Times New Roman" w:hAnsi="Times New Roman" w:cs="Times New Roman"/>
          <w:sz w:val="28"/>
          <w:szCs w:val="28"/>
        </w:rPr>
        <w:t xml:space="preserve">%  </w:t>
      </w:r>
      <w:r w:rsidR="00BB26C2">
        <w:rPr>
          <w:rFonts w:ascii="Times New Roman" w:hAnsi="Times New Roman" w:cs="Times New Roman"/>
          <w:sz w:val="28"/>
          <w:szCs w:val="28"/>
        </w:rPr>
        <w:t xml:space="preserve">- </w:t>
      </w:r>
      <w:r w:rsidR="00270307" w:rsidRPr="00416655">
        <w:rPr>
          <w:rFonts w:ascii="Times New Roman" w:hAnsi="Times New Roman" w:cs="Times New Roman"/>
          <w:sz w:val="28"/>
          <w:szCs w:val="28"/>
        </w:rPr>
        <w:t>на физическую культуру и спорт</w:t>
      </w:r>
      <w:r w:rsidR="00AE255E" w:rsidRPr="00416655">
        <w:rPr>
          <w:rFonts w:ascii="Times New Roman" w:hAnsi="Times New Roman" w:cs="Times New Roman"/>
          <w:sz w:val="28"/>
          <w:szCs w:val="28"/>
        </w:rPr>
        <w:t>.</w:t>
      </w:r>
    </w:p>
    <w:p w:rsidR="0093571C" w:rsidRDefault="0093571C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2CC7" w:rsidRDefault="00BC2CC7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0E3" w:rsidRPr="00416655" w:rsidRDefault="00AE255E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Объем и структура </w:t>
      </w:r>
      <w:r w:rsidR="001650E3" w:rsidRPr="00416655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района </w:t>
      </w:r>
    </w:p>
    <w:p w:rsidR="00AE255E" w:rsidRPr="00416655" w:rsidRDefault="00944A84" w:rsidP="001650E3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в 201</w:t>
      </w:r>
      <w:r w:rsidR="00BB26C2">
        <w:rPr>
          <w:rFonts w:ascii="Times New Roman" w:hAnsi="Times New Roman" w:cs="Times New Roman"/>
          <w:b/>
          <w:sz w:val="28"/>
          <w:szCs w:val="28"/>
        </w:rPr>
        <w:t>9</w:t>
      </w:r>
      <w:r w:rsidR="001650E3" w:rsidRPr="00416655">
        <w:rPr>
          <w:rFonts w:ascii="Times New Roman" w:hAnsi="Times New Roman" w:cs="Times New Roman"/>
          <w:b/>
          <w:sz w:val="28"/>
          <w:szCs w:val="28"/>
        </w:rPr>
        <w:t>-20</w:t>
      </w:r>
      <w:r w:rsidR="00ED22B5">
        <w:rPr>
          <w:rFonts w:ascii="Times New Roman" w:hAnsi="Times New Roman" w:cs="Times New Roman"/>
          <w:b/>
          <w:sz w:val="28"/>
          <w:szCs w:val="28"/>
        </w:rPr>
        <w:t>2</w:t>
      </w:r>
      <w:r w:rsidR="00BB26C2">
        <w:rPr>
          <w:rFonts w:ascii="Times New Roman" w:hAnsi="Times New Roman" w:cs="Times New Roman"/>
          <w:b/>
          <w:sz w:val="28"/>
          <w:szCs w:val="28"/>
        </w:rPr>
        <w:t>1</w:t>
      </w:r>
      <w:r w:rsidR="001650E3" w:rsidRPr="00416655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:rsidR="00AE255E" w:rsidRPr="00416655" w:rsidRDefault="001650E3" w:rsidP="00E3795C">
      <w:pPr>
        <w:pStyle w:val="2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Объем расходов бюджета муниципального района в 201</w:t>
      </w:r>
      <w:r w:rsidR="00BB26C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274AE4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5</w:t>
      </w:r>
      <w:r w:rsidR="00067B6A">
        <w:rPr>
          <w:rFonts w:ascii="Times New Roman" w:hAnsi="Times New Roman" w:cs="Times New Roman"/>
          <w:sz w:val="28"/>
          <w:szCs w:val="28"/>
        </w:rPr>
        <w:t>5 291,5</w:t>
      </w:r>
      <w:r w:rsidR="00867717" w:rsidRPr="0041665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руб., в 20</w:t>
      </w:r>
      <w:r w:rsidR="00BB26C2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году</w:t>
      </w:r>
      <w:r w:rsidR="00BB26C2">
        <w:rPr>
          <w:rFonts w:ascii="Times New Roman" w:hAnsi="Times New Roman" w:cs="Times New Roman"/>
          <w:sz w:val="28"/>
          <w:szCs w:val="28"/>
        </w:rPr>
        <w:t xml:space="preserve"> 2</w:t>
      </w:r>
      <w:r w:rsidR="00904966">
        <w:rPr>
          <w:rFonts w:ascii="Times New Roman" w:hAnsi="Times New Roman" w:cs="Times New Roman"/>
          <w:sz w:val="28"/>
          <w:szCs w:val="28"/>
        </w:rPr>
        <w:t>3</w:t>
      </w:r>
      <w:r w:rsidR="00BB26C2">
        <w:rPr>
          <w:rFonts w:ascii="Times New Roman" w:hAnsi="Times New Roman" w:cs="Times New Roman"/>
          <w:sz w:val="28"/>
          <w:szCs w:val="28"/>
        </w:rPr>
        <w:t>4</w:t>
      </w:r>
      <w:r w:rsidR="00904966">
        <w:rPr>
          <w:rFonts w:ascii="Times New Roman" w:hAnsi="Times New Roman" w:cs="Times New Roman"/>
          <w:sz w:val="28"/>
          <w:szCs w:val="28"/>
        </w:rPr>
        <w:t> 878,1</w:t>
      </w:r>
      <w:r w:rsidR="0093571C">
        <w:rPr>
          <w:rFonts w:ascii="Times New Roman" w:hAnsi="Times New Roman" w:cs="Times New Roman"/>
          <w:sz w:val="28"/>
          <w:szCs w:val="28"/>
        </w:rPr>
        <w:t xml:space="preserve"> </w:t>
      </w:r>
      <w:r w:rsidR="00867717" w:rsidRPr="00416655">
        <w:rPr>
          <w:rFonts w:ascii="Times New Roman" w:hAnsi="Times New Roman" w:cs="Times New Roman"/>
          <w:sz w:val="28"/>
          <w:szCs w:val="28"/>
        </w:rPr>
        <w:t>тыс.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руб., в 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3571C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3</w:t>
      </w:r>
      <w:r w:rsidR="00904966">
        <w:rPr>
          <w:rFonts w:ascii="Times New Roman" w:hAnsi="Times New Roman" w:cs="Times New Roman"/>
          <w:sz w:val="28"/>
          <w:szCs w:val="28"/>
        </w:rPr>
        <w:t>0 957</w:t>
      </w:r>
      <w:r w:rsidR="00BB26C2">
        <w:rPr>
          <w:rFonts w:ascii="Times New Roman" w:hAnsi="Times New Roman" w:cs="Times New Roman"/>
          <w:sz w:val="28"/>
          <w:szCs w:val="28"/>
        </w:rPr>
        <w:t>,</w:t>
      </w:r>
      <w:r w:rsidR="00904966">
        <w:rPr>
          <w:rFonts w:ascii="Times New Roman" w:hAnsi="Times New Roman" w:cs="Times New Roman"/>
          <w:sz w:val="28"/>
          <w:szCs w:val="28"/>
        </w:rPr>
        <w:t>0</w:t>
      </w:r>
      <w:r w:rsidR="00867717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2D59F6" w:rsidRPr="004166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7717" w:rsidRPr="00416655">
        <w:rPr>
          <w:rFonts w:ascii="Times New Roman" w:hAnsi="Times New Roman" w:cs="Times New Roman"/>
          <w:sz w:val="28"/>
          <w:szCs w:val="28"/>
        </w:rPr>
        <w:t>тыс.</w:t>
      </w:r>
      <w:r w:rsidRPr="0041665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50E3" w:rsidRPr="00416655" w:rsidRDefault="00FA1CD8" w:rsidP="00AE255E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Структура расходов бюдже</w:t>
      </w:r>
      <w:r w:rsidR="00077DCF" w:rsidRPr="00416655">
        <w:rPr>
          <w:rFonts w:ascii="Times New Roman" w:hAnsi="Times New Roman" w:cs="Times New Roman"/>
          <w:sz w:val="28"/>
          <w:szCs w:val="28"/>
        </w:rPr>
        <w:t>та муниципального района на 201</w:t>
      </w:r>
      <w:r w:rsidR="00BB26C2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представлена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7</w:t>
      </w:r>
      <w:r w:rsidRPr="00416655">
        <w:rPr>
          <w:rFonts w:ascii="Times New Roman" w:hAnsi="Times New Roman" w:cs="Times New Roman"/>
          <w:sz w:val="28"/>
          <w:szCs w:val="28"/>
        </w:rPr>
        <w:t>.</w:t>
      </w:r>
    </w:p>
    <w:p w:rsidR="00674150" w:rsidRDefault="00674150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A1CD8" w:rsidRPr="00416655" w:rsidRDefault="00FA1CD8" w:rsidP="00FA1CD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Структура расходов бюджета муниципального района </w:t>
      </w:r>
    </w:p>
    <w:p w:rsidR="003640A1" w:rsidRDefault="00FA1CD8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201</w:t>
      </w:r>
      <w:r w:rsidR="00BB26C2">
        <w:rPr>
          <w:rFonts w:ascii="Times New Roman" w:hAnsi="Times New Roman" w:cs="Times New Roman"/>
          <w:sz w:val="28"/>
          <w:szCs w:val="28"/>
        </w:rPr>
        <w:t xml:space="preserve">9 </w:t>
      </w:r>
      <w:r w:rsidRPr="00416655">
        <w:rPr>
          <w:rFonts w:ascii="Times New Roman" w:hAnsi="Times New Roman" w:cs="Times New Roman"/>
          <w:sz w:val="28"/>
          <w:szCs w:val="28"/>
        </w:rPr>
        <w:t>-</w:t>
      </w:r>
      <w:r w:rsidR="00BB26C2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BB26C2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3640A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640A1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640A1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640A1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640A1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640A1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640A1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3640A1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4C2FA2" w:rsidRPr="00416655" w:rsidRDefault="003640A1" w:rsidP="00301078">
      <w:pPr>
        <w:pStyle w:val="2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4C2FA2" w:rsidRPr="0041665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 w:rsidRPr="00416655">
        <w:rPr>
          <w:rFonts w:ascii="Times New Roman" w:hAnsi="Times New Roman" w:cs="Times New Roman"/>
          <w:sz w:val="28"/>
          <w:szCs w:val="28"/>
        </w:rPr>
        <w:t>7</w:t>
      </w:r>
    </w:p>
    <w:p w:rsidR="00A87410" w:rsidRPr="00416655" w:rsidRDefault="00A87410" w:rsidP="00A87410">
      <w:pPr>
        <w:pStyle w:val="23"/>
        <w:spacing w:after="0" w:line="240" w:lineRule="auto"/>
        <w:ind w:left="0" w:firstLine="7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134"/>
        <w:gridCol w:w="1417"/>
        <w:gridCol w:w="993"/>
        <w:gridCol w:w="1559"/>
        <w:gridCol w:w="958"/>
      </w:tblGrid>
      <w:tr w:rsidR="00416655" w:rsidRPr="00416655" w:rsidTr="00BB690E">
        <w:tc>
          <w:tcPr>
            <w:tcW w:w="1951" w:type="dxa"/>
            <w:vAlign w:val="center"/>
          </w:tcPr>
          <w:p w:rsidR="00CC7BDE" w:rsidRPr="00416655" w:rsidRDefault="00CC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CC7BDE" w:rsidRPr="00416655" w:rsidRDefault="00CC7BDE" w:rsidP="00DC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Расходы в 201</w:t>
            </w:r>
            <w:r w:rsidR="00DC43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году, тыс.</w:t>
            </w:r>
            <w:r w:rsidR="00245037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CC7BDE" w:rsidRPr="00416655" w:rsidRDefault="00CC7BDE" w:rsidP="00DC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(201</w:t>
            </w:r>
            <w:r w:rsidR="00DC43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417" w:type="dxa"/>
            <w:vAlign w:val="center"/>
          </w:tcPr>
          <w:p w:rsidR="00CC7BDE" w:rsidRPr="00416655" w:rsidRDefault="00D9441E" w:rsidP="00DC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Расходы в 20</w:t>
            </w:r>
            <w:r w:rsidR="00DC43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7BDE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году, тыс.</w:t>
            </w:r>
            <w:r w:rsidR="00245037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BDE"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CC7BDE" w:rsidRPr="00416655" w:rsidRDefault="00CC7BDE" w:rsidP="00ED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(201</w:t>
            </w:r>
            <w:r w:rsidR="00ED22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559" w:type="dxa"/>
            <w:vAlign w:val="center"/>
          </w:tcPr>
          <w:p w:rsidR="00CC7BDE" w:rsidRPr="00416655" w:rsidRDefault="00CC7BDE" w:rsidP="00ED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Расходы в 20</w:t>
            </w:r>
            <w:r w:rsidR="00ED22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году, тыс.</w:t>
            </w:r>
            <w:r w:rsidR="00245037"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58" w:type="dxa"/>
            <w:vAlign w:val="center"/>
          </w:tcPr>
          <w:p w:rsidR="00CC7BDE" w:rsidRPr="00416655" w:rsidRDefault="00CC7BDE" w:rsidP="00ED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Доля в общем объеме расходов, % (20</w:t>
            </w:r>
            <w:r w:rsidR="00ED22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 xml:space="preserve"> год)</w:t>
            </w:r>
          </w:p>
        </w:tc>
      </w:tr>
      <w:tr w:rsidR="00416655" w:rsidRPr="00416655" w:rsidTr="00BB690E">
        <w:tc>
          <w:tcPr>
            <w:tcW w:w="1951" w:type="dxa"/>
          </w:tcPr>
          <w:p w:rsidR="00DA1864" w:rsidRPr="00416655" w:rsidRDefault="00DA18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vAlign w:val="bottom"/>
          </w:tcPr>
          <w:p w:rsidR="00DA1864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F153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710,4</w:t>
            </w:r>
          </w:p>
        </w:tc>
        <w:tc>
          <w:tcPr>
            <w:tcW w:w="1134" w:type="dxa"/>
            <w:vAlign w:val="bottom"/>
          </w:tcPr>
          <w:p w:rsidR="00DA1864" w:rsidRPr="00416655" w:rsidRDefault="0093571C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bottom"/>
          </w:tcPr>
          <w:p w:rsidR="00DA1864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26 873,2</w:t>
            </w:r>
          </w:p>
        </w:tc>
        <w:tc>
          <w:tcPr>
            <w:tcW w:w="993" w:type="dxa"/>
            <w:vAlign w:val="bottom"/>
          </w:tcPr>
          <w:p w:rsidR="00DA1864" w:rsidRPr="00416655" w:rsidRDefault="0093571C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DA1864" w:rsidRPr="00416655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26 285,9</w:t>
            </w:r>
          </w:p>
        </w:tc>
        <w:tc>
          <w:tcPr>
            <w:tcW w:w="958" w:type="dxa"/>
            <w:vAlign w:val="bottom"/>
          </w:tcPr>
          <w:p w:rsidR="00DA1864" w:rsidRPr="00416655" w:rsidRDefault="0093571C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16655" w:rsidRPr="00416655" w:rsidTr="00BB690E">
        <w:tc>
          <w:tcPr>
            <w:tcW w:w="1951" w:type="dxa"/>
            <w:vAlign w:val="center"/>
          </w:tcPr>
          <w:p w:rsidR="00DA1864" w:rsidRPr="00416655" w:rsidRDefault="00DA18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vAlign w:val="bottom"/>
          </w:tcPr>
          <w:p w:rsidR="00DA1864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1 744,7</w:t>
            </w:r>
          </w:p>
        </w:tc>
        <w:tc>
          <w:tcPr>
            <w:tcW w:w="1134" w:type="dxa"/>
            <w:vAlign w:val="bottom"/>
          </w:tcPr>
          <w:p w:rsidR="00DA1864" w:rsidRPr="00416655" w:rsidRDefault="00290986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bottom"/>
          </w:tcPr>
          <w:p w:rsidR="00DA1864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744,7</w:t>
            </w:r>
          </w:p>
        </w:tc>
        <w:tc>
          <w:tcPr>
            <w:tcW w:w="993" w:type="dxa"/>
            <w:vAlign w:val="bottom"/>
          </w:tcPr>
          <w:p w:rsidR="00DA1864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DA1864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04B33">
              <w:rPr>
                <w:rFonts w:ascii="Times New Roman" w:hAnsi="Times New Roman" w:cs="Times New Roman"/>
                <w:bCs/>
                <w:sz w:val="24"/>
                <w:szCs w:val="24"/>
              </w:rPr>
              <w:t> 744,7</w:t>
            </w:r>
          </w:p>
        </w:tc>
        <w:tc>
          <w:tcPr>
            <w:tcW w:w="958" w:type="dxa"/>
            <w:vAlign w:val="bottom"/>
          </w:tcPr>
          <w:p w:rsidR="00DA1864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290986" w:rsidRPr="00416655" w:rsidTr="00BB690E">
        <w:tc>
          <w:tcPr>
            <w:tcW w:w="1951" w:type="dxa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3010,3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955,3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2 818,5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0F56A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15 401,6</w:t>
            </w:r>
          </w:p>
        </w:tc>
        <w:tc>
          <w:tcPr>
            <w:tcW w:w="1134" w:type="dxa"/>
            <w:vAlign w:val="bottom"/>
          </w:tcPr>
          <w:p w:rsidR="00290986" w:rsidRPr="00416655" w:rsidRDefault="00F11991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290986" w:rsidRPr="00416655" w:rsidRDefault="0030107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9 862,9</w:t>
            </w:r>
          </w:p>
        </w:tc>
        <w:tc>
          <w:tcPr>
            <w:tcW w:w="993" w:type="dxa"/>
            <w:vAlign w:val="bottom"/>
          </w:tcPr>
          <w:p w:rsidR="00290986" w:rsidRPr="00416655" w:rsidRDefault="004142AF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4,2</w:t>
            </w:r>
          </w:p>
        </w:tc>
        <w:tc>
          <w:tcPr>
            <w:tcW w:w="1559" w:type="dxa"/>
            <w:vAlign w:val="bottom"/>
          </w:tcPr>
          <w:p w:rsidR="00290986" w:rsidRPr="00416655" w:rsidRDefault="0030107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10 947,2</w:t>
            </w:r>
          </w:p>
        </w:tc>
        <w:tc>
          <w:tcPr>
            <w:tcW w:w="958" w:type="dxa"/>
            <w:vAlign w:val="bottom"/>
          </w:tcPr>
          <w:p w:rsidR="00290986" w:rsidRPr="00416655" w:rsidRDefault="004142AF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4,7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990,9 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667,9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0C25B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217,9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290986" w:rsidRPr="00416655" w:rsidTr="00BB690E">
        <w:tc>
          <w:tcPr>
            <w:tcW w:w="1951" w:type="dxa"/>
            <w:vAlign w:val="bottom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8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98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98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9098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6 789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6 079,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30107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 744,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58" w:type="dxa"/>
            <w:vAlign w:val="bottom"/>
          </w:tcPr>
          <w:p w:rsidR="00290986" w:rsidRPr="00416655" w:rsidRDefault="004142AF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="000F56A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A979E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Культура,          кинематография 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30107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9 472,5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30107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24 6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30107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23 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  <w:vAlign w:val="bottom"/>
          </w:tcPr>
          <w:p w:rsidR="00290986" w:rsidRPr="00416655" w:rsidRDefault="004142AF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10,2</w:t>
            </w:r>
          </w:p>
        </w:tc>
      </w:tr>
      <w:tr w:rsidR="00290986" w:rsidRPr="00416655" w:rsidTr="00BB690E">
        <w:tc>
          <w:tcPr>
            <w:tcW w:w="1951" w:type="dxa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12 055,1</w:t>
            </w:r>
          </w:p>
        </w:tc>
        <w:tc>
          <w:tcPr>
            <w:tcW w:w="1134" w:type="dxa"/>
            <w:vAlign w:val="bottom"/>
          </w:tcPr>
          <w:p w:rsidR="00290986" w:rsidRPr="00416655" w:rsidRDefault="00F11991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13 114,1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11 344,6</w:t>
            </w:r>
          </w:p>
        </w:tc>
        <w:tc>
          <w:tcPr>
            <w:tcW w:w="958" w:type="dxa"/>
            <w:vAlign w:val="bottom"/>
          </w:tcPr>
          <w:p w:rsidR="00290986" w:rsidRPr="00416655" w:rsidRDefault="000F56A3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290986" w:rsidRPr="00416655" w:rsidTr="00BB690E">
        <w:tc>
          <w:tcPr>
            <w:tcW w:w="1951" w:type="dxa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5 423,3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1417" w:type="dxa"/>
            <w:vAlign w:val="bottom"/>
          </w:tcPr>
          <w:p w:rsidR="00290986" w:rsidRPr="00416655" w:rsidRDefault="00F15395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5 159,0</w:t>
            </w:r>
          </w:p>
        </w:tc>
        <w:tc>
          <w:tcPr>
            <w:tcW w:w="993" w:type="dxa"/>
            <w:vAlign w:val="bottom"/>
          </w:tcPr>
          <w:p w:rsidR="00290986" w:rsidRPr="00416655" w:rsidRDefault="000C25B3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290986" w:rsidRPr="00416655" w:rsidRDefault="00F04B3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4 568,6</w:t>
            </w:r>
          </w:p>
        </w:tc>
        <w:tc>
          <w:tcPr>
            <w:tcW w:w="958" w:type="dxa"/>
            <w:vAlign w:val="bottom"/>
          </w:tcPr>
          <w:p w:rsidR="00290986" w:rsidRPr="00416655" w:rsidRDefault="004142AF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290986" w:rsidRPr="00416655" w:rsidTr="00BB690E">
        <w:tc>
          <w:tcPr>
            <w:tcW w:w="1951" w:type="dxa"/>
            <w:vAlign w:val="center"/>
          </w:tcPr>
          <w:p w:rsidR="00290986" w:rsidRPr="00416655" w:rsidRDefault="002909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41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C43E8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417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15395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04B33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0,3</w:t>
            </w:r>
          </w:p>
        </w:tc>
      </w:tr>
      <w:tr w:rsidR="000C25B3" w:rsidRPr="00416655" w:rsidTr="00BB690E">
        <w:tc>
          <w:tcPr>
            <w:tcW w:w="1951" w:type="dxa"/>
            <w:vAlign w:val="center"/>
          </w:tcPr>
          <w:p w:rsidR="000C25B3" w:rsidRPr="00416655" w:rsidRDefault="000C25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8" w:type="dxa"/>
            <w:vAlign w:val="bottom"/>
          </w:tcPr>
          <w:p w:rsidR="000C25B3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0C25B3" w:rsidRDefault="000C25B3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0C25B3" w:rsidRDefault="00301078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3 048,0</w:t>
            </w:r>
          </w:p>
        </w:tc>
        <w:tc>
          <w:tcPr>
            <w:tcW w:w="993" w:type="dxa"/>
            <w:vAlign w:val="bottom"/>
          </w:tcPr>
          <w:p w:rsidR="000C25B3" w:rsidRDefault="000C25B3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bottom"/>
          </w:tcPr>
          <w:p w:rsidR="000C25B3" w:rsidRDefault="00301078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5 987</w:t>
            </w:r>
            <w:r w:rsidR="00F11991"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</w:tc>
        <w:tc>
          <w:tcPr>
            <w:tcW w:w="958" w:type="dxa"/>
            <w:vAlign w:val="bottom"/>
          </w:tcPr>
          <w:p w:rsidR="000C25B3" w:rsidRDefault="000F56A3" w:rsidP="004142A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4142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90986" w:rsidRPr="00416655" w:rsidTr="00BB690E">
        <w:tc>
          <w:tcPr>
            <w:tcW w:w="1951" w:type="dxa"/>
            <w:vAlign w:val="bottom"/>
          </w:tcPr>
          <w:p w:rsidR="00290986" w:rsidRPr="00416655" w:rsidRDefault="0029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655">
              <w:rPr>
                <w:rFonts w:ascii="Times New Roman" w:hAnsi="Times New Roman" w:cs="Times New Roman"/>
                <w:sz w:val="24"/>
                <w:szCs w:val="24"/>
              </w:rPr>
              <w:t> Итого</w:t>
            </w:r>
          </w:p>
        </w:tc>
        <w:tc>
          <w:tcPr>
            <w:tcW w:w="1418" w:type="dxa"/>
            <w:vAlign w:val="bottom"/>
          </w:tcPr>
          <w:p w:rsidR="00290986" w:rsidRPr="00416655" w:rsidRDefault="00DC43E8" w:rsidP="0030107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="00301078">
              <w:rPr>
                <w:rFonts w:ascii="Times New Roman" w:hAnsi="Times New Roman" w:cs="Times New Roman"/>
                <w:bCs/>
                <w:sz w:val="24"/>
                <w:szCs w:val="24"/>
              </w:rPr>
              <w:t>5 291,5</w:t>
            </w:r>
          </w:p>
        </w:tc>
        <w:tc>
          <w:tcPr>
            <w:tcW w:w="1134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bottom"/>
          </w:tcPr>
          <w:p w:rsidR="00290986" w:rsidRPr="00416655" w:rsidRDefault="00301078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234 878,1</w:t>
            </w:r>
          </w:p>
        </w:tc>
        <w:tc>
          <w:tcPr>
            <w:tcW w:w="993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290986" w:rsidRPr="00416655" w:rsidRDefault="00301078" w:rsidP="00F1199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230 957,0</w:t>
            </w:r>
          </w:p>
        </w:tc>
        <w:tc>
          <w:tcPr>
            <w:tcW w:w="958" w:type="dxa"/>
            <w:vAlign w:val="bottom"/>
          </w:tcPr>
          <w:p w:rsidR="00290986" w:rsidRPr="00416655" w:rsidRDefault="00290986" w:rsidP="00984F5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</w:tbl>
    <w:p w:rsidR="008C340F" w:rsidRDefault="008C340F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05A2" w:rsidRDefault="00C153D9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В сфере образования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запланированы расходы</w:t>
      </w:r>
      <w:r w:rsidR="00287B7D" w:rsidRPr="0041665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D05A2">
        <w:rPr>
          <w:rFonts w:ascii="Times New Roman" w:hAnsi="Times New Roman" w:cs="Times New Roman"/>
          <w:sz w:val="28"/>
          <w:szCs w:val="28"/>
        </w:rPr>
        <w:t>– 15</w:t>
      </w:r>
      <w:r w:rsidR="00A979E7">
        <w:rPr>
          <w:rFonts w:ascii="Times New Roman" w:hAnsi="Times New Roman" w:cs="Times New Roman"/>
          <w:sz w:val="28"/>
          <w:szCs w:val="28"/>
        </w:rPr>
        <w:t>6 789,7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ED22B5">
        <w:rPr>
          <w:rFonts w:ascii="Times New Roman" w:hAnsi="Times New Roman" w:cs="Times New Roman"/>
          <w:sz w:val="28"/>
          <w:szCs w:val="28"/>
        </w:rPr>
        <w:t>т</w:t>
      </w:r>
      <w:r w:rsidR="00287B7D" w:rsidRPr="00416655">
        <w:rPr>
          <w:rFonts w:ascii="Times New Roman" w:hAnsi="Times New Roman" w:cs="Times New Roman"/>
          <w:sz w:val="28"/>
          <w:szCs w:val="28"/>
        </w:rPr>
        <w:t>ыс. руб.</w:t>
      </w:r>
      <w:r w:rsidR="00AD05A2">
        <w:rPr>
          <w:rFonts w:ascii="Times New Roman" w:hAnsi="Times New Roman" w:cs="Times New Roman"/>
          <w:sz w:val="28"/>
          <w:szCs w:val="28"/>
        </w:rPr>
        <w:t>; в том числе:</w:t>
      </w:r>
    </w:p>
    <w:p w:rsidR="00AD05A2" w:rsidRDefault="00287B7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-</w:t>
      </w:r>
      <w:r w:rsidR="00C153D9" w:rsidRPr="00416655">
        <w:rPr>
          <w:rFonts w:ascii="Times New Roman" w:hAnsi="Times New Roman" w:cs="Times New Roman"/>
          <w:sz w:val="28"/>
          <w:szCs w:val="28"/>
        </w:rPr>
        <w:t xml:space="preserve">на содержание и обеспечение деятельности учреждений дошкольного образования 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2</w:t>
      </w:r>
      <w:r w:rsidR="00A979E7">
        <w:rPr>
          <w:rFonts w:ascii="Times New Roman" w:hAnsi="Times New Roman" w:cs="Times New Roman"/>
          <w:sz w:val="28"/>
          <w:szCs w:val="28"/>
        </w:rPr>
        <w:t>3 915,3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DD3A97" w:rsidRPr="00416655">
        <w:rPr>
          <w:rFonts w:ascii="Times New Roman" w:hAnsi="Times New Roman" w:cs="Times New Roman"/>
          <w:sz w:val="28"/>
          <w:szCs w:val="28"/>
        </w:rPr>
        <w:t>тыс.</w:t>
      </w:r>
      <w:r w:rsidR="00AD05A2">
        <w:rPr>
          <w:rFonts w:ascii="Times New Roman" w:hAnsi="Times New Roman" w:cs="Times New Roman"/>
          <w:sz w:val="28"/>
          <w:szCs w:val="28"/>
        </w:rPr>
        <w:t xml:space="preserve"> </w:t>
      </w:r>
      <w:r w:rsidR="00DD3A97" w:rsidRPr="00416655">
        <w:rPr>
          <w:rFonts w:ascii="Times New Roman" w:hAnsi="Times New Roman" w:cs="Times New Roman"/>
          <w:sz w:val="28"/>
          <w:szCs w:val="28"/>
        </w:rPr>
        <w:t>руб.</w:t>
      </w:r>
      <w:r w:rsidR="00AD05A2">
        <w:rPr>
          <w:rFonts w:ascii="Times New Roman" w:hAnsi="Times New Roman" w:cs="Times New Roman"/>
          <w:sz w:val="28"/>
          <w:szCs w:val="28"/>
        </w:rPr>
        <w:t>;</w:t>
      </w:r>
    </w:p>
    <w:p w:rsidR="00AD05A2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16655">
        <w:rPr>
          <w:rFonts w:ascii="Times New Roman" w:hAnsi="Times New Roman" w:cs="Times New Roman"/>
          <w:sz w:val="28"/>
          <w:szCs w:val="28"/>
        </w:rPr>
        <w:t>на содержание и обеспечение деятельности учреждений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153D9" w:rsidRPr="00416655">
        <w:rPr>
          <w:rFonts w:ascii="Times New Roman" w:hAnsi="Times New Roman" w:cs="Times New Roman"/>
          <w:sz w:val="28"/>
          <w:szCs w:val="28"/>
        </w:rPr>
        <w:t>общего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4D3BDE"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A979E7">
        <w:rPr>
          <w:rFonts w:ascii="Times New Roman" w:hAnsi="Times New Roman" w:cs="Times New Roman"/>
          <w:sz w:val="28"/>
          <w:szCs w:val="28"/>
        </w:rPr>
        <w:t>102 792,4</w:t>
      </w:r>
      <w:r w:rsidR="00DD3A97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35A59">
        <w:rPr>
          <w:rFonts w:ascii="Times New Roman" w:hAnsi="Times New Roman" w:cs="Times New Roman"/>
          <w:sz w:val="28"/>
          <w:szCs w:val="28"/>
        </w:rPr>
        <w:t>;</w:t>
      </w:r>
    </w:p>
    <w:p w:rsidR="00AD05A2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Pr="00416655">
        <w:rPr>
          <w:rFonts w:ascii="Times New Roman" w:hAnsi="Times New Roman" w:cs="Times New Roman"/>
          <w:sz w:val="28"/>
          <w:szCs w:val="28"/>
        </w:rPr>
        <w:t>на содержание и обеспечение деятельности учреждений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</w:t>
      </w:r>
      <w:r w:rsidR="000F56A3">
        <w:rPr>
          <w:rFonts w:ascii="Times New Roman" w:hAnsi="Times New Roman" w:cs="Times New Roman"/>
          <w:sz w:val="28"/>
          <w:szCs w:val="28"/>
        </w:rPr>
        <w:t>7 075,8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FD2" w:rsidRPr="00416655">
        <w:rPr>
          <w:rFonts w:ascii="Times New Roman" w:hAnsi="Times New Roman" w:cs="Times New Roman"/>
          <w:sz w:val="28"/>
          <w:szCs w:val="28"/>
        </w:rPr>
        <w:t xml:space="preserve">тыс. руб.; </w:t>
      </w:r>
    </w:p>
    <w:p w:rsidR="00AD05A2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0C89" w:rsidRPr="00416655">
        <w:rPr>
          <w:rFonts w:ascii="Times New Roman" w:hAnsi="Times New Roman" w:cs="Times New Roman"/>
          <w:sz w:val="28"/>
          <w:szCs w:val="28"/>
        </w:rPr>
        <w:t>расход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CC3517" w:rsidRPr="00416655">
        <w:rPr>
          <w:rFonts w:ascii="Times New Roman" w:hAnsi="Times New Roman" w:cs="Times New Roman"/>
          <w:sz w:val="28"/>
          <w:szCs w:val="28"/>
        </w:rPr>
        <w:t xml:space="preserve">в 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области молодежной политики и оздоровления детей </w:t>
      </w:r>
      <w:r w:rsidR="000F56A3">
        <w:rPr>
          <w:rFonts w:ascii="Times New Roman" w:hAnsi="Times New Roman" w:cs="Times New Roman"/>
          <w:sz w:val="28"/>
          <w:szCs w:val="28"/>
        </w:rPr>
        <w:t>708,5</w:t>
      </w:r>
      <w:r w:rsidR="00DD3A97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50E3" w:rsidRPr="00416655" w:rsidRDefault="00AD05A2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DD3A97" w:rsidRPr="00416655">
        <w:rPr>
          <w:rFonts w:ascii="Times New Roman" w:hAnsi="Times New Roman" w:cs="Times New Roman"/>
          <w:sz w:val="28"/>
          <w:szCs w:val="28"/>
        </w:rPr>
        <w:t>другие вопросы в области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4D3BDE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2</w:t>
      </w:r>
      <w:r w:rsidR="00A979E7">
        <w:rPr>
          <w:rFonts w:ascii="Times New Roman" w:hAnsi="Times New Roman" w:cs="Times New Roman"/>
          <w:sz w:val="28"/>
          <w:szCs w:val="28"/>
        </w:rPr>
        <w:t>2 297,7</w:t>
      </w:r>
      <w:r w:rsidR="00DD3A97" w:rsidRPr="0041665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B30C89" w:rsidRPr="00416655">
        <w:rPr>
          <w:rFonts w:ascii="Times New Roman" w:hAnsi="Times New Roman" w:cs="Times New Roman"/>
          <w:sz w:val="28"/>
          <w:szCs w:val="28"/>
        </w:rPr>
        <w:t>.</w:t>
      </w:r>
    </w:p>
    <w:p w:rsidR="008C340F" w:rsidRDefault="00FF753A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35A59" w:rsidRDefault="008C340F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753A" w:rsidRPr="00416655">
        <w:rPr>
          <w:rFonts w:ascii="Times New Roman" w:hAnsi="Times New Roman" w:cs="Times New Roman"/>
          <w:sz w:val="28"/>
          <w:szCs w:val="28"/>
        </w:rPr>
        <w:t xml:space="preserve">  </w:t>
      </w:r>
      <w:r w:rsidR="00011944" w:rsidRPr="00416655">
        <w:rPr>
          <w:rFonts w:ascii="Times New Roman" w:hAnsi="Times New Roman" w:cs="Times New Roman"/>
          <w:sz w:val="28"/>
          <w:szCs w:val="28"/>
        </w:rPr>
        <w:t>В сфере культуры</w:t>
      </w:r>
      <w:r w:rsidR="00605D39" w:rsidRPr="00416655">
        <w:rPr>
          <w:rFonts w:ascii="Times New Roman" w:hAnsi="Times New Roman" w:cs="Times New Roman"/>
          <w:sz w:val="28"/>
          <w:szCs w:val="28"/>
        </w:rPr>
        <w:t>, кинематографии</w:t>
      </w:r>
      <w:r w:rsidR="00011944" w:rsidRPr="00416655">
        <w:rPr>
          <w:rFonts w:ascii="Times New Roman" w:hAnsi="Times New Roman" w:cs="Times New Roman"/>
          <w:sz w:val="28"/>
          <w:szCs w:val="28"/>
        </w:rPr>
        <w:t xml:space="preserve">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="00011944" w:rsidRPr="00416655">
        <w:rPr>
          <w:rFonts w:ascii="Times New Roman" w:hAnsi="Times New Roman" w:cs="Times New Roman"/>
          <w:sz w:val="28"/>
          <w:szCs w:val="28"/>
        </w:rPr>
        <w:t xml:space="preserve"> год предусмотрены ассигнования в сумме </w:t>
      </w:r>
      <w:r w:rsidR="00B35A59">
        <w:rPr>
          <w:rFonts w:ascii="Times New Roman" w:hAnsi="Times New Roman" w:cs="Times New Roman"/>
          <w:sz w:val="28"/>
          <w:szCs w:val="28"/>
        </w:rPr>
        <w:t>2</w:t>
      </w:r>
      <w:r w:rsidR="004142AF">
        <w:rPr>
          <w:rFonts w:ascii="Times New Roman" w:hAnsi="Times New Roman" w:cs="Times New Roman"/>
          <w:sz w:val="28"/>
          <w:szCs w:val="28"/>
        </w:rPr>
        <w:t>9 47</w:t>
      </w:r>
      <w:r w:rsidR="00067B6A">
        <w:rPr>
          <w:rFonts w:ascii="Times New Roman" w:hAnsi="Times New Roman" w:cs="Times New Roman"/>
          <w:sz w:val="28"/>
          <w:szCs w:val="28"/>
        </w:rPr>
        <w:t>2</w:t>
      </w:r>
      <w:r w:rsidR="004142AF">
        <w:rPr>
          <w:rFonts w:ascii="Times New Roman" w:hAnsi="Times New Roman" w:cs="Times New Roman"/>
          <w:sz w:val="28"/>
          <w:szCs w:val="28"/>
        </w:rPr>
        <w:t>,5</w:t>
      </w:r>
      <w:r w:rsidR="00BD6ACE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35A5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5A59" w:rsidRDefault="00B35A59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5D39" w:rsidRPr="00416655">
        <w:rPr>
          <w:rFonts w:ascii="Times New Roman" w:hAnsi="Times New Roman" w:cs="Times New Roman"/>
          <w:sz w:val="28"/>
          <w:szCs w:val="28"/>
        </w:rPr>
        <w:t xml:space="preserve"> -</w:t>
      </w:r>
      <w:r w:rsidR="00640911" w:rsidRPr="00416655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 w:rsidR="00605D39" w:rsidRPr="00416655">
        <w:rPr>
          <w:rFonts w:ascii="Times New Roman" w:hAnsi="Times New Roman" w:cs="Times New Roman"/>
          <w:sz w:val="28"/>
          <w:szCs w:val="28"/>
        </w:rPr>
        <w:t>и обеспечение деятельности учреждений культуры</w:t>
      </w:r>
      <w:r w:rsidR="00F031D0" w:rsidRPr="00416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42AF">
        <w:rPr>
          <w:rFonts w:ascii="Times New Roman" w:hAnsi="Times New Roman" w:cs="Times New Roman"/>
          <w:sz w:val="28"/>
          <w:szCs w:val="28"/>
        </w:rPr>
        <w:t>3 876,5</w:t>
      </w:r>
      <w:r w:rsidR="00BB2DC5">
        <w:rPr>
          <w:rFonts w:ascii="Times New Roman" w:hAnsi="Times New Roman" w:cs="Times New Roman"/>
          <w:sz w:val="28"/>
          <w:szCs w:val="28"/>
        </w:rPr>
        <w:t xml:space="preserve"> </w:t>
      </w:r>
      <w:r w:rsidR="00BD6ACE" w:rsidRPr="00416655">
        <w:rPr>
          <w:rFonts w:ascii="Times New Roman" w:hAnsi="Times New Roman" w:cs="Times New Roman"/>
          <w:sz w:val="28"/>
          <w:szCs w:val="28"/>
        </w:rPr>
        <w:t>тыс. руб.</w:t>
      </w:r>
    </w:p>
    <w:p w:rsidR="001118AF" w:rsidRPr="00416655" w:rsidRDefault="00B35A59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011944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FF753A" w:rsidRPr="00416655">
        <w:rPr>
          <w:rFonts w:ascii="Times New Roman" w:hAnsi="Times New Roman" w:cs="Times New Roman"/>
          <w:sz w:val="28"/>
          <w:szCs w:val="28"/>
        </w:rPr>
        <w:t>другие вопросы в области культуры</w:t>
      </w:r>
      <w:r w:rsidR="00605D39" w:rsidRPr="00416655">
        <w:rPr>
          <w:rFonts w:ascii="Times New Roman" w:hAnsi="Times New Roman" w:cs="Times New Roman"/>
          <w:sz w:val="28"/>
          <w:szCs w:val="28"/>
        </w:rPr>
        <w:t>, кинематографии</w:t>
      </w:r>
      <w:r w:rsidR="00F031D0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5 596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56A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53A" w:rsidRPr="00416655">
        <w:rPr>
          <w:rFonts w:ascii="Times New Roman" w:hAnsi="Times New Roman" w:cs="Times New Roman"/>
          <w:sz w:val="28"/>
          <w:szCs w:val="28"/>
        </w:rPr>
        <w:t>тыс. руб.</w:t>
      </w:r>
    </w:p>
    <w:p w:rsidR="00151FD2" w:rsidRPr="00416655" w:rsidRDefault="00D57A8F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  </w:t>
      </w:r>
      <w:r w:rsidR="000B17AF" w:rsidRPr="00416655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="000B17AF" w:rsidRPr="00416655">
        <w:rPr>
          <w:rFonts w:ascii="Times New Roman" w:hAnsi="Times New Roman" w:cs="Times New Roman"/>
          <w:sz w:val="28"/>
          <w:szCs w:val="28"/>
        </w:rPr>
        <w:t>-20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0F56A3">
        <w:rPr>
          <w:rFonts w:ascii="Times New Roman" w:hAnsi="Times New Roman" w:cs="Times New Roman"/>
          <w:sz w:val="28"/>
          <w:szCs w:val="28"/>
        </w:rPr>
        <w:t>1</w:t>
      </w:r>
      <w:r w:rsidR="000B17AF" w:rsidRPr="00416655">
        <w:rPr>
          <w:rFonts w:ascii="Times New Roman" w:hAnsi="Times New Roman" w:cs="Times New Roman"/>
          <w:sz w:val="28"/>
          <w:szCs w:val="28"/>
        </w:rPr>
        <w:t xml:space="preserve"> годы по отрасли «Образование», «Культура» предусмотрен</w:t>
      </w:r>
      <w:r w:rsidR="00EF0C6B">
        <w:rPr>
          <w:rFonts w:ascii="Times New Roman" w:hAnsi="Times New Roman" w:cs="Times New Roman"/>
          <w:sz w:val="28"/>
          <w:szCs w:val="28"/>
        </w:rPr>
        <w:t>ы средства на реализацию «майских» указов Президента России в части повышения оплаты труда отдельных категорий работников</w:t>
      </w:r>
      <w:r w:rsidR="00151FD2" w:rsidRPr="00416655">
        <w:rPr>
          <w:rFonts w:ascii="Times New Roman" w:hAnsi="Times New Roman" w:cs="Times New Roman"/>
          <w:sz w:val="28"/>
          <w:szCs w:val="28"/>
        </w:rPr>
        <w:t>.</w:t>
      </w:r>
    </w:p>
    <w:p w:rsidR="008C340F" w:rsidRDefault="000B17AF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1118AF" w:rsidRPr="0041665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35A59" w:rsidRDefault="008C340F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0C89" w:rsidRPr="00416655">
        <w:rPr>
          <w:rFonts w:ascii="Times New Roman" w:hAnsi="Times New Roman" w:cs="Times New Roman"/>
          <w:sz w:val="28"/>
          <w:szCs w:val="28"/>
        </w:rPr>
        <w:t>В сфере социальной политики на 201</w:t>
      </w:r>
      <w:r w:rsidR="000F56A3">
        <w:rPr>
          <w:rFonts w:ascii="Times New Roman" w:hAnsi="Times New Roman" w:cs="Times New Roman"/>
          <w:sz w:val="28"/>
          <w:szCs w:val="28"/>
        </w:rPr>
        <w:t>9</w:t>
      </w:r>
      <w:r w:rsidR="00B30C89" w:rsidRPr="00416655">
        <w:rPr>
          <w:rFonts w:ascii="Times New Roman" w:hAnsi="Times New Roman" w:cs="Times New Roman"/>
          <w:sz w:val="28"/>
          <w:szCs w:val="28"/>
        </w:rPr>
        <w:t xml:space="preserve"> год запланированы ассигнования </w:t>
      </w:r>
      <w:r w:rsidR="00B802FE" w:rsidRPr="00416655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35A59">
        <w:rPr>
          <w:rFonts w:ascii="Times New Roman" w:hAnsi="Times New Roman" w:cs="Times New Roman"/>
          <w:sz w:val="28"/>
          <w:szCs w:val="28"/>
        </w:rPr>
        <w:t>1</w:t>
      </w:r>
      <w:r w:rsidR="000F56A3">
        <w:rPr>
          <w:rFonts w:ascii="Times New Roman" w:hAnsi="Times New Roman" w:cs="Times New Roman"/>
          <w:sz w:val="28"/>
          <w:szCs w:val="28"/>
        </w:rPr>
        <w:t>2 055,</w:t>
      </w:r>
      <w:r w:rsidR="00B35A59">
        <w:rPr>
          <w:rFonts w:ascii="Times New Roman" w:hAnsi="Times New Roman" w:cs="Times New Roman"/>
          <w:sz w:val="28"/>
          <w:szCs w:val="28"/>
        </w:rPr>
        <w:t xml:space="preserve">1 </w:t>
      </w:r>
      <w:r w:rsidR="00021B38" w:rsidRPr="00416655">
        <w:rPr>
          <w:rFonts w:ascii="Times New Roman" w:hAnsi="Times New Roman" w:cs="Times New Roman"/>
          <w:sz w:val="28"/>
          <w:szCs w:val="28"/>
        </w:rPr>
        <w:t>тыс. руб.</w:t>
      </w:r>
      <w:r w:rsidR="00B35A5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5A59" w:rsidRDefault="00B802FE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95502D" w:rsidRPr="00416655">
        <w:rPr>
          <w:rFonts w:ascii="Times New Roman" w:hAnsi="Times New Roman" w:cs="Times New Roman"/>
          <w:sz w:val="28"/>
          <w:szCs w:val="28"/>
        </w:rPr>
        <w:t xml:space="preserve">- пенсионное обеспечение </w:t>
      </w:r>
      <w:r w:rsidR="00B35A59">
        <w:rPr>
          <w:rFonts w:ascii="Times New Roman" w:hAnsi="Times New Roman" w:cs="Times New Roman"/>
          <w:sz w:val="28"/>
          <w:szCs w:val="28"/>
        </w:rPr>
        <w:t xml:space="preserve"> </w:t>
      </w:r>
      <w:r w:rsidR="000F56A3">
        <w:rPr>
          <w:rFonts w:ascii="Times New Roman" w:hAnsi="Times New Roman" w:cs="Times New Roman"/>
          <w:sz w:val="28"/>
          <w:szCs w:val="28"/>
        </w:rPr>
        <w:t>2 711,7</w:t>
      </w:r>
      <w:r w:rsidR="0095502D" w:rsidRPr="00416655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B35A59" w:rsidRDefault="00B35A59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социальное обеспечение населения </w:t>
      </w:r>
      <w:r w:rsidR="000F56A3">
        <w:rPr>
          <w:rFonts w:ascii="Times New Roman" w:hAnsi="Times New Roman" w:cs="Times New Roman"/>
          <w:sz w:val="28"/>
          <w:szCs w:val="28"/>
        </w:rPr>
        <w:t>543,9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35A59" w:rsidRDefault="00B35A59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охрана семьи и детства </w:t>
      </w:r>
      <w:r w:rsidR="000F56A3">
        <w:rPr>
          <w:rFonts w:ascii="Times New Roman" w:hAnsi="Times New Roman" w:cs="Times New Roman"/>
          <w:sz w:val="28"/>
          <w:szCs w:val="28"/>
        </w:rPr>
        <w:t>7 821,3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B38" w:rsidRPr="00416655">
        <w:rPr>
          <w:rFonts w:ascii="Times New Roman" w:hAnsi="Times New Roman" w:cs="Times New Roman"/>
          <w:sz w:val="28"/>
          <w:szCs w:val="28"/>
        </w:rPr>
        <w:t>тыс. руб.;</w:t>
      </w:r>
    </w:p>
    <w:p w:rsidR="00021B38" w:rsidRPr="00416655" w:rsidRDefault="00B35A59" w:rsidP="00151FD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21B38" w:rsidRPr="00416655">
        <w:rPr>
          <w:rFonts w:ascii="Times New Roman" w:hAnsi="Times New Roman" w:cs="Times New Roman"/>
          <w:sz w:val="28"/>
          <w:szCs w:val="28"/>
        </w:rPr>
        <w:t xml:space="preserve"> другие вопросы в области социальной политики </w:t>
      </w:r>
      <w:r w:rsidR="000F56A3">
        <w:rPr>
          <w:rFonts w:ascii="Times New Roman" w:hAnsi="Times New Roman" w:cs="Times New Roman"/>
          <w:sz w:val="28"/>
          <w:szCs w:val="28"/>
        </w:rPr>
        <w:t>978,2</w:t>
      </w:r>
      <w:r w:rsidR="00ED22B5">
        <w:rPr>
          <w:rFonts w:ascii="Times New Roman" w:hAnsi="Times New Roman" w:cs="Times New Roman"/>
          <w:sz w:val="28"/>
          <w:szCs w:val="28"/>
        </w:rPr>
        <w:t xml:space="preserve"> </w:t>
      </w:r>
      <w:r w:rsidR="00021B38" w:rsidRPr="00416655">
        <w:rPr>
          <w:rFonts w:ascii="Times New Roman" w:hAnsi="Times New Roman" w:cs="Times New Roman"/>
          <w:sz w:val="28"/>
          <w:szCs w:val="28"/>
        </w:rPr>
        <w:t>тыс. руб.</w:t>
      </w:r>
      <w:r w:rsidR="0095502D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40F" w:rsidRDefault="00174E82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35A59" w:rsidRDefault="008C340F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5409" w:rsidRPr="00416655">
        <w:rPr>
          <w:rFonts w:ascii="Times New Roman" w:hAnsi="Times New Roman" w:cs="Times New Roman"/>
          <w:sz w:val="28"/>
          <w:szCs w:val="28"/>
        </w:rPr>
        <w:t>В сфере физической культуры и спорта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 год </w:t>
      </w:r>
      <w:r w:rsidR="004A1548" w:rsidRPr="00416655">
        <w:rPr>
          <w:rFonts w:ascii="Times New Roman" w:hAnsi="Times New Roman" w:cs="Times New Roman"/>
          <w:sz w:val="28"/>
          <w:szCs w:val="28"/>
        </w:rPr>
        <w:t xml:space="preserve">запланированы ассигнования  в сумме </w:t>
      </w:r>
      <w:r w:rsidR="00B35A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423,3</w:t>
      </w:r>
      <w:r w:rsidR="004A1548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35A5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5A59" w:rsidRDefault="004A1548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-</w:t>
      </w:r>
      <w:r w:rsidR="00695409" w:rsidRPr="00416655">
        <w:rPr>
          <w:rFonts w:ascii="Times New Roman" w:hAnsi="Times New Roman" w:cs="Times New Roman"/>
          <w:sz w:val="28"/>
          <w:szCs w:val="28"/>
        </w:rPr>
        <w:t>расходы на содержание и обеспечение деятельности физкультурно-оздоровительного комплекса</w:t>
      </w: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8C340F">
        <w:rPr>
          <w:rFonts w:ascii="Times New Roman" w:hAnsi="Times New Roman" w:cs="Times New Roman"/>
          <w:sz w:val="28"/>
          <w:szCs w:val="28"/>
        </w:rPr>
        <w:t>5 193,3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409" w:rsidRPr="00416655" w:rsidRDefault="00B35A59" w:rsidP="00174E82">
      <w:pPr>
        <w:pStyle w:val="2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695409" w:rsidRPr="00416655">
        <w:rPr>
          <w:rFonts w:ascii="Times New Roman" w:hAnsi="Times New Roman" w:cs="Times New Roman"/>
          <w:sz w:val="28"/>
          <w:szCs w:val="28"/>
        </w:rPr>
        <w:t xml:space="preserve">мероприятия по спорту </w:t>
      </w:r>
      <w:r>
        <w:rPr>
          <w:rFonts w:ascii="Times New Roman" w:hAnsi="Times New Roman" w:cs="Times New Roman"/>
          <w:sz w:val="28"/>
          <w:szCs w:val="28"/>
        </w:rPr>
        <w:t>230,0</w:t>
      </w:r>
      <w:r w:rsidR="004A1548"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340F" w:rsidRDefault="008C340F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56C4" w:rsidRPr="00416655" w:rsidRDefault="000756C4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6655">
        <w:rPr>
          <w:rFonts w:ascii="Times New Roman" w:hAnsi="Times New Roman" w:cs="Times New Roman"/>
          <w:sz w:val="28"/>
          <w:szCs w:val="28"/>
        </w:rPr>
        <w:t>Межбюджетные</w:t>
      </w:r>
      <w:r w:rsidR="00047E7F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отношения с органами местного самоуправления поселений на 201</w:t>
      </w:r>
      <w:r w:rsidR="008C340F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>-20</w:t>
      </w:r>
      <w:r w:rsidR="00ED22B5">
        <w:rPr>
          <w:rFonts w:ascii="Times New Roman" w:hAnsi="Times New Roman" w:cs="Times New Roman"/>
          <w:sz w:val="28"/>
          <w:szCs w:val="28"/>
        </w:rPr>
        <w:t>2</w:t>
      </w:r>
      <w:r w:rsidR="008C340F">
        <w:rPr>
          <w:rFonts w:ascii="Times New Roman" w:hAnsi="Times New Roman" w:cs="Times New Roman"/>
          <w:sz w:val="28"/>
          <w:szCs w:val="28"/>
        </w:rPr>
        <w:t>1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годы сформированы в рамках норм Бюджетного кодекса  Российской Федерации, Федерального закона  от 06.10.2003г.  №131-ФЗ «Об общих принципах организации местного самоуправления в Российской Федерации», </w:t>
      </w:r>
      <w:r w:rsidR="00047E7F">
        <w:rPr>
          <w:rFonts w:ascii="Times New Roman" w:hAnsi="Times New Roman" w:cs="Times New Roman"/>
          <w:sz w:val="28"/>
          <w:szCs w:val="28"/>
        </w:rPr>
        <w:t xml:space="preserve"> З</w:t>
      </w:r>
      <w:r w:rsidRPr="00416655">
        <w:rPr>
          <w:rFonts w:ascii="Times New Roman" w:hAnsi="Times New Roman" w:cs="Times New Roman"/>
          <w:sz w:val="28"/>
          <w:szCs w:val="28"/>
        </w:rPr>
        <w:t>акон</w:t>
      </w:r>
      <w:r w:rsidR="00ED22B5">
        <w:rPr>
          <w:rFonts w:ascii="Times New Roman" w:hAnsi="Times New Roman" w:cs="Times New Roman"/>
          <w:sz w:val="28"/>
          <w:szCs w:val="28"/>
        </w:rPr>
        <w:t>а</w:t>
      </w:r>
      <w:r w:rsidRPr="00416655">
        <w:rPr>
          <w:rFonts w:ascii="Times New Roman" w:hAnsi="Times New Roman" w:cs="Times New Roman"/>
          <w:sz w:val="28"/>
          <w:szCs w:val="28"/>
        </w:rPr>
        <w:t xml:space="preserve">  Брянской области </w:t>
      </w:r>
      <w:r w:rsidR="00ED22B5">
        <w:rPr>
          <w:rFonts w:ascii="Times New Roman" w:hAnsi="Times New Roman" w:cs="Times New Roman"/>
          <w:sz w:val="28"/>
          <w:szCs w:val="28"/>
        </w:rPr>
        <w:t xml:space="preserve">от </w:t>
      </w:r>
      <w:r w:rsidR="00FE1DB5">
        <w:rPr>
          <w:rFonts w:ascii="Times New Roman" w:hAnsi="Times New Roman" w:cs="Times New Roman"/>
          <w:sz w:val="28"/>
          <w:szCs w:val="28"/>
        </w:rPr>
        <w:t>02.11.2016г №89-З</w:t>
      </w:r>
      <w:r w:rsidRPr="00416655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Брянской области», а также законов Брянской  области  о наделении органов местного самоуправления отдельными  государственными  полномочиями.</w:t>
      </w:r>
      <w:proofErr w:type="gramEnd"/>
    </w:p>
    <w:p w:rsidR="00124979" w:rsidRPr="00416655" w:rsidRDefault="00124979" w:rsidP="00C63D1C">
      <w:pPr>
        <w:pStyle w:val="23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</w:t>
      </w:r>
      <w:r w:rsidR="00AC1DED" w:rsidRPr="00416655">
        <w:rPr>
          <w:rFonts w:ascii="Times New Roman" w:hAnsi="Times New Roman"/>
          <w:sz w:val="28"/>
          <w:szCs w:val="28"/>
        </w:rPr>
        <w:t>бъем межбюджетных трансфертных поступлений из бюджетов поселений на финансовое обеспечение передаваемых полномочий</w:t>
      </w:r>
      <w:r w:rsidRPr="00416655">
        <w:rPr>
          <w:rFonts w:ascii="Times New Roman" w:hAnsi="Times New Roman"/>
          <w:sz w:val="28"/>
          <w:szCs w:val="28"/>
        </w:rPr>
        <w:t xml:space="preserve"> планируется:</w:t>
      </w:r>
    </w:p>
    <w:p w:rsidR="00124979" w:rsidRPr="00416655" w:rsidRDefault="00AC1DE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201</w:t>
      </w:r>
      <w:r w:rsidR="008C340F">
        <w:rPr>
          <w:rFonts w:ascii="Times New Roman" w:hAnsi="Times New Roman"/>
          <w:sz w:val="28"/>
          <w:szCs w:val="28"/>
        </w:rPr>
        <w:t>9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 w:rsidR="00B35A59"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9,0</w:t>
      </w:r>
      <w:r w:rsidR="00FE1DB5">
        <w:rPr>
          <w:rFonts w:ascii="Times New Roman" w:hAnsi="Times New Roman"/>
          <w:sz w:val="28"/>
          <w:szCs w:val="28"/>
        </w:rPr>
        <w:t xml:space="preserve"> </w:t>
      </w:r>
      <w:r w:rsidR="00124979" w:rsidRPr="00416655">
        <w:rPr>
          <w:rFonts w:ascii="Times New Roman" w:hAnsi="Times New Roman"/>
          <w:sz w:val="28"/>
          <w:szCs w:val="28"/>
        </w:rPr>
        <w:t>тыс.</w:t>
      </w:r>
      <w:r w:rsidRPr="00416655">
        <w:rPr>
          <w:rFonts w:ascii="Times New Roman" w:hAnsi="Times New Roman"/>
          <w:sz w:val="28"/>
          <w:szCs w:val="28"/>
        </w:rPr>
        <w:t xml:space="preserve"> руб</w:t>
      </w:r>
      <w:r w:rsidR="00124979" w:rsidRPr="00416655">
        <w:rPr>
          <w:rFonts w:ascii="Times New Roman" w:hAnsi="Times New Roman"/>
          <w:sz w:val="28"/>
          <w:szCs w:val="28"/>
        </w:rPr>
        <w:t>.;</w:t>
      </w:r>
    </w:p>
    <w:p w:rsidR="00124979" w:rsidRPr="00416655" w:rsidRDefault="00147835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</w:t>
      </w:r>
      <w:r w:rsidR="008C340F">
        <w:rPr>
          <w:rFonts w:ascii="Times New Roman" w:hAnsi="Times New Roman"/>
          <w:sz w:val="28"/>
          <w:szCs w:val="28"/>
        </w:rPr>
        <w:t>20</w:t>
      </w:r>
      <w:r w:rsidR="00AC1DED" w:rsidRPr="00416655">
        <w:rPr>
          <w:rFonts w:ascii="Times New Roman" w:hAnsi="Times New Roman"/>
          <w:sz w:val="28"/>
          <w:szCs w:val="28"/>
        </w:rPr>
        <w:t xml:space="preserve"> год в сумме </w:t>
      </w:r>
      <w:r w:rsidR="00B35A59"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9,0</w:t>
      </w:r>
      <w:r w:rsidR="00CA181C" w:rsidRPr="00416655">
        <w:rPr>
          <w:rFonts w:ascii="Times New Roman" w:hAnsi="Times New Roman"/>
          <w:sz w:val="28"/>
          <w:szCs w:val="28"/>
        </w:rPr>
        <w:t xml:space="preserve"> </w:t>
      </w:r>
      <w:r w:rsidR="00124979" w:rsidRPr="00416655">
        <w:rPr>
          <w:rFonts w:ascii="Times New Roman" w:hAnsi="Times New Roman"/>
          <w:sz w:val="28"/>
          <w:szCs w:val="28"/>
        </w:rPr>
        <w:t>тыс. руб.;</w:t>
      </w:r>
    </w:p>
    <w:p w:rsidR="00124979" w:rsidRDefault="00AC1DED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</w:t>
      </w:r>
      <w:r w:rsidR="00FE1DB5">
        <w:rPr>
          <w:rFonts w:ascii="Times New Roman" w:hAnsi="Times New Roman"/>
          <w:sz w:val="28"/>
          <w:szCs w:val="28"/>
        </w:rPr>
        <w:t>2</w:t>
      </w:r>
      <w:r w:rsidR="008C340F">
        <w:rPr>
          <w:rFonts w:ascii="Times New Roman" w:hAnsi="Times New Roman"/>
          <w:sz w:val="28"/>
          <w:szCs w:val="28"/>
        </w:rPr>
        <w:t>1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 w:rsidR="00B35A59"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9,0</w:t>
      </w:r>
      <w:r w:rsidR="00CA181C" w:rsidRPr="00416655">
        <w:rPr>
          <w:rFonts w:ascii="Times New Roman" w:hAnsi="Times New Roman"/>
          <w:sz w:val="28"/>
          <w:szCs w:val="28"/>
        </w:rPr>
        <w:t xml:space="preserve"> </w:t>
      </w:r>
      <w:r w:rsidR="00124979" w:rsidRPr="00416655">
        <w:rPr>
          <w:rFonts w:ascii="Times New Roman" w:hAnsi="Times New Roman"/>
          <w:sz w:val="28"/>
          <w:szCs w:val="28"/>
        </w:rPr>
        <w:t>тыс. руб.</w:t>
      </w:r>
    </w:p>
    <w:p w:rsidR="00B454E1" w:rsidRDefault="00B454E1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>Общий объем межбюджетных трансфертных поступлений из бюджетов поселений</w:t>
      </w:r>
      <w:r>
        <w:rPr>
          <w:rFonts w:ascii="Times New Roman" w:hAnsi="Times New Roman"/>
          <w:sz w:val="28"/>
          <w:szCs w:val="28"/>
        </w:rPr>
        <w:t xml:space="preserve"> на осуществление передаваемых полномочий по первичному воинскому учету на территориях, </w:t>
      </w:r>
      <w:r w:rsidR="000105C1">
        <w:rPr>
          <w:rFonts w:ascii="Times New Roman" w:hAnsi="Times New Roman"/>
          <w:sz w:val="28"/>
          <w:szCs w:val="28"/>
        </w:rPr>
        <w:t>где отсутствуют военные комиссариаты, планируется:</w:t>
      </w:r>
    </w:p>
    <w:p w:rsidR="000105C1" w:rsidRPr="00416655" w:rsidRDefault="000105C1" w:rsidP="000105C1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1665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 xml:space="preserve">96,5 </w:t>
      </w:r>
      <w:r w:rsidRPr="00416655">
        <w:rPr>
          <w:rFonts w:ascii="Times New Roman" w:hAnsi="Times New Roman"/>
          <w:sz w:val="28"/>
          <w:szCs w:val="28"/>
        </w:rPr>
        <w:t>тыс. руб.;</w:t>
      </w:r>
    </w:p>
    <w:p w:rsidR="000105C1" w:rsidRPr="00416655" w:rsidRDefault="000105C1" w:rsidP="000105C1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96,5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6655">
        <w:rPr>
          <w:rFonts w:ascii="Times New Roman" w:hAnsi="Times New Roman"/>
          <w:sz w:val="28"/>
          <w:szCs w:val="28"/>
        </w:rPr>
        <w:t>тыс. руб.;</w:t>
      </w:r>
    </w:p>
    <w:p w:rsidR="000105C1" w:rsidRDefault="000105C1" w:rsidP="000105C1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6655">
        <w:rPr>
          <w:rFonts w:ascii="Times New Roman" w:hAnsi="Times New Roman"/>
          <w:sz w:val="28"/>
          <w:szCs w:val="28"/>
        </w:rPr>
        <w:lastRenderedPageBreak/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416655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</w:t>
      </w:r>
      <w:r w:rsidR="008C340F">
        <w:rPr>
          <w:rFonts w:ascii="Times New Roman" w:hAnsi="Times New Roman"/>
          <w:sz w:val="28"/>
          <w:szCs w:val="28"/>
        </w:rPr>
        <w:t>96,5</w:t>
      </w:r>
      <w:r w:rsidRPr="00416655">
        <w:rPr>
          <w:rFonts w:ascii="Times New Roman" w:hAnsi="Times New Roman"/>
          <w:sz w:val="28"/>
          <w:szCs w:val="28"/>
        </w:rPr>
        <w:t xml:space="preserve"> тыс. руб.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на 201</w:t>
      </w:r>
      <w:r w:rsidR="00FE1DB5">
        <w:rPr>
          <w:rFonts w:ascii="Times New Roman" w:hAnsi="Times New Roman" w:cs="Times New Roman"/>
          <w:sz w:val="28"/>
          <w:szCs w:val="28"/>
        </w:rPr>
        <w:t>8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340F">
        <w:rPr>
          <w:rFonts w:ascii="Times New Roman" w:hAnsi="Times New Roman" w:cs="Times New Roman"/>
          <w:sz w:val="28"/>
          <w:szCs w:val="28"/>
        </w:rPr>
        <w:t>2 031,4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на 201</w:t>
      </w:r>
      <w:r w:rsidR="00FE1DB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340F">
        <w:rPr>
          <w:rFonts w:ascii="Times New Roman" w:hAnsi="Times New Roman" w:cs="Times New Roman"/>
          <w:sz w:val="28"/>
          <w:szCs w:val="28"/>
        </w:rPr>
        <w:t>2 031,4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756C4" w:rsidRPr="00416655" w:rsidRDefault="000756C4" w:rsidP="00C63D1C">
      <w:pPr>
        <w:pStyle w:val="2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на 20</w:t>
      </w:r>
      <w:r w:rsidR="00FE1DB5">
        <w:rPr>
          <w:rFonts w:ascii="Times New Roman" w:hAnsi="Times New Roman" w:cs="Times New Roman"/>
          <w:sz w:val="28"/>
          <w:szCs w:val="28"/>
        </w:rPr>
        <w:t>20</w:t>
      </w:r>
      <w:r w:rsidRPr="0041665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340F">
        <w:rPr>
          <w:rFonts w:ascii="Times New Roman" w:hAnsi="Times New Roman" w:cs="Times New Roman"/>
          <w:sz w:val="28"/>
          <w:szCs w:val="28"/>
        </w:rPr>
        <w:t>2 031,4</w:t>
      </w:r>
      <w:r w:rsidRPr="004166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340F" w:rsidRDefault="008C340F" w:rsidP="00460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40F" w:rsidRDefault="008C340F" w:rsidP="00460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2B9" w:rsidRPr="00416655" w:rsidRDefault="00460C66" w:rsidP="00460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РАСХОДЫ БЮДЖЕТА </w:t>
      </w:r>
      <w:r w:rsidR="00A519C8" w:rsidRPr="0041665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8C340F">
        <w:rPr>
          <w:rFonts w:ascii="Times New Roman" w:hAnsi="Times New Roman" w:cs="Times New Roman"/>
          <w:b/>
          <w:sz w:val="28"/>
          <w:szCs w:val="28"/>
        </w:rPr>
        <w:t xml:space="preserve">ОБРАЗОВАНИЯ «МГЛИНСКИЙ </w:t>
      </w:r>
      <w:r w:rsidR="00A519C8" w:rsidRPr="00416655">
        <w:rPr>
          <w:rFonts w:ascii="Times New Roman" w:hAnsi="Times New Roman" w:cs="Times New Roman"/>
          <w:b/>
          <w:sz w:val="28"/>
          <w:szCs w:val="28"/>
        </w:rPr>
        <w:t>РАЙОН</w:t>
      </w:r>
      <w:r w:rsidR="008C340F">
        <w:rPr>
          <w:rFonts w:ascii="Times New Roman" w:hAnsi="Times New Roman" w:cs="Times New Roman"/>
          <w:b/>
          <w:sz w:val="28"/>
          <w:szCs w:val="28"/>
        </w:rPr>
        <w:t>»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НА ФИНАНСОВОЕ ОБЕСПЕЧЕНИЕ РЕАЛИЗАЦИИ МУНИЦИПАЛЬНЫХ ПРОГРАММ </w:t>
      </w:r>
    </w:p>
    <w:p w:rsidR="00E172B9" w:rsidRPr="00416655" w:rsidRDefault="00E172B9" w:rsidP="001B3CFE">
      <w:pPr>
        <w:spacing w:after="0" w:line="25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Формирование бюджета муниципального района </w:t>
      </w:r>
      <w:r w:rsidR="00047E7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416655">
        <w:rPr>
          <w:rFonts w:ascii="Times New Roman" w:hAnsi="Times New Roman" w:cs="Times New Roman"/>
          <w:sz w:val="28"/>
          <w:szCs w:val="28"/>
        </w:rPr>
        <w:t>в «программном» формате</w:t>
      </w:r>
      <w:r w:rsidR="00047E7F">
        <w:rPr>
          <w:rFonts w:ascii="Times New Roman" w:hAnsi="Times New Roman" w:cs="Times New Roman"/>
          <w:sz w:val="28"/>
          <w:szCs w:val="28"/>
        </w:rPr>
        <w:t xml:space="preserve">. </w:t>
      </w:r>
      <w:r w:rsidRPr="00416655">
        <w:rPr>
          <w:rFonts w:ascii="Times New Roman" w:hAnsi="Times New Roman" w:cs="Times New Roman"/>
          <w:sz w:val="28"/>
          <w:szCs w:val="28"/>
        </w:rPr>
        <w:t>В</w:t>
      </w:r>
      <w:r w:rsidR="009C41B1" w:rsidRPr="00416655">
        <w:rPr>
          <w:rFonts w:ascii="Times New Roman" w:hAnsi="Times New Roman" w:cs="Times New Roman"/>
          <w:sz w:val="28"/>
          <w:szCs w:val="28"/>
        </w:rPr>
        <w:t xml:space="preserve"> 201</w:t>
      </w:r>
      <w:r w:rsidR="006B5011">
        <w:rPr>
          <w:rFonts w:ascii="Times New Roman" w:hAnsi="Times New Roman" w:cs="Times New Roman"/>
          <w:sz w:val="28"/>
          <w:szCs w:val="28"/>
        </w:rPr>
        <w:t>9</w:t>
      </w:r>
      <w:r w:rsidR="001B3CFE" w:rsidRPr="00416655">
        <w:rPr>
          <w:rFonts w:ascii="Times New Roman" w:hAnsi="Times New Roman" w:cs="Times New Roman"/>
          <w:sz w:val="28"/>
          <w:szCs w:val="28"/>
        </w:rPr>
        <w:t>-20</w:t>
      </w:r>
      <w:r w:rsidR="006B5011">
        <w:rPr>
          <w:rFonts w:ascii="Times New Roman" w:hAnsi="Times New Roman" w:cs="Times New Roman"/>
          <w:sz w:val="28"/>
          <w:szCs w:val="28"/>
        </w:rPr>
        <w:t>21</w:t>
      </w:r>
      <w:r w:rsidR="001B3CFE" w:rsidRPr="00416655">
        <w:rPr>
          <w:rFonts w:ascii="Times New Roman" w:hAnsi="Times New Roman" w:cs="Times New Roman"/>
          <w:sz w:val="28"/>
          <w:szCs w:val="28"/>
        </w:rPr>
        <w:t xml:space="preserve"> годах</w:t>
      </w:r>
      <w:r w:rsidRPr="0041665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16655">
        <w:rPr>
          <w:rFonts w:ascii="Times New Roman" w:hAnsi="Times New Roman" w:cs="Times New Roman"/>
          <w:sz w:val="28"/>
          <w:szCs w:val="28"/>
        </w:rPr>
        <w:t>Мглинском</w:t>
      </w:r>
      <w:proofErr w:type="spellEnd"/>
      <w:r w:rsidRPr="00416655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="00125B49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районе реализуются </w:t>
      </w:r>
      <w:r w:rsidR="001B3CFE" w:rsidRPr="00416655">
        <w:rPr>
          <w:rFonts w:ascii="Times New Roman" w:hAnsi="Times New Roman" w:cs="Times New Roman"/>
          <w:sz w:val="28"/>
          <w:szCs w:val="28"/>
        </w:rPr>
        <w:t>9</w:t>
      </w:r>
      <w:r w:rsidRPr="00416655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1B1EC2">
        <w:rPr>
          <w:rFonts w:ascii="Times New Roman" w:hAnsi="Times New Roman" w:cs="Times New Roman"/>
          <w:sz w:val="28"/>
          <w:szCs w:val="28"/>
        </w:rPr>
        <w:t>.</w:t>
      </w:r>
      <w:r w:rsidR="00D8657C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7E7" w:rsidRDefault="005817E7" w:rsidP="00503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ED1" w:rsidRPr="00416655" w:rsidRDefault="00503201" w:rsidP="005032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66E7" w:rsidRPr="00416655" w:rsidRDefault="00503201" w:rsidP="008766E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655">
        <w:rPr>
          <w:rFonts w:ascii="Times New Roman" w:hAnsi="Times New Roman" w:cs="Times New Roman"/>
          <w:b/>
          <w:sz w:val="28"/>
          <w:szCs w:val="28"/>
        </w:rPr>
        <w:t>«</w:t>
      </w:r>
      <w:r w:rsidR="00041ED1" w:rsidRPr="00416655">
        <w:rPr>
          <w:rFonts w:ascii="Times New Roman" w:hAnsi="Times New Roman" w:cs="Times New Roman"/>
          <w:b/>
          <w:sz w:val="28"/>
          <w:szCs w:val="28"/>
        </w:rPr>
        <w:t>Р</w:t>
      </w:r>
      <w:r w:rsidRPr="00416655">
        <w:rPr>
          <w:rFonts w:ascii="Times New Roman" w:hAnsi="Times New Roman" w:cs="Times New Roman"/>
          <w:b/>
          <w:sz w:val="28"/>
          <w:szCs w:val="28"/>
        </w:rPr>
        <w:t>ЕАЛИЗАЦИ</w:t>
      </w:r>
      <w:r w:rsidR="00EF7325" w:rsidRPr="00416655">
        <w:rPr>
          <w:rFonts w:ascii="Times New Roman" w:hAnsi="Times New Roman" w:cs="Times New Roman"/>
          <w:b/>
          <w:sz w:val="28"/>
          <w:szCs w:val="28"/>
        </w:rPr>
        <w:t>Я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ПОЛНОМОЧИЙ ИСПОЛНИТЕЛЬНО-РАСПОРЯДИТЕЛЬНОГО ОРГАНА </w:t>
      </w:r>
      <w:r w:rsidR="00EF7325" w:rsidRPr="00416655">
        <w:rPr>
          <w:rFonts w:ascii="Times New Roman" w:hAnsi="Times New Roman" w:cs="Times New Roman"/>
          <w:b/>
          <w:sz w:val="28"/>
          <w:szCs w:val="28"/>
        </w:rPr>
        <w:t>МГЛИНСКОГО</w:t>
      </w:r>
      <w:r w:rsidRPr="00416655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 w:rsidR="00BE2552" w:rsidRPr="00416655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41ED1" w:rsidRPr="00416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393" w:rsidRPr="0041665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C340F" w:rsidRDefault="008C340F" w:rsidP="00876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6E7" w:rsidRPr="00416655" w:rsidRDefault="008766E7" w:rsidP="00876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Муниципальная программа «Реализация полномочий исполнительного-распорядительного органа </w:t>
      </w:r>
      <w:proofErr w:type="spellStart"/>
      <w:r w:rsidRPr="0041665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416655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BC203D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направлена </w:t>
      </w:r>
      <w:proofErr w:type="gramStart"/>
      <w:r w:rsidRPr="004166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16655">
        <w:rPr>
          <w:rFonts w:ascii="Times New Roman" w:hAnsi="Times New Roman" w:cs="Times New Roman"/>
          <w:sz w:val="28"/>
          <w:szCs w:val="28"/>
        </w:rPr>
        <w:t>:</w:t>
      </w:r>
    </w:p>
    <w:p w:rsidR="00C750B9" w:rsidRPr="00416655" w:rsidRDefault="003F091C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 xml:space="preserve"> упрощение процедуры получения гражданами и юридическими лицами услуг путем реализации принципа "одного окна", а также сокращение сроков их предоставления;</w:t>
      </w:r>
    </w:p>
    <w:p w:rsidR="00C750B9" w:rsidRPr="00416655" w:rsidRDefault="00C750B9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укомплектование медицинскими кадрами лечебно-профилактических учреждений;</w:t>
      </w:r>
    </w:p>
    <w:p w:rsidR="00C750B9" w:rsidRPr="00416655" w:rsidRDefault="00C750B9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spellStart"/>
      <w:r w:rsidRPr="00416655">
        <w:rPr>
          <w:b w:val="0"/>
          <w:sz w:val="28"/>
          <w:szCs w:val="28"/>
        </w:rPr>
        <w:t>профориентационная</w:t>
      </w:r>
      <w:proofErr w:type="spellEnd"/>
      <w:r w:rsidRPr="00416655">
        <w:rPr>
          <w:b w:val="0"/>
          <w:sz w:val="28"/>
          <w:szCs w:val="28"/>
        </w:rPr>
        <w:t xml:space="preserve"> работа среди учащихся средних школ и направление их на учебу в медицинские образовательные учреждения;</w:t>
      </w:r>
    </w:p>
    <w:p w:rsidR="00CA365A" w:rsidRPr="00416655" w:rsidRDefault="00D97C6C" w:rsidP="00CA365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416655">
        <w:rPr>
          <w:b w:val="0"/>
          <w:sz w:val="28"/>
          <w:szCs w:val="28"/>
        </w:rPr>
        <w:t>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насыщение рынка товаров и услуг, источника пополнения местных бюджетов, повышение конкурентоспособности субъектов малого и среднего предпринимательства района.</w:t>
      </w:r>
      <w:r w:rsidR="00CA365A" w:rsidRPr="00416655">
        <w:rPr>
          <w:b w:val="0"/>
          <w:sz w:val="28"/>
          <w:szCs w:val="28"/>
        </w:rPr>
        <w:t xml:space="preserve">     </w:t>
      </w:r>
    </w:p>
    <w:p w:rsidR="003F091C" w:rsidRPr="00416655" w:rsidRDefault="003F091C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3F091C" w:rsidRPr="00416655" w:rsidRDefault="003F091C" w:rsidP="003F0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качественное предоставление государственных и муниципальных услуг;</w:t>
      </w:r>
    </w:p>
    <w:p w:rsidR="003F091C" w:rsidRPr="00416655" w:rsidRDefault="003F091C" w:rsidP="003F09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консультационной деятельности и информирования граждан и юридических лиц по вопросам предоставления госуда</w:t>
      </w:r>
      <w:r w:rsidR="00685328" w:rsidRPr="00416655">
        <w:rPr>
          <w:rFonts w:ascii="Times New Roman" w:hAnsi="Times New Roman" w:cs="Times New Roman"/>
          <w:sz w:val="28"/>
          <w:szCs w:val="28"/>
        </w:rPr>
        <w:t>рственных и муниципальных услуг;</w:t>
      </w:r>
    </w:p>
    <w:p w:rsidR="00F36D43" w:rsidRPr="00416655" w:rsidRDefault="00F36D43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эффективности мер, направленных на сокращение безнадзорности, беспризорности, правонарушений среди несовершеннолетних;</w:t>
      </w:r>
    </w:p>
    <w:p w:rsidR="00F36D43" w:rsidRPr="00416655" w:rsidRDefault="00F36D43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обеспечение исполнения переданных государственных полномочий Брянской области по профилактике безнадзорности и правонарушений несовершеннолетних;</w:t>
      </w:r>
    </w:p>
    <w:p w:rsidR="00E638F1" w:rsidRPr="00416655" w:rsidRDefault="00E638F1" w:rsidP="00F36D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укрепление общественного порядка и общественной безопасности, вовлечение в эту деятельность государственных органов, общественных </w:t>
      </w:r>
      <w:r w:rsidRPr="00416655">
        <w:rPr>
          <w:rFonts w:ascii="Times New Roman" w:hAnsi="Times New Roman" w:cs="Times New Roman"/>
          <w:sz w:val="28"/>
          <w:szCs w:val="28"/>
        </w:rPr>
        <w:lastRenderedPageBreak/>
        <w:t>формирований и населения;</w:t>
      </w:r>
    </w:p>
    <w:p w:rsidR="00F36D43" w:rsidRPr="00416655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управления охраной труда на территории муниципального образования;</w:t>
      </w:r>
    </w:p>
    <w:p w:rsidR="00F36D43" w:rsidRPr="00416655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обеспечение реализации политики в области охраны труда на территории муниципального образования;</w:t>
      </w:r>
    </w:p>
    <w:p w:rsidR="00F36D43" w:rsidRPr="00416655" w:rsidRDefault="00F36D43" w:rsidP="00F36D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проведение анализа состояния условий и охраны труда,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организациях;</w:t>
      </w:r>
    </w:p>
    <w:p w:rsidR="00F36D43" w:rsidRPr="00416655" w:rsidRDefault="00AD58E4" w:rsidP="00AD5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      </w:t>
      </w:r>
      <w:r w:rsidR="00F36D43" w:rsidRPr="00416655"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охране труда</w:t>
      </w: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sz w:val="28"/>
          <w:szCs w:val="28"/>
        </w:rPr>
        <w:t xml:space="preserve"> </w:t>
      </w:r>
      <w:r w:rsidRPr="0041665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уведомительной регистрации территориальных соглашений и коллективных договоров;</w:t>
      </w:r>
    </w:p>
    <w:p w:rsidR="00F36D43" w:rsidRPr="00416655" w:rsidRDefault="00F36D43" w:rsidP="00AD5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организации деятельности административных ко</w:t>
      </w:r>
      <w:r w:rsidR="00685328" w:rsidRPr="00416655">
        <w:rPr>
          <w:rFonts w:ascii="Times New Roman" w:hAnsi="Times New Roman" w:cs="Times New Roman"/>
          <w:sz w:val="28"/>
          <w:szCs w:val="28"/>
        </w:rPr>
        <w:t>миссий;</w:t>
      </w:r>
    </w:p>
    <w:p w:rsidR="00A614DA" w:rsidRPr="00416655" w:rsidRDefault="00A614DA" w:rsidP="00A614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осуществление регулирования в сфере физической культуры, спорта, управления и координации деятельности по реализации молодежной политики, организации оздоровления, отдыха на территории </w:t>
      </w:r>
      <w:proofErr w:type="spellStart"/>
      <w:r w:rsidR="003B65CC" w:rsidRPr="0041665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3B65CC"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>района;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формирование в районе единой политики в развитии физической культуры и спорта и сфере работы с молодежью;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популяризация массового и профессионального спорта;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685328" w:rsidRPr="00416655" w:rsidRDefault="00685328" w:rsidP="006853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повышение спортивного мастерства и подготовки к соревновани</w:t>
      </w:r>
      <w:r w:rsidR="002A2B43" w:rsidRPr="00416655">
        <w:rPr>
          <w:rFonts w:ascii="Times New Roman" w:hAnsi="Times New Roman" w:cs="Times New Roman"/>
          <w:sz w:val="28"/>
          <w:szCs w:val="28"/>
        </w:rPr>
        <w:t>ям различного ранга спортсменов;</w:t>
      </w:r>
    </w:p>
    <w:p w:rsidR="002A2B43" w:rsidRPr="00416655" w:rsidRDefault="00E46633" w:rsidP="00E46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доплаты к пенсиям государственных служащих субъектов Российской Федерации и муниципальных  служащих</w:t>
      </w:r>
      <w:r w:rsidR="002A2B43" w:rsidRPr="00416655">
        <w:rPr>
          <w:rFonts w:ascii="Times New Roman" w:hAnsi="Times New Roman" w:cs="Times New Roman"/>
          <w:sz w:val="28"/>
          <w:szCs w:val="28"/>
        </w:rPr>
        <w:t>;</w:t>
      </w:r>
    </w:p>
    <w:p w:rsidR="002A2B43" w:rsidRPr="00416655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исполнение переданных государственных полномочий Брянской области по организации и осуществлению деятельности по опеке и попечительству;</w:t>
      </w:r>
    </w:p>
    <w:p w:rsidR="002A2B43" w:rsidRPr="00416655" w:rsidRDefault="002A2B43" w:rsidP="002A2B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комплексного развития и жизнедеятельности детей;</w:t>
      </w:r>
    </w:p>
    <w:p w:rsidR="002A2B43" w:rsidRPr="00416655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2A2B43" w:rsidRPr="00416655" w:rsidRDefault="002A2B43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создание системы механизмов по обеспечению благоприятных условий воспитания детей-сирот и детей, оставшихся без попечения родителей, защиту их прав и законных интересов.</w:t>
      </w:r>
    </w:p>
    <w:p w:rsidR="00A83B76" w:rsidRPr="00416655" w:rsidRDefault="00A83B76" w:rsidP="002A2B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691B" w:rsidRDefault="00FA691B" w:rsidP="00FA691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«Реализация полномочий исполнительного-распорядительного органа </w:t>
      </w:r>
      <w:proofErr w:type="spellStart"/>
      <w:r w:rsidRPr="0041665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416655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6B5011">
        <w:rPr>
          <w:rFonts w:ascii="Times New Roman" w:hAnsi="Times New Roman" w:cs="Times New Roman"/>
          <w:sz w:val="28"/>
          <w:szCs w:val="28"/>
        </w:rPr>
        <w:t xml:space="preserve"> </w:t>
      </w:r>
      <w:r w:rsidRPr="00416655">
        <w:rPr>
          <w:rFonts w:ascii="Times New Roman" w:hAnsi="Times New Roman" w:cs="Times New Roman"/>
          <w:sz w:val="28"/>
          <w:szCs w:val="28"/>
        </w:rPr>
        <w:t xml:space="preserve">представлена  в таблице </w:t>
      </w:r>
      <w:r w:rsidR="001D4BBA" w:rsidRPr="00416655">
        <w:rPr>
          <w:rFonts w:ascii="Times New Roman" w:hAnsi="Times New Roman" w:cs="Times New Roman"/>
          <w:sz w:val="28"/>
          <w:szCs w:val="28"/>
        </w:rPr>
        <w:t>8</w:t>
      </w:r>
      <w:r w:rsidRPr="00416655">
        <w:rPr>
          <w:rFonts w:ascii="Times New Roman" w:hAnsi="Times New Roman" w:cs="Times New Roman"/>
          <w:sz w:val="28"/>
          <w:szCs w:val="28"/>
        </w:rPr>
        <w:t>.</w:t>
      </w:r>
    </w:p>
    <w:p w:rsidR="00FA691B" w:rsidRPr="00416655" w:rsidRDefault="002F5DB4" w:rsidP="00F7055A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416655">
        <w:rPr>
          <w:rFonts w:ascii="Times New Roman" w:hAnsi="Times New Roman" w:cs="Times New Roman"/>
          <w:sz w:val="28"/>
          <w:szCs w:val="28"/>
        </w:rPr>
        <w:t xml:space="preserve"> </w:t>
      </w:r>
      <w:r w:rsidR="00FA691B" w:rsidRPr="0041665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 w:rsidRPr="00416655">
        <w:rPr>
          <w:rFonts w:ascii="Times New Roman" w:hAnsi="Times New Roman" w:cs="Times New Roman"/>
          <w:sz w:val="28"/>
          <w:szCs w:val="28"/>
        </w:rPr>
        <w:t>8</w:t>
      </w:r>
      <w:r w:rsidR="00FA691B" w:rsidRPr="0041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05D" w:rsidRPr="00416655" w:rsidRDefault="00F7055A" w:rsidP="00F7055A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16655">
        <w:rPr>
          <w:rFonts w:ascii="Times New Roman" w:hAnsi="Times New Roman" w:cs="Times New Roman"/>
          <w:sz w:val="24"/>
          <w:szCs w:val="24"/>
        </w:rPr>
        <w:t>(</w:t>
      </w:r>
      <w:r w:rsidR="00420892" w:rsidRPr="00416655">
        <w:rPr>
          <w:rFonts w:ascii="Times New Roman" w:hAnsi="Times New Roman" w:cs="Times New Roman"/>
          <w:sz w:val="24"/>
          <w:szCs w:val="24"/>
        </w:rPr>
        <w:t xml:space="preserve"> </w:t>
      </w:r>
      <w:r w:rsidRPr="00416655">
        <w:rPr>
          <w:rFonts w:ascii="Times New Roman" w:hAnsi="Times New Roman" w:cs="Times New Roman"/>
          <w:sz w:val="24"/>
          <w:szCs w:val="24"/>
        </w:rPr>
        <w:t>р</w:t>
      </w:r>
      <w:r w:rsidR="005D005D" w:rsidRPr="00416655">
        <w:rPr>
          <w:rFonts w:ascii="Times New Roman" w:hAnsi="Times New Roman" w:cs="Times New Roman"/>
          <w:sz w:val="24"/>
          <w:szCs w:val="24"/>
        </w:rPr>
        <w:t>уб</w:t>
      </w:r>
      <w:r w:rsidR="008C2A44" w:rsidRPr="00416655">
        <w:rPr>
          <w:rFonts w:ascii="Times New Roman" w:hAnsi="Times New Roman" w:cs="Times New Roman"/>
          <w:sz w:val="24"/>
          <w:szCs w:val="24"/>
        </w:rPr>
        <w:t>лей</w:t>
      </w:r>
      <w:r w:rsidR="005D005D" w:rsidRPr="0041665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34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276"/>
        <w:gridCol w:w="2268"/>
        <w:gridCol w:w="1276"/>
        <w:gridCol w:w="1417"/>
        <w:gridCol w:w="709"/>
        <w:gridCol w:w="1276"/>
        <w:gridCol w:w="1276"/>
      </w:tblGrid>
      <w:tr w:rsidR="00416655" w:rsidRPr="00416655" w:rsidTr="005E2461">
        <w:trPr>
          <w:trHeight w:val="649"/>
        </w:trPr>
        <w:tc>
          <w:tcPr>
            <w:tcW w:w="1844" w:type="dxa"/>
            <w:vAlign w:val="center"/>
          </w:tcPr>
          <w:p w:rsidR="0066405F" w:rsidRPr="00416655" w:rsidRDefault="0066405F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276" w:type="dxa"/>
            <w:vAlign w:val="center"/>
          </w:tcPr>
          <w:p w:rsidR="0066405F" w:rsidRPr="00416655" w:rsidRDefault="0066405F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br/>
              <w:t>исполн</w:t>
            </w:r>
            <w:proofErr w:type="gramStart"/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97DF4" w:rsidRPr="004166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797DF4"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2268" w:type="dxa"/>
            <w:vAlign w:val="center"/>
          </w:tcPr>
          <w:p w:rsidR="0066405F" w:rsidRPr="00416655" w:rsidRDefault="0066405F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276" w:type="dxa"/>
            <w:vAlign w:val="center"/>
          </w:tcPr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96119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FE1DB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9611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66405F" w:rsidRPr="00416655" w:rsidRDefault="0066405F" w:rsidP="0079611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416655" w:rsidRPr="00416655" w:rsidTr="005E2461">
        <w:tc>
          <w:tcPr>
            <w:tcW w:w="1844" w:type="dxa"/>
            <w:vMerge w:val="restart"/>
          </w:tcPr>
          <w:p w:rsidR="00685A12" w:rsidRPr="00416655" w:rsidRDefault="00685A12" w:rsidP="00FB66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вне рамок подпрограмм муниципальной программы</w:t>
            </w:r>
          </w:p>
        </w:tc>
        <w:tc>
          <w:tcPr>
            <w:tcW w:w="1276" w:type="dxa"/>
            <w:vMerge w:val="restart"/>
          </w:tcPr>
          <w:p w:rsidR="00685A12" w:rsidRPr="00416655" w:rsidRDefault="00685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center"/>
          </w:tcPr>
          <w:p w:rsidR="00685A12" w:rsidRPr="00416655" w:rsidRDefault="00685A12" w:rsidP="00685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1276" w:type="dxa"/>
            <w:vAlign w:val="bottom"/>
          </w:tcPr>
          <w:p w:rsidR="00685A12" w:rsidRPr="00416655" w:rsidRDefault="0082627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="006B5011">
              <w:rPr>
                <w:rFonts w:ascii="Times New Roman" w:hAnsi="Times New Roman" w:cs="Times New Roman"/>
                <w:sz w:val="18"/>
                <w:szCs w:val="18"/>
              </w:rPr>
              <w:t> 099 623,00</w:t>
            </w:r>
          </w:p>
        </w:tc>
        <w:tc>
          <w:tcPr>
            <w:tcW w:w="1417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1 118 614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101,7</w:t>
            </w:r>
          </w:p>
        </w:tc>
        <w:tc>
          <w:tcPr>
            <w:tcW w:w="1276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1 118 614,00</w:t>
            </w:r>
          </w:p>
        </w:tc>
        <w:tc>
          <w:tcPr>
            <w:tcW w:w="1276" w:type="dxa"/>
            <w:vAlign w:val="bottom"/>
          </w:tcPr>
          <w:p w:rsidR="00685A12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1 118 614,00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A83B76" w:rsidRPr="00416655" w:rsidRDefault="00A83B76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83B76" w:rsidRPr="00416655" w:rsidRDefault="00A83B76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A83B76" w:rsidRPr="00416655" w:rsidRDefault="00A83B76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16 251 157,00</w:t>
            </w:r>
          </w:p>
        </w:tc>
        <w:tc>
          <w:tcPr>
            <w:tcW w:w="1417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16 553 254,00</w:t>
            </w:r>
          </w:p>
        </w:tc>
        <w:tc>
          <w:tcPr>
            <w:tcW w:w="709" w:type="dxa"/>
            <w:vAlign w:val="bottom"/>
          </w:tcPr>
          <w:p w:rsidR="00A83B76" w:rsidRPr="00416655" w:rsidRDefault="005D317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101,9</w:t>
            </w:r>
          </w:p>
        </w:tc>
        <w:tc>
          <w:tcPr>
            <w:tcW w:w="1276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14 831 254,00</w:t>
            </w:r>
          </w:p>
        </w:tc>
        <w:tc>
          <w:tcPr>
            <w:tcW w:w="1276" w:type="dxa"/>
            <w:vAlign w:val="bottom"/>
          </w:tcPr>
          <w:p w:rsidR="00A83B76" w:rsidRPr="00416655" w:rsidRDefault="006B501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14 500 054,00</w:t>
            </w:r>
          </w:p>
        </w:tc>
      </w:tr>
      <w:tr w:rsidR="00101D50" w:rsidRPr="00416655" w:rsidTr="005E2461">
        <w:tc>
          <w:tcPr>
            <w:tcW w:w="1844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101D50" w:rsidRPr="00416655" w:rsidRDefault="00101D50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464 496,00</w:t>
            </w:r>
          </w:p>
        </w:tc>
        <w:tc>
          <w:tcPr>
            <w:tcW w:w="1417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101D50" w:rsidRDefault="00101D5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26277" w:rsidRPr="00416655" w:rsidTr="005E2461">
        <w:tc>
          <w:tcPr>
            <w:tcW w:w="1844" w:type="dxa"/>
          </w:tcPr>
          <w:p w:rsidR="00826277" w:rsidRPr="00416655" w:rsidRDefault="00826277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6277" w:rsidRPr="00416655" w:rsidRDefault="00826277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26277" w:rsidRPr="00416655" w:rsidRDefault="00826277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276" w:type="dxa"/>
            <w:vAlign w:val="bottom"/>
          </w:tcPr>
          <w:p w:rsidR="00826277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826277" w:rsidRPr="00416655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150 000,00</w:t>
            </w:r>
          </w:p>
        </w:tc>
        <w:tc>
          <w:tcPr>
            <w:tcW w:w="709" w:type="dxa"/>
            <w:vAlign w:val="bottom"/>
          </w:tcPr>
          <w:p w:rsidR="00826277" w:rsidRPr="00416655" w:rsidRDefault="009178BD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5D3179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276" w:type="dxa"/>
            <w:vAlign w:val="bottom"/>
          </w:tcPr>
          <w:p w:rsidR="00826277" w:rsidRPr="00416655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110 000,00</w:t>
            </w:r>
          </w:p>
        </w:tc>
        <w:tc>
          <w:tcPr>
            <w:tcW w:w="1276" w:type="dxa"/>
            <w:vAlign w:val="bottom"/>
          </w:tcPr>
          <w:p w:rsidR="00826277" w:rsidRPr="00416655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</w:t>
            </w:r>
            <w:r w:rsidR="009178B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01D50" w:rsidRPr="00416655" w:rsidTr="005E2461">
        <w:tc>
          <w:tcPr>
            <w:tcW w:w="1844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01D50" w:rsidRPr="00416655" w:rsidRDefault="00101D50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101D50" w:rsidRDefault="00101D50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Приобретение, установка</w:t>
            </w:r>
            <w:r w:rsidR="00BA22EF">
              <w:rPr>
                <w:rFonts w:ascii="Times New Roman" w:hAnsi="Times New Roman" w:cs="Times New Roman"/>
                <w:sz w:val="20"/>
                <w:szCs w:val="20"/>
              </w:rPr>
              <w:t xml:space="preserve"> и техническое обслуживание программного и технического обеспечения, аттестация рабочих мест</w:t>
            </w:r>
          </w:p>
        </w:tc>
        <w:tc>
          <w:tcPr>
            <w:tcW w:w="1276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63 663,50</w:t>
            </w:r>
          </w:p>
        </w:tc>
        <w:tc>
          <w:tcPr>
            <w:tcW w:w="1417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101D50" w:rsidRDefault="00BA22E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E2461" w:rsidRPr="00416655" w:rsidTr="005D3179">
        <w:trPr>
          <w:trHeight w:val="734"/>
        </w:trPr>
        <w:tc>
          <w:tcPr>
            <w:tcW w:w="1844" w:type="dxa"/>
          </w:tcPr>
          <w:p w:rsidR="005E2461" w:rsidRPr="00416655" w:rsidRDefault="005E2461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2461" w:rsidRPr="00416655" w:rsidRDefault="005E2461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5E2461" w:rsidRDefault="005E2461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Членские взносы некоммерческим организациям</w:t>
            </w:r>
          </w:p>
        </w:tc>
        <w:tc>
          <w:tcPr>
            <w:tcW w:w="1276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65 00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107,7</w:t>
            </w:r>
          </w:p>
        </w:tc>
        <w:tc>
          <w:tcPr>
            <w:tcW w:w="1276" w:type="dxa"/>
            <w:vAlign w:val="bottom"/>
          </w:tcPr>
          <w:p w:rsidR="005E2461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5D3179" w:rsidRDefault="005D317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5D3179" w:rsidRPr="00416655" w:rsidTr="005E2461">
        <w:tc>
          <w:tcPr>
            <w:tcW w:w="1844" w:type="dxa"/>
          </w:tcPr>
          <w:p w:rsidR="005D3179" w:rsidRPr="00416655" w:rsidRDefault="005D3179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3179" w:rsidRPr="00416655" w:rsidRDefault="005D3179" w:rsidP="006309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5D3179" w:rsidRDefault="005D3179" w:rsidP="00A8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276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2 600,00</w:t>
            </w:r>
          </w:p>
        </w:tc>
        <w:tc>
          <w:tcPr>
            <w:tcW w:w="1417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7 800,00</w:t>
            </w:r>
          </w:p>
        </w:tc>
        <w:tc>
          <w:tcPr>
            <w:tcW w:w="709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1276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7 800,00</w:t>
            </w:r>
          </w:p>
        </w:tc>
        <w:tc>
          <w:tcPr>
            <w:tcW w:w="1276" w:type="dxa"/>
            <w:vAlign w:val="bottom"/>
          </w:tcPr>
          <w:p w:rsidR="005D3179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7 800,00</w:t>
            </w:r>
          </w:p>
        </w:tc>
      </w:tr>
      <w:tr w:rsidR="00416655" w:rsidRPr="00416655" w:rsidTr="005E2461">
        <w:tc>
          <w:tcPr>
            <w:tcW w:w="1844" w:type="dxa"/>
            <w:vMerge w:val="restart"/>
            <w:tcBorders>
              <w:top w:val="nil"/>
            </w:tcBorders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867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животных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25 093,10</w:t>
            </w:r>
          </w:p>
        </w:tc>
        <w:tc>
          <w:tcPr>
            <w:tcW w:w="1417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39 277,65</w:t>
            </w:r>
          </w:p>
        </w:tc>
        <w:tc>
          <w:tcPr>
            <w:tcW w:w="709" w:type="dxa"/>
            <w:vAlign w:val="bottom"/>
          </w:tcPr>
          <w:p w:rsidR="008838D3" w:rsidRPr="005E2461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156,5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65 462,75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78 555,30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867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6" w:type="dxa"/>
            <w:vAlign w:val="bottom"/>
          </w:tcPr>
          <w:p w:rsidR="008838D3" w:rsidRPr="00416655" w:rsidRDefault="0082627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417" w:type="dxa"/>
            <w:vAlign w:val="bottom"/>
          </w:tcPr>
          <w:p w:rsidR="005E2461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8838D3" w:rsidRPr="005E2461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333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 служащих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2 944 760</w:t>
            </w:r>
            <w:r w:rsidR="0082627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2 711 712</w:t>
            </w:r>
            <w:r w:rsidR="005E246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92,1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2 711 712,00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2 711 712,00</w:t>
            </w:r>
          </w:p>
        </w:tc>
      </w:tr>
      <w:tr w:rsidR="00416655" w:rsidRPr="00416655" w:rsidTr="005E2461">
        <w:tc>
          <w:tcPr>
            <w:tcW w:w="1844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38D3" w:rsidRPr="00416655" w:rsidRDefault="00883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8838D3" w:rsidRPr="00416655" w:rsidRDefault="008838D3" w:rsidP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="005F0369" w:rsidRPr="0041665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19 72</w:t>
            </w:r>
            <w:r w:rsidR="0082627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5 980,00</w:t>
            </w:r>
          </w:p>
        </w:tc>
        <w:tc>
          <w:tcPr>
            <w:tcW w:w="709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30,3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5 980,00</w:t>
            </w:r>
          </w:p>
        </w:tc>
        <w:tc>
          <w:tcPr>
            <w:tcW w:w="1276" w:type="dxa"/>
            <w:vAlign w:val="bottom"/>
          </w:tcPr>
          <w:p w:rsidR="008838D3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5 980,00</w:t>
            </w:r>
          </w:p>
        </w:tc>
      </w:tr>
      <w:tr w:rsidR="00416655" w:rsidRPr="00416655" w:rsidTr="005E2461">
        <w:trPr>
          <w:trHeight w:val="936"/>
        </w:trPr>
        <w:tc>
          <w:tcPr>
            <w:tcW w:w="1844" w:type="dxa"/>
          </w:tcPr>
          <w:p w:rsidR="005F0369" w:rsidRPr="00416655" w:rsidRDefault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0369" w:rsidRPr="00416655" w:rsidRDefault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5F0369" w:rsidRPr="00416655" w:rsidRDefault="005F0369" w:rsidP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 исполнительной власти</w:t>
            </w:r>
          </w:p>
        </w:tc>
        <w:tc>
          <w:tcPr>
            <w:tcW w:w="1276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363 809,00</w:t>
            </w:r>
          </w:p>
        </w:tc>
        <w:tc>
          <w:tcPr>
            <w:tcW w:w="1417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396 526,00</w:t>
            </w:r>
          </w:p>
        </w:tc>
        <w:tc>
          <w:tcPr>
            <w:tcW w:w="709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</w:t>
            </w:r>
            <w:r w:rsidR="00695DC8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2C281D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396 526,00</w:t>
            </w:r>
          </w:p>
        </w:tc>
        <w:tc>
          <w:tcPr>
            <w:tcW w:w="1276" w:type="dxa"/>
            <w:vAlign w:val="bottom"/>
          </w:tcPr>
          <w:p w:rsidR="005F0369" w:rsidRPr="00416655" w:rsidRDefault="00A7610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396 526,00</w:t>
            </w:r>
          </w:p>
        </w:tc>
      </w:tr>
      <w:tr w:rsidR="00796119" w:rsidRPr="00416655" w:rsidTr="005E2461">
        <w:trPr>
          <w:trHeight w:val="936"/>
        </w:trPr>
        <w:tc>
          <w:tcPr>
            <w:tcW w:w="1844" w:type="dxa"/>
          </w:tcPr>
          <w:p w:rsidR="00796119" w:rsidRPr="00416655" w:rsidRDefault="0079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96119" w:rsidRPr="00416655" w:rsidRDefault="0079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96119" w:rsidRPr="00416655" w:rsidRDefault="001C4D32" w:rsidP="005F0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(актуализация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стратегического планирования и прогнозирования</w:t>
            </w:r>
          </w:p>
        </w:tc>
        <w:tc>
          <w:tcPr>
            <w:tcW w:w="1276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1417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96119" w:rsidRDefault="001C4D32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16655" w:rsidRPr="00416655" w:rsidTr="005E2461">
        <w:tc>
          <w:tcPr>
            <w:tcW w:w="5388" w:type="dxa"/>
            <w:gridSpan w:val="3"/>
          </w:tcPr>
          <w:p w:rsidR="00AB6D79" w:rsidRPr="00416655" w:rsidRDefault="00AB6D79" w:rsidP="00AB6D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AB6D79" w:rsidRPr="00416655" w:rsidRDefault="001C4D3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21 6</w:t>
            </w:r>
            <w:r w:rsidR="00BA22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19 921,60</w:t>
            </w:r>
          </w:p>
        </w:tc>
        <w:tc>
          <w:tcPr>
            <w:tcW w:w="1417" w:type="dxa"/>
            <w:vAlign w:val="bottom"/>
          </w:tcPr>
          <w:p w:rsidR="00AB6D79" w:rsidRPr="00416655" w:rsidRDefault="00FD084F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21 063 163,65</w:t>
            </w:r>
          </w:p>
        </w:tc>
        <w:tc>
          <w:tcPr>
            <w:tcW w:w="709" w:type="dxa"/>
            <w:vAlign w:val="bottom"/>
          </w:tcPr>
          <w:p w:rsidR="00F434E6" w:rsidRPr="00416655" w:rsidRDefault="00F434E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98,8</w:t>
            </w:r>
          </w:p>
        </w:tc>
        <w:tc>
          <w:tcPr>
            <w:tcW w:w="1276" w:type="dxa"/>
            <w:vAlign w:val="bottom"/>
          </w:tcPr>
          <w:p w:rsidR="00AB6D79" w:rsidRPr="00416655" w:rsidRDefault="00252C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19 327 348,75</w:t>
            </w:r>
          </w:p>
        </w:tc>
        <w:tc>
          <w:tcPr>
            <w:tcW w:w="1276" w:type="dxa"/>
            <w:vAlign w:val="bottom"/>
          </w:tcPr>
          <w:p w:rsidR="00AB6D79" w:rsidRPr="00416655" w:rsidRDefault="00252C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18 909 241,30</w:t>
            </w:r>
          </w:p>
        </w:tc>
      </w:tr>
      <w:tr w:rsidR="00416655" w:rsidRPr="00416655" w:rsidTr="007B7D9C">
        <w:trPr>
          <w:trHeight w:val="3738"/>
        </w:trPr>
        <w:tc>
          <w:tcPr>
            <w:tcW w:w="1844" w:type="dxa"/>
            <w:vMerge w:val="restart"/>
            <w:tcBorders>
              <w:bottom w:val="nil"/>
            </w:tcBorders>
          </w:tcPr>
          <w:p w:rsidR="00B33A74" w:rsidRPr="00416655" w:rsidRDefault="00B33A74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97C1B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</w:t>
            </w:r>
            <w:r w:rsidR="008C340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166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1276" w:type="dxa"/>
            <w:vMerge w:val="restart"/>
          </w:tcPr>
          <w:p w:rsidR="00B33A74" w:rsidRPr="00416655" w:rsidRDefault="00B33A74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A74" w:rsidRPr="00416655" w:rsidRDefault="00B33A74" w:rsidP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416655" w:rsidRDefault="00B33A74" w:rsidP="001F1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781 740,00</w:t>
            </w:r>
          </w:p>
        </w:tc>
        <w:tc>
          <w:tcPr>
            <w:tcW w:w="1417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652 316,00</w:t>
            </w:r>
          </w:p>
        </w:tc>
        <w:tc>
          <w:tcPr>
            <w:tcW w:w="709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  <w:tc>
          <w:tcPr>
            <w:tcW w:w="1276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652 316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B33A74" w:rsidRPr="00416655" w:rsidRDefault="00877FD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652 316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16655" w:rsidRPr="00416655" w:rsidTr="005E2461">
        <w:tc>
          <w:tcPr>
            <w:tcW w:w="1844" w:type="dxa"/>
            <w:vMerge/>
            <w:tcBorders>
              <w:top w:val="nil"/>
              <w:bottom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B33A74" w:rsidRPr="00416655" w:rsidRDefault="00B33A74" w:rsidP="001F1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826277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417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709" w:type="dxa"/>
            <w:vAlign w:val="bottom"/>
          </w:tcPr>
          <w:p w:rsidR="00B33A74" w:rsidRPr="00416655" w:rsidRDefault="006B282A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BC32E9">
              <w:rPr>
                <w:rFonts w:ascii="Times New Roman" w:hAnsi="Times New Roman" w:cs="Times New Roman"/>
                <w:bCs/>
                <w:sz w:val="18"/>
                <w:szCs w:val="18"/>
              </w:rPr>
              <w:t>57,1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A79BA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416655" w:rsidRPr="00416655" w:rsidTr="005E2461">
        <w:tc>
          <w:tcPr>
            <w:tcW w:w="1844" w:type="dxa"/>
            <w:vMerge w:val="restart"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416655" w:rsidRDefault="00B33A74" w:rsidP="001F1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</w:t>
            </w:r>
            <w:r w:rsidRPr="004166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B33A74" w:rsidRPr="00527099" w:rsidRDefault="0082627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70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  <w:r w:rsidR="00527099">
              <w:rPr>
                <w:rFonts w:ascii="Times New Roman" w:hAnsi="Times New Roman" w:cs="Times New Roman"/>
                <w:sz w:val="18"/>
                <w:szCs w:val="18"/>
              </w:rPr>
              <w:t>5 792 000,0</w:t>
            </w:r>
          </w:p>
        </w:tc>
        <w:tc>
          <w:tcPr>
            <w:tcW w:w="1417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5 682 400</w:t>
            </w:r>
            <w:r w:rsidR="006B282A" w:rsidRPr="00527099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1276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7 249 700,00</w:t>
            </w:r>
          </w:p>
        </w:tc>
        <w:tc>
          <w:tcPr>
            <w:tcW w:w="1276" w:type="dxa"/>
            <w:vAlign w:val="bottom"/>
          </w:tcPr>
          <w:p w:rsidR="00B33A74" w:rsidRPr="00527099" w:rsidRDefault="0052709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5 477 300,00</w:t>
            </w:r>
          </w:p>
        </w:tc>
      </w:tr>
      <w:tr w:rsidR="00416655" w:rsidRPr="00416655" w:rsidTr="005E2461">
        <w:tc>
          <w:tcPr>
            <w:tcW w:w="1844" w:type="dxa"/>
            <w:vMerge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3A74" w:rsidRPr="00416655" w:rsidRDefault="00B33A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416655" w:rsidRDefault="00B33A74" w:rsidP="00970D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655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2 840 409,00</w:t>
            </w:r>
          </w:p>
        </w:tc>
        <w:tc>
          <w:tcPr>
            <w:tcW w:w="1417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2 007 192,00</w:t>
            </w:r>
          </w:p>
        </w:tc>
        <w:tc>
          <w:tcPr>
            <w:tcW w:w="709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70,7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2 007 192,00</w:t>
            </w:r>
          </w:p>
        </w:tc>
        <w:tc>
          <w:tcPr>
            <w:tcW w:w="1276" w:type="dxa"/>
            <w:vAlign w:val="bottom"/>
          </w:tcPr>
          <w:p w:rsidR="00B33A74" w:rsidRPr="0041665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2 007 192,00</w:t>
            </w:r>
          </w:p>
        </w:tc>
      </w:tr>
      <w:tr w:rsidR="00B33A74" w:rsidRPr="006827FD" w:rsidTr="005E2461">
        <w:tc>
          <w:tcPr>
            <w:tcW w:w="1844" w:type="dxa"/>
            <w:vMerge/>
            <w:tcBorders>
              <w:top w:val="nil"/>
            </w:tcBorders>
          </w:tcPr>
          <w:p w:rsidR="00B33A74" w:rsidRPr="0066405F" w:rsidRDefault="00B33A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B33A74" w:rsidRPr="0066405F" w:rsidRDefault="00B33A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33A74" w:rsidRPr="00607FA5" w:rsidRDefault="00B33A74" w:rsidP="00607FA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07FA5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76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83 795,45</w:t>
            </w:r>
          </w:p>
        </w:tc>
        <w:tc>
          <w:tcPr>
            <w:tcW w:w="1417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69 918,92</w:t>
            </w:r>
          </w:p>
        </w:tc>
        <w:tc>
          <w:tcPr>
            <w:tcW w:w="709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  <w:tc>
          <w:tcPr>
            <w:tcW w:w="1276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72 575,84</w:t>
            </w:r>
          </w:p>
        </w:tc>
        <w:tc>
          <w:tcPr>
            <w:tcW w:w="1276" w:type="dxa"/>
            <w:vAlign w:val="bottom"/>
          </w:tcPr>
          <w:p w:rsidR="00B33A74" w:rsidRPr="00607FA5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75 478,88</w:t>
            </w:r>
          </w:p>
        </w:tc>
      </w:tr>
      <w:tr w:rsidR="00B33A74" w:rsidRPr="006827FD" w:rsidTr="005E2461">
        <w:tc>
          <w:tcPr>
            <w:tcW w:w="1844" w:type="dxa"/>
            <w:vMerge/>
            <w:tcBorders>
              <w:top w:val="nil"/>
            </w:tcBorders>
          </w:tcPr>
          <w:p w:rsidR="00B33A74" w:rsidRPr="0066405F" w:rsidRDefault="00B33A7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55024" w:rsidRPr="00C55024" w:rsidRDefault="00C55024" w:rsidP="00C550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bCs/>
                <w:sz w:val="20"/>
                <w:szCs w:val="20"/>
              </w:rPr>
              <w:t>Отдел образования</w:t>
            </w:r>
          </w:p>
          <w:p w:rsidR="00B33A74" w:rsidRPr="00FB6CCB" w:rsidRDefault="00C55024" w:rsidP="00C5502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C55024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C5502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B33A74" w:rsidRPr="00987A4E" w:rsidRDefault="00B33A74" w:rsidP="00987A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A4E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vAlign w:val="bottom"/>
          </w:tcPr>
          <w:p w:rsidR="00B33A74" w:rsidRDefault="00B33A7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2EB0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697 253,00</w:t>
            </w:r>
          </w:p>
        </w:tc>
        <w:tc>
          <w:tcPr>
            <w:tcW w:w="1417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703 873,00</w:t>
            </w:r>
          </w:p>
        </w:tc>
        <w:tc>
          <w:tcPr>
            <w:tcW w:w="709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  <w:r w:rsidR="006B282A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703 873,00</w:t>
            </w:r>
          </w:p>
        </w:tc>
        <w:tc>
          <w:tcPr>
            <w:tcW w:w="1276" w:type="dxa"/>
            <w:vAlign w:val="bottom"/>
          </w:tcPr>
          <w:p w:rsidR="00B33A74" w:rsidRPr="00987A4E" w:rsidRDefault="00BC32E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703 873,00</w:t>
            </w:r>
          </w:p>
        </w:tc>
      </w:tr>
      <w:tr w:rsidR="00422834" w:rsidRPr="006827FD" w:rsidTr="005E2461">
        <w:tc>
          <w:tcPr>
            <w:tcW w:w="5388" w:type="dxa"/>
            <w:gridSpan w:val="3"/>
          </w:tcPr>
          <w:p w:rsidR="00422834" w:rsidRPr="00987A4E" w:rsidRDefault="00422834" w:rsidP="008C340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8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8C34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98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</w:t>
            </w:r>
            <w:r w:rsidR="008C34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98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1276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10 216 197,45</w:t>
            </w:r>
          </w:p>
        </w:tc>
        <w:tc>
          <w:tcPr>
            <w:tcW w:w="1417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9 148 699,92</w:t>
            </w:r>
          </w:p>
        </w:tc>
        <w:tc>
          <w:tcPr>
            <w:tcW w:w="709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89,6</w:t>
            </w:r>
          </w:p>
        </w:tc>
        <w:tc>
          <w:tcPr>
            <w:tcW w:w="1276" w:type="dxa"/>
            <w:vAlign w:val="bottom"/>
          </w:tcPr>
          <w:p w:rsidR="00422834" w:rsidRPr="00422834" w:rsidRDefault="00527099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10 718 656,84</w:t>
            </w:r>
          </w:p>
        </w:tc>
        <w:tc>
          <w:tcPr>
            <w:tcW w:w="1276" w:type="dxa"/>
            <w:vAlign w:val="bottom"/>
          </w:tcPr>
          <w:p w:rsidR="00422834" w:rsidRPr="00422834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8 949 159,88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18118A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811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"Содействие реализации полномочий в сфере безопасности, защита населения и территории </w:t>
            </w:r>
            <w:proofErr w:type="spellStart"/>
            <w:r w:rsidRPr="0018118A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Pr="001811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 от чрезвычайных ситуаций"</w:t>
            </w:r>
          </w:p>
        </w:tc>
        <w:tc>
          <w:tcPr>
            <w:tcW w:w="1276" w:type="dxa"/>
          </w:tcPr>
          <w:p w:rsidR="00770136" w:rsidRPr="0018118A" w:rsidRDefault="00770136" w:rsidP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8118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8118A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18118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18118A" w:rsidRDefault="00770136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0A5475" w:rsidRDefault="00770136" w:rsidP="000A547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5475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76" w:type="dxa"/>
            <w:vAlign w:val="bottom"/>
          </w:tcPr>
          <w:p w:rsidR="00770136" w:rsidRPr="000A5475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2 335 343,00</w:t>
            </w:r>
          </w:p>
        </w:tc>
        <w:tc>
          <w:tcPr>
            <w:tcW w:w="1417" w:type="dxa"/>
            <w:vAlign w:val="bottom"/>
          </w:tcPr>
          <w:p w:rsidR="00770136" w:rsidRPr="000A5475" w:rsidRDefault="00770136" w:rsidP="0069281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</w:t>
            </w:r>
            <w:r w:rsidR="00692817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345,00</w:t>
            </w:r>
          </w:p>
        </w:tc>
        <w:tc>
          <w:tcPr>
            <w:tcW w:w="709" w:type="dxa"/>
            <w:vAlign w:val="bottom"/>
          </w:tcPr>
          <w:p w:rsidR="00770136" w:rsidRPr="000A5475" w:rsidRDefault="00770136" w:rsidP="0069281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  <w:r w:rsidR="00692817">
              <w:rPr>
                <w:rFonts w:ascii="Times New Roman" w:hAnsi="Times New Roman" w:cs="Times New Roman"/>
                <w:bCs/>
                <w:sz w:val="18"/>
                <w:szCs w:val="18"/>
              </w:rPr>
              <w:t>1,8</w:t>
            </w:r>
          </w:p>
        </w:tc>
        <w:tc>
          <w:tcPr>
            <w:tcW w:w="1276" w:type="dxa"/>
            <w:vAlign w:val="bottom"/>
          </w:tcPr>
          <w:p w:rsidR="00770136" w:rsidRPr="000A5475" w:rsidRDefault="0069281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2 790 345,00</w:t>
            </w:r>
          </w:p>
        </w:tc>
        <w:tc>
          <w:tcPr>
            <w:tcW w:w="1276" w:type="dxa"/>
            <w:vAlign w:val="bottom"/>
          </w:tcPr>
          <w:p w:rsidR="00770136" w:rsidRPr="000A5475" w:rsidRDefault="0069281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2 653 545,00</w:t>
            </w:r>
          </w:p>
        </w:tc>
      </w:tr>
      <w:tr w:rsidR="00692817" w:rsidRPr="006827FD" w:rsidTr="005E2461">
        <w:tc>
          <w:tcPr>
            <w:tcW w:w="1844" w:type="dxa"/>
          </w:tcPr>
          <w:p w:rsidR="00692817" w:rsidRPr="0018118A" w:rsidRDefault="00692817" w:rsidP="00F97C1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92817" w:rsidRPr="0018118A" w:rsidRDefault="00692817" w:rsidP="007701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692817" w:rsidRPr="000A5475" w:rsidRDefault="00692817" w:rsidP="000A5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Оповещение населения об опасностях, возникающих при ведении военных действий и возникновения чрезвычайных ситуаций</w:t>
            </w:r>
          </w:p>
        </w:tc>
        <w:tc>
          <w:tcPr>
            <w:tcW w:w="1276" w:type="dxa"/>
            <w:vAlign w:val="bottom"/>
          </w:tcPr>
          <w:p w:rsidR="00692817" w:rsidRDefault="0069281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bottom"/>
          </w:tcPr>
          <w:p w:rsidR="00692817" w:rsidRDefault="0069281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135 000,00</w:t>
            </w:r>
          </w:p>
        </w:tc>
        <w:tc>
          <w:tcPr>
            <w:tcW w:w="709" w:type="dxa"/>
            <w:vAlign w:val="bottom"/>
          </w:tcPr>
          <w:p w:rsidR="00692817" w:rsidRDefault="00692817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692817" w:rsidRDefault="0069281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135 000,00</w:t>
            </w:r>
          </w:p>
        </w:tc>
        <w:tc>
          <w:tcPr>
            <w:tcW w:w="1276" w:type="dxa"/>
            <w:vAlign w:val="bottom"/>
          </w:tcPr>
          <w:p w:rsidR="00692817" w:rsidRDefault="00692817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135 000,00</w:t>
            </w:r>
          </w:p>
        </w:tc>
      </w:tr>
      <w:tr w:rsidR="00F47F75" w:rsidRPr="006827FD" w:rsidTr="002A16F4">
        <w:tc>
          <w:tcPr>
            <w:tcW w:w="5388" w:type="dxa"/>
            <w:gridSpan w:val="3"/>
          </w:tcPr>
          <w:p w:rsidR="00F47F75" w:rsidRPr="00F47F75" w:rsidRDefault="00F47F75" w:rsidP="00F97C1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Pr="00F47F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"Содействие реализации полномочий в сфере безопасности, защита населения и территории </w:t>
            </w:r>
            <w:proofErr w:type="spellStart"/>
            <w:r w:rsidRPr="00F47F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Мглинского</w:t>
            </w:r>
            <w:proofErr w:type="spellEnd"/>
            <w:r w:rsidRPr="00F47F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от чрезвычайных ситуаций "</w:t>
            </w:r>
          </w:p>
        </w:tc>
        <w:tc>
          <w:tcPr>
            <w:tcW w:w="1276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2 335 343,00</w:t>
            </w:r>
          </w:p>
        </w:tc>
        <w:tc>
          <w:tcPr>
            <w:tcW w:w="1417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2 980 345,00</w:t>
            </w:r>
          </w:p>
        </w:tc>
        <w:tc>
          <w:tcPr>
            <w:tcW w:w="709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127,6</w:t>
            </w:r>
          </w:p>
        </w:tc>
        <w:tc>
          <w:tcPr>
            <w:tcW w:w="1276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2 925 345,00</w:t>
            </w:r>
          </w:p>
        </w:tc>
        <w:tc>
          <w:tcPr>
            <w:tcW w:w="1276" w:type="dxa"/>
            <w:vAlign w:val="bottom"/>
          </w:tcPr>
          <w:p w:rsidR="00F47F75" w:rsidRPr="00F47F75" w:rsidRDefault="00F47F75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7F75">
              <w:rPr>
                <w:rFonts w:ascii="Times New Roman" w:hAnsi="Times New Roman" w:cs="Times New Roman"/>
                <w:b/>
                <w:sz w:val="18"/>
                <w:szCs w:val="18"/>
              </w:rPr>
              <w:t>2 788 545,00</w:t>
            </w:r>
          </w:p>
        </w:tc>
      </w:tr>
      <w:tr w:rsidR="00770136" w:rsidRPr="006827FD" w:rsidTr="005E2461">
        <w:tc>
          <w:tcPr>
            <w:tcW w:w="1844" w:type="dxa"/>
            <w:vMerge w:val="restart"/>
          </w:tcPr>
          <w:p w:rsidR="00770136" w:rsidRPr="00F40B96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bCs/>
                <w:sz w:val="20"/>
                <w:szCs w:val="20"/>
              </w:rPr>
              <w:t>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</w:t>
            </w:r>
            <w:r w:rsidR="00F97C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40B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 18 лет (включая переданные  государственные полномочия Брянской области</w:t>
            </w:r>
            <w:r w:rsidR="00F97C1B">
              <w:rPr>
                <w:rFonts w:ascii="Times New Roman" w:hAnsi="Times New Roman" w:cs="Times New Roman"/>
                <w:bCs/>
                <w:sz w:val="20"/>
                <w:szCs w:val="20"/>
              </w:rPr>
              <w:t>)»</w:t>
            </w:r>
            <w:r w:rsidRPr="00F40B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770136" w:rsidRPr="00F40B96" w:rsidRDefault="00770136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F40B96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F40B9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F40B96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F40B96" w:rsidRDefault="00770136" w:rsidP="00F40B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  <w:p w:rsidR="00770136" w:rsidRPr="00F40B96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156 308,00</w:t>
            </w:r>
          </w:p>
        </w:tc>
        <w:tc>
          <w:tcPr>
            <w:tcW w:w="1417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163 029,00</w:t>
            </w:r>
          </w:p>
        </w:tc>
        <w:tc>
          <w:tcPr>
            <w:tcW w:w="709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104,3</w:t>
            </w: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163 029,00</w:t>
            </w: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163 029,00</w:t>
            </w:r>
          </w:p>
        </w:tc>
      </w:tr>
      <w:tr w:rsidR="00770136" w:rsidRPr="006827FD" w:rsidTr="005E2461">
        <w:trPr>
          <w:trHeight w:val="2330"/>
        </w:trPr>
        <w:tc>
          <w:tcPr>
            <w:tcW w:w="1844" w:type="dxa"/>
            <w:vMerge/>
          </w:tcPr>
          <w:p w:rsidR="00770136" w:rsidRPr="0066405F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70136" w:rsidRPr="00C55024" w:rsidRDefault="00C55024" w:rsidP="00394B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770136" w:rsidRPr="00C55024">
              <w:rPr>
                <w:rFonts w:ascii="Times New Roman" w:hAnsi="Times New Roman" w:cs="Times New Roman"/>
                <w:bCs/>
                <w:sz w:val="20"/>
                <w:szCs w:val="20"/>
              </w:rPr>
              <w:t>тдел образования</w:t>
            </w:r>
          </w:p>
          <w:p w:rsidR="00770136" w:rsidRPr="00C55024" w:rsidRDefault="00C55024" w:rsidP="00C550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02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 w:rsidRPr="00C55024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C5502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770136" w:rsidRPr="00F40B96" w:rsidRDefault="00770136" w:rsidP="00BC16A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0B9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1276" w:type="dxa"/>
            <w:vAlign w:val="bottom"/>
          </w:tcPr>
          <w:p w:rsidR="00770136" w:rsidRPr="00F40B96" w:rsidRDefault="00F47F75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  <w:r w:rsidR="00770136">
              <w:rPr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F40B96" w:rsidRDefault="00770136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709" w:type="dxa"/>
            <w:vAlign w:val="bottom"/>
          </w:tcPr>
          <w:p w:rsidR="00770136" w:rsidRPr="00F40B96" w:rsidRDefault="00F47F75" w:rsidP="00984F5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F40B96" w:rsidRDefault="00770136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1276" w:type="dxa"/>
            <w:vAlign w:val="bottom"/>
          </w:tcPr>
          <w:p w:rsidR="00770136" w:rsidRPr="00F40B96" w:rsidRDefault="00770136" w:rsidP="00984F5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AC5D11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5D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AC5D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Брянской области)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AC5D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vAlign w:val="bottom"/>
          </w:tcPr>
          <w:p w:rsidR="00770136" w:rsidRPr="00AC5D11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211 308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AC5D11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218 029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770136" w:rsidRPr="00AC5D11" w:rsidRDefault="00F47F7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103,2</w:t>
            </w:r>
          </w:p>
        </w:tc>
        <w:tc>
          <w:tcPr>
            <w:tcW w:w="1276" w:type="dxa"/>
            <w:vAlign w:val="bottom"/>
          </w:tcPr>
          <w:p w:rsidR="00770136" w:rsidRPr="00AC5D11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47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18 029,00</w:t>
            </w:r>
          </w:p>
        </w:tc>
        <w:tc>
          <w:tcPr>
            <w:tcW w:w="1276" w:type="dxa"/>
            <w:vAlign w:val="bottom"/>
          </w:tcPr>
          <w:p w:rsidR="00770136" w:rsidRPr="00AC5D11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47F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18 029,00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776690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770136" w:rsidRPr="007766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Демографическое развитие </w:t>
            </w:r>
            <w:proofErr w:type="spellStart"/>
            <w:r w:rsidR="00770136" w:rsidRPr="00776690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="00770136" w:rsidRPr="007766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района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770136" w:rsidRPr="007766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</w:t>
            </w:r>
          </w:p>
        </w:tc>
        <w:tc>
          <w:tcPr>
            <w:tcW w:w="1276" w:type="dxa"/>
          </w:tcPr>
          <w:p w:rsidR="00770136" w:rsidRPr="00776690" w:rsidRDefault="00770136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7669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76690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77669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70136" w:rsidRPr="00776690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776690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776690" w:rsidRDefault="002A16F4" w:rsidP="00776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сфере социальной и демографической политики</w:t>
            </w:r>
          </w:p>
          <w:p w:rsidR="00770136" w:rsidRPr="00776690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0136" w:rsidRPr="00776690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76690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417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77013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776690" w:rsidRDefault="002A16F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C87111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87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C87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Демографическое развитие </w:t>
            </w:r>
            <w:proofErr w:type="spellStart"/>
            <w:r w:rsidRPr="00C87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Мглинского</w:t>
            </w:r>
            <w:proofErr w:type="spellEnd"/>
            <w:r w:rsidRPr="00C871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района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bottom"/>
          </w:tcPr>
          <w:p w:rsidR="00770136" w:rsidRPr="00C87111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C87111">
              <w:rPr>
                <w:rFonts w:ascii="Times New Roman" w:hAnsi="Times New Roman" w:cs="Times New Roman"/>
                <w:b/>
                <w:sz w:val="18"/>
                <w:szCs w:val="18"/>
              </w:rPr>
              <w:t>0 000,00</w:t>
            </w:r>
          </w:p>
        </w:tc>
        <w:tc>
          <w:tcPr>
            <w:tcW w:w="1417" w:type="dxa"/>
            <w:vAlign w:val="bottom"/>
          </w:tcPr>
          <w:p w:rsidR="00770136" w:rsidRPr="00BD44AF" w:rsidRDefault="002A16F4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BD44AF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BD44AF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D44A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BD44AF" w:rsidRDefault="002A16F4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BD44AF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BD44AF" w:rsidRDefault="002A16F4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BD44AF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1844" w:type="dxa"/>
            <w:vMerge w:val="restart"/>
          </w:tcPr>
          <w:p w:rsidR="00770136" w:rsidRPr="000C1E8D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1E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"Проведение административной реформы в  </w:t>
            </w:r>
            <w:proofErr w:type="spellStart"/>
            <w:r w:rsidRPr="000C1E8D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Мглинском</w:t>
            </w:r>
            <w:proofErr w:type="spellEnd"/>
            <w:r w:rsidRPr="000C1E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районе"</w:t>
            </w:r>
          </w:p>
        </w:tc>
        <w:tc>
          <w:tcPr>
            <w:tcW w:w="1276" w:type="dxa"/>
            <w:vMerge w:val="restart"/>
          </w:tcPr>
          <w:p w:rsidR="00770136" w:rsidRPr="000C1E8D" w:rsidRDefault="00770136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1E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C1E8D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0C1E8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70136" w:rsidRPr="000C1E8D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136" w:rsidRPr="000C1E8D" w:rsidRDefault="00770136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0C1E8D" w:rsidRDefault="00770136" w:rsidP="00CE79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1E8D">
              <w:rPr>
                <w:rFonts w:ascii="Times New Roman" w:hAnsi="Times New Roman" w:cs="Times New Roman"/>
                <w:sz w:val="20"/>
                <w:szCs w:val="20"/>
              </w:rPr>
              <w:t>Уполномоченный многофункциональный центр</w:t>
            </w:r>
          </w:p>
        </w:tc>
        <w:tc>
          <w:tcPr>
            <w:tcW w:w="1276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3 595 308,00</w:t>
            </w:r>
          </w:p>
        </w:tc>
        <w:tc>
          <w:tcPr>
            <w:tcW w:w="1417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3 115 405,00</w:t>
            </w:r>
          </w:p>
        </w:tc>
        <w:tc>
          <w:tcPr>
            <w:tcW w:w="709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  <w:r w:rsidR="00770136">
              <w:rPr>
                <w:rFonts w:ascii="Times New Roman" w:hAnsi="Times New Roman" w:cs="Times New Roman"/>
                <w:bCs/>
                <w:sz w:val="18"/>
                <w:szCs w:val="18"/>
              </w:rPr>
              <w:t>6,7</w:t>
            </w:r>
          </w:p>
        </w:tc>
        <w:tc>
          <w:tcPr>
            <w:tcW w:w="1276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2 500 150,00</w:t>
            </w:r>
          </w:p>
        </w:tc>
        <w:tc>
          <w:tcPr>
            <w:tcW w:w="1276" w:type="dxa"/>
            <w:vAlign w:val="bottom"/>
          </w:tcPr>
          <w:p w:rsidR="00770136" w:rsidRPr="000C1E8D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2 500 150,00</w:t>
            </w:r>
          </w:p>
        </w:tc>
      </w:tr>
      <w:tr w:rsidR="00770136" w:rsidRPr="006827FD" w:rsidTr="005E2461">
        <w:tc>
          <w:tcPr>
            <w:tcW w:w="1844" w:type="dxa"/>
            <w:vMerge/>
          </w:tcPr>
          <w:p w:rsidR="00770136" w:rsidRPr="0066405F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136" w:rsidRPr="0066405F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B2764C" w:rsidRDefault="00770136" w:rsidP="00B276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764C">
              <w:rPr>
                <w:rFonts w:ascii="Times New Roman" w:hAnsi="Times New Roman" w:cs="Times New Roman"/>
                <w:sz w:val="20"/>
                <w:szCs w:val="20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1276" w:type="dxa"/>
            <w:vAlign w:val="bottom"/>
          </w:tcPr>
          <w:p w:rsidR="00770136" w:rsidRPr="00B2764C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186 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B2764C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10 00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9" w:type="dxa"/>
            <w:vAlign w:val="bottom"/>
          </w:tcPr>
          <w:p w:rsidR="00770136" w:rsidRPr="00B2764C" w:rsidRDefault="009635D5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5,4</w:t>
            </w:r>
          </w:p>
        </w:tc>
        <w:tc>
          <w:tcPr>
            <w:tcW w:w="1276" w:type="dxa"/>
            <w:vAlign w:val="bottom"/>
          </w:tcPr>
          <w:p w:rsidR="00770136" w:rsidRPr="00B2764C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70136" w:rsidRPr="00B2764C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EA011C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01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"Проведение административной реформы в  </w:t>
            </w:r>
            <w:proofErr w:type="spellStart"/>
            <w:r w:rsidRPr="00EA01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Мглинском</w:t>
            </w:r>
            <w:proofErr w:type="spellEnd"/>
            <w:r w:rsidRPr="00EA01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районе"</w:t>
            </w:r>
          </w:p>
        </w:tc>
        <w:tc>
          <w:tcPr>
            <w:tcW w:w="1276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3 781 819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3 125 405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09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82,6</w:t>
            </w:r>
          </w:p>
        </w:tc>
        <w:tc>
          <w:tcPr>
            <w:tcW w:w="1276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2 500 150,00</w:t>
            </w:r>
          </w:p>
        </w:tc>
        <w:tc>
          <w:tcPr>
            <w:tcW w:w="1276" w:type="dxa"/>
            <w:vAlign w:val="bottom"/>
          </w:tcPr>
          <w:p w:rsidR="00770136" w:rsidRPr="00EA011C" w:rsidRDefault="009635D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2 500 150,00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4D30C9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30C9">
              <w:rPr>
                <w:rFonts w:ascii="Times New Roman" w:hAnsi="Times New Roman" w:cs="Times New Roman"/>
                <w:bCs/>
                <w:sz w:val="20"/>
                <w:szCs w:val="20"/>
              </w:rPr>
              <w:t>"Молодежная политика"</w:t>
            </w:r>
          </w:p>
        </w:tc>
        <w:tc>
          <w:tcPr>
            <w:tcW w:w="1276" w:type="dxa"/>
          </w:tcPr>
          <w:p w:rsidR="00770136" w:rsidRPr="004D30C9" w:rsidRDefault="00770136" w:rsidP="00CE79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30C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D30C9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4D30C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770136" w:rsidRPr="004D30C9" w:rsidRDefault="00770136" w:rsidP="004D30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30C9">
              <w:rPr>
                <w:rFonts w:ascii="Times New Roman" w:hAnsi="Times New Roman" w:cs="Times New Roman"/>
                <w:sz w:val="20"/>
                <w:szCs w:val="20"/>
              </w:rPr>
              <w:t>Мероприятия по работе с детьми и молодежью</w:t>
            </w:r>
          </w:p>
        </w:tc>
        <w:tc>
          <w:tcPr>
            <w:tcW w:w="1276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1417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709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vAlign w:val="bottom"/>
          </w:tcPr>
          <w:p w:rsidR="00770136" w:rsidRPr="004D30C9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676EB4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67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</w:t>
            </w:r>
            <w:r w:rsidR="00F97C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67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276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55 000</w:t>
            </w:r>
            <w:r w:rsidRPr="00676EB4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55 000,00</w:t>
            </w:r>
          </w:p>
        </w:tc>
        <w:tc>
          <w:tcPr>
            <w:tcW w:w="709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vAlign w:val="bottom"/>
          </w:tcPr>
          <w:p w:rsidR="00770136" w:rsidRPr="00676EB4" w:rsidRDefault="00770136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55 000,00</w:t>
            </w:r>
          </w:p>
        </w:tc>
      </w:tr>
      <w:tr w:rsidR="00770136" w:rsidRPr="006827FD" w:rsidTr="005E2461">
        <w:tc>
          <w:tcPr>
            <w:tcW w:w="1844" w:type="dxa"/>
            <w:vMerge w:val="restart"/>
          </w:tcPr>
          <w:p w:rsidR="00770136" w:rsidRPr="005D2603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770136" w:rsidRPr="005D2603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</w:tcPr>
          <w:p w:rsidR="00770136" w:rsidRPr="005D2603" w:rsidRDefault="00770136" w:rsidP="005D2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260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D2603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5D260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70136" w:rsidRPr="005D2603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5D2603" w:rsidRDefault="00770136" w:rsidP="005D2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2603">
              <w:rPr>
                <w:rFonts w:ascii="Times New Roman" w:hAnsi="Times New Roman" w:cs="Times New Roman"/>
                <w:sz w:val="20"/>
                <w:szCs w:val="20"/>
              </w:rPr>
              <w:t>Спортивно-оздоровительные комплексы и центры</w:t>
            </w:r>
          </w:p>
        </w:tc>
        <w:tc>
          <w:tcPr>
            <w:tcW w:w="1276" w:type="dxa"/>
            <w:vAlign w:val="bottom"/>
          </w:tcPr>
          <w:p w:rsidR="00770136" w:rsidRPr="005D2603" w:rsidRDefault="009635D5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5 349 692,00</w:t>
            </w:r>
          </w:p>
        </w:tc>
        <w:tc>
          <w:tcPr>
            <w:tcW w:w="1417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5 193 268,00</w:t>
            </w:r>
          </w:p>
        </w:tc>
        <w:tc>
          <w:tcPr>
            <w:tcW w:w="709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97,1</w:t>
            </w:r>
          </w:p>
        </w:tc>
        <w:tc>
          <w:tcPr>
            <w:tcW w:w="1276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4 929 039,00</w:t>
            </w:r>
          </w:p>
        </w:tc>
        <w:tc>
          <w:tcPr>
            <w:tcW w:w="1276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4 468 639,00</w:t>
            </w:r>
          </w:p>
        </w:tc>
      </w:tr>
      <w:tr w:rsidR="00770136" w:rsidRPr="006827FD" w:rsidTr="005E2461">
        <w:tc>
          <w:tcPr>
            <w:tcW w:w="1844" w:type="dxa"/>
            <w:vMerge/>
          </w:tcPr>
          <w:p w:rsidR="00770136" w:rsidRPr="005D2603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70136" w:rsidRPr="005D2603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5D2603" w:rsidRDefault="00770136" w:rsidP="005D2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260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вовлечению населения в занятия физической культурой и массовым </w:t>
            </w:r>
            <w:r w:rsidRPr="005D26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спортом, участие в соревнованиях различного уровня</w:t>
            </w:r>
          </w:p>
        </w:tc>
        <w:tc>
          <w:tcPr>
            <w:tcW w:w="1276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230 000,00</w:t>
            </w:r>
          </w:p>
        </w:tc>
        <w:tc>
          <w:tcPr>
            <w:tcW w:w="1417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230 000,00</w:t>
            </w:r>
          </w:p>
        </w:tc>
        <w:tc>
          <w:tcPr>
            <w:tcW w:w="709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770136" w:rsidRPr="005D2603" w:rsidRDefault="0077013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230 000,0</w:t>
            </w:r>
          </w:p>
        </w:tc>
        <w:tc>
          <w:tcPr>
            <w:tcW w:w="1276" w:type="dxa"/>
            <w:vAlign w:val="bottom"/>
          </w:tcPr>
          <w:p w:rsidR="00770136" w:rsidRPr="005D2603" w:rsidRDefault="004A7CB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396425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64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"Развитие физической культуры и спорта"</w:t>
            </w:r>
          </w:p>
        </w:tc>
        <w:tc>
          <w:tcPr>
            <w:tcW w:w="1276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5 579 692,00</w:t>
            </w:r>
          </w:p>
        </w:tc>
        <w:tc>
          <w:tcPr>
            <w:tcW w:w="1417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5 423 268,00</w:t>
            </w:r>
          </w:p>
        </w:tc>
        <w:tc>
          <w:tcPr>
            <w:tcW w:w="709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97,2</w:t>
            </w:r>
          </w:p>
        </w:tc>
        <w:tc>
          <w:tcPr>
            <w:tcW w:w="1276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5 159 039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70136" w:rsidRPr="00396425" w:rsidRDefault="004A7CB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4 568 639</w:t>
            </w:r>
            <w:r w:rsidR="007701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  <w:tr w:rsidR="00770136" w:rsidRPr="006827FD" w:rsidTr="005E2461">
        <w:tc>
          <w:tcPr>
            <w:tcW w:w="1844" w:type="dxa"/>
          </w:tcPr>
          <w:p w:rsidR="00770136" w:rsidRPr="00674687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46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"Муниципальная поддержка малого и среднего предпринимательства в </w:t>
            </w:r>
            <w:proofErr w:type="spellStart"/>
            <w:r w:rsidRPr="00674687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Мглинском</w:t>
            </w:r>
            <w:proofErr w:type="spellEnd"/>
            <w:r w:rsidRPr="006746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 "</w:t>
            </w:r>
          </w:p>
        </w:tc>
        <w:tc>
          <w:tcPr>
            <w:tcW w:w="1276" w:type="dxa"/>
          </w:tcPr>
          <w:p w:rsidR="00770136" w:rsidRPr="00674687" w:rsidRDefault="00770136" w:rsidP="0067468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468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674687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67468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70136" w:rsidRPr="00674687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0136" w:rsidRPr="00674687" w:rsidRDefault="00770136" w:rsidP="006746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68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674687">
              <w:rPr>
                <w:rFonts w:ascii="Times New Roman" w:hAnsi="Times New Roman" w:cs="Times New Roman"/>
                <w:sz w:val="20"/>
                <w:szCs w:val="20"/>
              </w:rPr>
              <w:t>Мглинском</w:t>
            </w:r>
            <w:proofErr w:type="spellEnd"/>
            <w:r w:rsidRPr="00674687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  <w:p w:rsidR="00770136" w:rsidRPr="00674687" w:rsidRDefault="0077013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417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674687" w:rsidRDefault="00770136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674687" w:rsidRDefault="0094372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70136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66405F" w:rsidRDefault="00770136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"Муниципальная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Мглинском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276" w:type="dxa"/>
            <w:vAlign w:val="bottom"/>
          </w:tcPr>
          <w:p w:rsidR="00770136" w:rsidRPr="003E51F0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70136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1417" w:type="dxa"/>
            <w:vAlign w:val="bottom"/>
          </w:tcPr>
          <w:p w:rsidR="00770136" w:rsidRPr="00C62E1C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C62E1C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709" w:type="dxa"/>
            <w:vAlign w:val="bottom"/>
          </w:tcPr>
          <w:p w:rsidR="00770136" w:rsidRPr="00C62E1C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70136" w:rsidRPr="00C62E1C" w:rsidRDefault="0077013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2E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276" w:type="dxa"/>
            <w:vAlign w:val="bottom"/>
          </w:tcPr>
          <w:p w:rsidR="00770136" w:rsidRPr="00C62E1C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C62E1C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  <w:tc>
          <w:tcPr>
            <w:tcW w:w="1276" w:type="dxa"/>
            <w:vAlign w:val="bottom"/>
          </w:tcPr>
          <w:p w:rsidR="00770136" w:rsidRPr="00C62E1C" w:rsidRDefault="00943728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70136" w:rsidRPr="00C62E1C">
              <w:rPr>
                <w:rFonts w:ascii="Times New Roman" w:hAnsi="Times New Roman" w:cs="Times New Roman"/>
                <w:b/>
                <w:sz w:val="18"/>
                <w:szCs w:val="18"/>
              </w:rPr>
              <w:t>0 000,00</w:t>
            </w:r>
          </w:p>
        </w:tc>
      </w:tr>
      <w:tr w:rsidR="00770136" w:rsidRPr="006827FD" w:rsidTr="005E2461">
        <w:tc>
          <w:tcPr>
            <w:tcW w:w="5388" w:type="dxa"/>
            <w:gridSpan w:val="3"/>
          </w:tcPr>
          <w:p w:rsidR="00770136" w:rsidRPr="008474A3" w:rsidRDefault="0077013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474A3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</w:t>
            </w:r>
            <w:r w:rsidR="001C4D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8</w:t>
            </w:r>
            <w:r w:rsidR="00F434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39 281,05</w:t>
            </w:r>
          </w:p>
        </w:tc>
        <w:tc>
          <w:tcPr>
            <w:tcW w:w="1417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42 033 910,57</w:t>
            </w:r>
          </w:p>
        </w:tc>
        <w:tc>
          <w:tcPr>
            <w:tcW w:w="709" w:type="dxa"/>
            <w:vAlign w:val="bottom"/>
          </w:tcPr>
          <w:p w:rsidR="00770136" w:rsidRPr="008474A3" w:rsidRDefault="00F434E6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96,5</w:t>
            </w:r>
          </w:p>
        </w:tc>
        <w:tc>
          <w:tcPr>
            <w:tcW w:w="1276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40 923 568,59</w:t>
            </w:r>
          </w:p>
        </w:tc>
        <w:tc>
          <w:tcPr>
            <w:tcW w:w="1276" w:type="dxa"/>
            <w:vAlign w:val="bottom"/>
          </w:tcPr>
          <w:p w:rsidR="00770136" w:rsidRPr="008474A3" w:rsidRDefault="007E3F4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</w:t>
            </w:r>
            <w:r w:rsidR="002D6C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  <w:r w:rsidR="002D6C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764,18</w:t>
            </w:r>
          </w:p>
        </w:tc>
      </w:tr>
    </w:tbl>
    <w:p w:rsidR="00674150" w:rsidRDefault="00674150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150" w:rsidRDefault="00674150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847" w:rsidRPr="00561377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37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02847" w:rsidRPr="00561377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377">
        <w:rPr>
          <w:rFonts w:ascii="Times New Roman" w:hAnsi="Times New Roman" w:cs="Times New Roman"/>
          <w:b/>
          <w:sz w:val="28"/>
          <w:szCs w:val="28"/>
        </w:rPr>
        <w:t xml:space="preserve">«СТРОИТЕЛЬСТВО И АРХИТЕКТУРА                                                                                  В МГЛИНСКОМ РАЙОНЕ» </w:t>
      </w:r>
    </w:p>
    <w:p w:rsidR="00802847" w:rsidRPr="006827FD" w:rsidRDefault="00802847" w:rsidP="0080284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758F1" w:rsidRPr="00561377" w:rsidRDefault="00813DC3" w:rsidP="00EC7A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</w:t>
      </w:r>
      <w:r w:rsidR="00EC7AFE" w:rsidRPr="00561377">
        <w:rPr>
          <w:rFonts w:ascii="Times New Roman" w:hAnsi="Times New Roman" w:cs="Times New Roman"/>
          <w:sz w:val="28"/>
          <w:szCs w:val="28"/>
        </w:rPr>
        <w:t xml:space="preserve">Муниципальная программа «Строительство и архитектура в </w:t>
      </w:r>
      <w:proofErr w:type="spellStart"/>
      <w:r w:rsidR="00EC7AFE" w:rsidRPr="00561377">
        <w:rPr>
          <w:rFonts w:ascii="Times New Roman" w:hAnsi="Times New Roman" w:cs="Times New Roman"/>
          <w:sz w:val="28"/>
          <w:szCs w:val="28"/>
        </w:rPr>
        <w:t>Мглинском</w:t>
      </w:r>
      <w:proofErr w:type="spellEnd"/>
      <w:r w:rsidR="00EC7AFE" w:rsidRPr="00561377">
        <w:rPr>
          <w:rFonts w:ascii="Times New Roman" w:hAnsi="Times New Roman" w:cs="Times New Roman"/>
          <w:sz w:val="28"/>
          <w:szCs w:val="28"/>
        </w:rPr>
        <w:t xml:space="preserve"> районе» направлена </w:t>
      </w:r>
      <w:proofErr w:type="gramStart"/>
      <w:r w:rsidR="00EC7AFE" w:rsidRPr="005613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C7AFE" w:rsidRPr="00561377">
        <w:rPr>
          <w:rFonts w:ascii="Times New Roman" w:hAnsi="Times New Roman" w:cs="Times New Roman"/>
          <w:sz w:val="28"/>
          <w:szCs w:val="28"/>
        </w:rPr>
        <w:t>:</w:t>
      </w:r>
    </w:p>
    <w:p w:rsidR="00D65CC9" w:rsidRPr="00561377" w:rsidRDefault="00813DC3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</w:t>
      </w:r>
      <w:r w:rsidR="00D65CC9" w:rsidRPr="00561377">
        <w:rPr>
          <w:rFonts w:ascii="Times New Roman" w:hAnsi="Times New Roman" w:cs="Times New Roman"/>
          <w:sz w:val="28"/>
          <w:szCs w:val="28"/>
        </w:rPr>
        <w:t>обеспечение земельных участков, предназначенных для развития малоэтажного индивидуального жилищного строительства, документацией по планировке территории;</w:t>
      </w:r>
    </w:p>
    <w:p w:rsidR="00D65CC9" w:rsidRPr="00561377" w:rsidRDefault="00D65CC9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инженерной инфраструктурой;</w:t>
      </w:r>
    </w:p>
    <w:p w:rsidR="00D65CC9" w:rsidRPr="00561377" w:rsidRDefault="00D65CC9" w:rsidP="00D65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 повышение устойчивости и надежности функционирования жилищно-коммунальных систем жизнеобеспечения населения, привлечение инвестиций в жилищно-коммунальный комплекс, улучшение качества жилищно-коммунальных услуг с одновременным снижением нерациональных затрат;</w:t>
      </w:r>
    </w:p>
    <w:p w:rsidR="00693DC8" w:rsidRDefault="00693DC8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 государственная поддержка решения жилищной проблемы молодых семей, признанных в установленном </w:t>
      </w:r>
      <w:proofErr w:type="gramStart"/>
      <w:r w:rsidRPr="00561377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561377">
        <w:rPr>
          <w:rFonts w:ascii="Times New Roman" w:hAnsi="Times New Roman" w:cs="Times New Roman"/>
          <w:sz w:val="28"/>
          <w:szCs w:val="28"/>
        </w:rPr>
        <w:t xml:space="preserve"> нуждающимися в улучшении жилищных условий.</w:t>
      </w:r>
    </w:p>
    <w:p w:rsidR="0089427A" w:rsidRPr="00561377" w:rsidRDefault="0089427A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CC7" w:rsidRDefault="00D5085B" w:rsidP="00EF5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77">
        <w:rPr>
          <w:rFonts w:ascii="Times New Roman" w:hAnsi="Times New Roman" w:cs="Times New Roman"/>
          <w:sz w:val="28"/>
          <w:szCs w:val="28"/>
        </w:rPr>
        <w:t xml:space="preserve">    </w:t>
      </w:r>
      <w:r w:rsidR="00826F82" w:rsidRPr="00561377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«Строительство и архитектура в </w:t>
      </w:r>
      <w:proofErr w:type="spellStart"/>
      <w:r w:rsidR="00826F82" w:rsidRPr="00561377">
        <w:rPr>
          <w:rFonts w:ascii="Times New Roman" w:hAnsi="Times New Roman" w:cs="Times New Roman"/>
          <w:sz w:val="28"/>
          <w:szCs w:val="28"/>
        </w:rPr>
        <w:t>Мглинском</w:t>
      </w:r>
      <w:proofErr w:type="spellEnd"/>
      <w:r w:rsidR="00826F82" w:rsidRPr="00561377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017D57" w:rsidRPr="00561377">
        <w:rPr>
          <w:rFonts w:ascii="Times New Roman" w:hAnsi="Times New Roman" w:cs="Times New Roman"/>
          <w:sz w:val="28"/>
          <w:szCs w:val="28"/>
        </w:rPr>
        <w:t xml:space="preserve"> </w:t>
      </w:r>
      <w:r w:rsidR="00826F82" w:rsidRPr="00561377">
        <w:rPr>
          <w:rFonts w:ascii="Times New Roman" w:hAnsi="Times New Roman" w:cs="Times New Roman"/>
          <w:sz w:val="28"/>
          <w:szCs w:val="28"/>
        </w:rPr>
        <w:t xml:space="preserve">представлена  в таблице </w:t>
      </w:r>
      <w:r w:rsidR="001D4BBA">
        <w:rPr>
          <w:rFonts w:ascii="Times New Roman" w:hAnsi="Times New Roman" w:cs="Times New Roman"/>
          <w:sz w:val="28"/>
          <w:szCs w:val="28"/>
        </w:rPr>
        <w:t>9</w:t>
      </w:r>
      <w:r w:rsidR="00EF54F6">
        <w:rPr>
          <w:rFonts w:ascii="Times New Roman" w:hAnsi="Times New Roman" w:cs="Times New Roman"/>
          <w:sz w:val="28"/>
          <w:szCs w:val="28"/>
        </w:rPr>
        <w:t>.</w:t>
      </w:r>
    </w:p>
    <w:p w:rsidR="00826F82" w:rsidRPr="00FE2630" w:rsidRDefault="00826F82" w:rsidP="00826F82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E263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4BBA">
        <w:rPr>
          <w:rFonts w:ascii="Times New Roman" w:hAnsi="Times New Roman" w:cs="Times New Roman"/>
          <w:sz w:val="28"/>
          <w:szCs w:val="28"/>
        </w:rPr>
        <w:t>9</w:t>
      </w:r>
      <w:r w:rsidRPr="00FE26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5"/>
      </w:tblGrid>
      <w:tr w:rsidR="00FE2630" w:rsidRPr="0066405F" w:rsidTr="00E32DBA">
        <w:trPr>
          <w:trHeight w:val="649"/>
        </w:trPr>
        <w:tc>
          <w:tcPr>
            <w:tcW w:w="1844" w:type="dxa"/>
            <w:vAlign w:val="center"/>
          </w:tcPr>
          <w:p w:rsidR="00FE2630" w:rsidRPr="0066405F" w:rsidRDefault="00FE2630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FE2630" w:rsidRPr="0066405F" w:rsidRDefault="00FE2630" w:rsidP="00FB350B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исполни</w:t>
            </w:r>
            <w:r w:rsidR="00FB3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:rsidR="00FE2630" w:rsidRPr="0066405F" w:rsidRDefault="00FE2630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FE2630" w:rsidRPr="0066405F" w:rsidRDefault="00EF54F6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2020</w:t>
            </w:r>
            <w:r w:rsidR="00FE2630"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FE2630" w:rsidRPr="0066405F" w:rsidRDefault="00FE2630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EF54F6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1A0C21" w:rsidRPr="00A83B76" w:rsidTr="00E32DBA">
        <w:tc>
          <w:tcPr>
            <w:tcW w:w="1844" w:type="dxa"/>
            <w:vMerge w:val="restart"/>
          </w:tcPr>
          <w:p w:rsidR="001A0C21" w:rsidRPr="00064559" w:rsidRDefault="001A0C21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559">
              <w:rPr>
                <w:rFonts w:ascii="Times New Roman" w:hAnsi="Times New Roman" w:cs="Times New Roman"/>
                <w:bCs/>
                <w:sz w:val="20"/>
                <w:szCs w:val="20"/>
              </w:rPr>
              <w:t>"Обеспечение жильем молодых семей"</w:t>
            </w:r>
          </w:p>
        </w:tc>
        <w:tc>
          <w:tcPr>
            <w:tcW w:w="1134" w:type="dxa"/>
            <w:vMerge w:val="restart"/>
          </w:tcPr>
          <w:p w:rsidR="001A0C21" w:rsidRPr="00064559" w:rsidRDefault="001A0C21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6455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64559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06455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1A0C21" w:rsidRPr="00064559" w:rsidRDefault="001A0C21" w:rsidP="000645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4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молодым семьям на приобретение жилья</w:t>
            </w:r>
          </w:p>
          <w:p w:rsidR="001A0C21" w:rsidRPr="00064559" w:rsidRDefault="001A0C21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A0C21" w:rsidRPr="00D6612F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B0BFC">
              <w:rPr>
                <w:rFonts w:ascii="Times New Roman" w:hAnsi="Times New Roman" w:cs="Times New Roman"/>
                <w:sz w:val="18"/>
                <w:szCs w:val="18"/>
              </w:rPr>
              <w:t> 584 355,50</w:t>
            </w:r>
          </w:p>
        </w:tc>
        <w:tc>
          <w:tcPr>
            <w:tcW w:w="1276" w:type="dxa"/>
            <w:vAlign w:val="bottom"/>
          </w:tcPr>
          <w:p w:rsidR="001A0C21" w:rsidRPr="00D6612F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1A0C21" w:rsidRPr="001608FC" w:rsidRDefault="00A44331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1A0C21" w:rsidRPr="00D6612F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1A0C21" w:rsidRPr="00D6612F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0C21" w:rsidRPr="00A83B76" w:rsidTr="00E32DBA">
        <w:tc>
          <w:tcPr>
            <w:tcW w:w="1844" w:type="dxa"/>
            <w:vMerge/>
          </w:tcPr>
          <w:p w:rsidR="001A0C21" w:rsidRPr="0066405F" w:rsidRDefault="001A0C21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A0C21" w:rsidRPr="0066405F" w:rsidRDefault="001A0C21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1A0C21" w:rsidRPr="001608FC" w:rsidRDefault="001A0C21" w:rsidP="00160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8F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молодых семей            </w:t>
            </w:r>
          </w:p>
          <w:p w:rsidR="001A0C21" w:rsidRPr="001608FC" w:rsidRDefault="001A0C21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1A0C21" w:rsidRPr="001608FC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633 742</w:t>
            </w:r>
            <w:r w:rsidR="0081292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292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:rsidR="001A0C21" w:rsidRPr="001608FC" w:rsidRDefault="00EF54F6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510 922,00</w:t>
            </w:r>
          </w:p>
        </w:tc>
        <w:tc>
          <w:tcPr>
            <w:tcW w:w="750" w:type="dxa"/>
            <w:vAlign w:val="bottom"/>
          </w:tcPr>
          <w:p w:rsidR="001A0C21" w:rsidRPr="001608FC" w:rsidRDefault="007B0BFC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80,6</w:t>
            </w:r>
          </w:p>
        </w:tc>
        <w:tc>
          <w:tcPr>
            <w:tcW w:w="1376" w:type="dxa"/>
            <w:vAlign w:val="bottom"/>
          </w:tcPr>
          <w:p w:rsidR="001A0C21" w:rsidRPr="001608FC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1A0C21" w:rsidRPr="001608FC" w:rsidRDefault="00A44331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A0C21" w:rsidRPr="00A83B76" w:rsidTr="00E32DBA">
        <w:tc>
          <w:tcPr>
            <w:tcW w:w="5246" w:type="dxa"/>
            <w:gridSpan w:val="3"/>
          </w:tcPr>
          <w:p w:rsidR="001A0C21" w:rsidRPr="001A0C21" w:rsidRDefault="001A0C21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1276" w:type="dxa"/>
            <w:vAlign w:val="bottom"/>
          </w:tcPr>
          <w:p w:rsidR="001A0C21" w:rsidRPr="001A0C21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2 218 097,70</w:t>
            </w:r>
          </w:p>
        </w:tc>
        <w:tc>
          <w:tcPr>
            <w:tcW w:w="1276" w:type="dxa"/>
            <w:vAlign w:val="bottom"/>
          </w:tcPr>
          <w:p w:rsidR="001A0C21" w:rsidRPr="001A0C21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510 922,00</w:t>
            </w:r>
          </w:p>
        </w:tc>
        <w:tc>
          <w:tcPr>
            <w:tcW w:w="750" w:type="dxa"/>
            <w:vAlign w:val="bottom"/>
          </w:tcPr>
          <w:p w:rsidR="001A0C21" w:rsidRPr="001A0C21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23,0</w:t>
            </w:r>
          </w:p>
        </w:tc>
        <w:tc>
          <w:tcPr>
            <w:tcW w:w="1376" w:type="dxa"/>
            <w:vAlign w:val="bottom"/>
          </w:tcPr>
          <w:p w:rsidR="001A0C21" w:rsidRPr="001A0C21" w:rsidRDefault="00A4433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DF651D" w:rsidRDefault="00DF651D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A0C21" w:rsidRPr="001A0C21" w:rsidRDefault="00A44331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055BF5" w:rsidRPr="00055BF5" w:rsidTr="00E32DBA">
        <w:tc>
          <w:tcPr>
            <w:tcW w:w="1844" w:type="dxa"/>
          </w:tcPr>
          <w:p w:rsidR="00055BF5" w:rsidRPr="00055BF5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055BF5" w:rsidRPr="00055BF5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 объектов коммунальной инфраструктуры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055BF5" w:rsidRPr="00055B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055BF5" w:rsidRPr="00055BF5" w:rsidRDefault="00055BF5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55BF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55BF5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055BF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055BF5" w:rsidRPr="00055BF5" w:rsidRDefault="007B0BFC" w:rsidP="00055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сфере коммунального хозяйства</w:t>
            </w:r>
          </w:p>
          <w:p w:rsidR="00055BF5" w:rsidRPr="00055BF5" w:rsidRDefault="00055BF5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2 994 472,49</w:t>
            </w:r>
          </w:p>
        </w:tc>
        <w:tc>
          <w:tcPr>
            <w:tcW w:w="1276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41488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  <w:tc>
          <w:tcPr>
            <w:tcW w:w="750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2C281D">
              <w:rPr>
                <w:rFonts w:ascii="Times New Roman" w:hAnsi="Times New Roman" w:cs="Times New Roman"/>
                <w:bCs/>
                <w:sz w:val="18"/>
                <w:szCs w:val="18"/>
              </w:rPr>
              <w:t>,7</w:t>
            </w:r>
          </w:p>
        </w:tc>
        <w:tc>
          <w:tcPr>
            <w:tcW w:w="1376" w:type="dxa"/>
            <w:vAlign w:val="bottom"/>
          </w:tcPr>
          <w:p w:rsidR="00055BF5" w:rsidRPr="00055BF5" w:rsidRDefault="00B4148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275" w:type="dxa"/>
            <w:vAlign w:val="bottom"/>
          </w:tcPr>
          <w:p w:rsidR="00055BF5" w:rsidRPr="00055BF5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41488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</w:tr>
      <w:tr w:rsidR="007B0BFC" w:rsidRPr="00A83B76" w:rsidTr="00E32DBA">
        <w:tc>
          <w:tcPr>
            <w:tcW w:w="5246" w:type="dxa"/>
            <w:gridSpan w:val="3"/>
          </w:tcPr>
          <w:p w:rsidR="007B0BFC" w:rsidRPr="00055BF5" w:rsidRDefault="007B0BFC" w:rsidP="007A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"Модернизация объектов коммунальной инфраструктуры  (2014-20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Pr="00055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годы)"</w:t>
            </w:r>
          </w:p>
        </w:tc>
        <w:tc>
          <w:tcPr>
            <w:tcW w:w="1276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2 994 472,49</w:t>
            </w:r>
          </w:p>
        </w:tc>
        <w:tc>
          <w:tcPr>
            <w:tcW w:w="1276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200 000,00</w:t>
            </w:r>
          </w:p>
        </w:tc>
        <w:tc>
          <w:tcPr>
            <w:tcW w:w="750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6,7</w:t>
            </w:r>
          </w:p>
        </w:tc>
        <w:tc>
          <w:tcPr>
            <w:tcW w:w="1376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100 000,00</w:t>
            </w:r>
          </w:p>
        </w:tc>
        <w:tc>
          <w:tcPr>
            <w:tcW w:w="1275" w:type="dxa"/>
            <w:vAlign w:val="bottom"/>
          </w:tcPr>
          <w:p w:rsidR="007B0BFC" w:rsidRPr="009443B3" w:rsidRDefault="007B0BFC" w:rsidP="00984F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43B3">
              <w:rPr>
                <w:rFonts w:ascii="Times New Roman" w:hAnsi="Times New Roman" w:cs="Times New Roman"/>
                <w:b/>
                <w:sz w:val="18"/>
                <w:szCs w:val="18"/>
              </w:rPr>
              <w:t>200 000,00</w:t>
            </w:r>
          </w:p>
        </w:tc>
      </w:tr>
      <w:tr w:rsidR="0033285F" w:rsidRPr="00A83B76" w:rsidTr="00E32DBA">
        <w:tc>
          <w:tcPr>
            <w:tcW w:w="1844" w:type="dxa"/>
            <w:vMerge w:val="restart"/>
          </w:tcPr>
          <w:p w:rsidR="0033285F" w:rsidRPr="008F55F1" w:rsidRDefault="0033285F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"Комплексное развитие систем коммунальной инфраструктуры </w:t>
            </w:r>
            <w:proofErr w:type="spellStart"/>
            <w:r w:rsidRPr="008F55F1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Pr="008F55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1134" w:type="dxa"/>
            <w:vMerge w:val="restart"/>
          </w:tcPr>
          <w:p w:rsidR="0033285F" w:rsidRPr="008F55F1" w:rsidRDefault="0033285F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F55F1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8F55F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33285F" w:rsidRPr="008F55F1" w:rsidRDefault="0033285F" w:rsidP="008F55F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  <w:p w:rsidR="0033285F" w:rsidRPr="008F55F1" w:rsidRDefault="0033285F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33285F" w:rsidRPr="008F55F1" w:rsidRDefault="007B0BFC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15 504 680,05</w:t>
            </w:r>
          </w:p>
        </w:tc>
        <w:tc>
          <w:tcPr>
            <w:tcW w:w="12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13 309 820,00</w:t>
            </w:r>
          </w:p>
        </w:tc>
        <w:tc>
          <w:tcPr>
            <w:tcW w:w="750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85,8</w:t>
            </w:r>
          </w:p>
        </w:tc>
        <w:tc>
          <w:tcPr>
            <w:tcW w:w="1376" w:type="dxa"/>
            <w:vAlign w:val="bottom"/>
          </w:tcPr>
          <w:p w:rsidR="0033285F" w:rsidRPr="008F55F1" w:rsidRDefault="004142AF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8 624 420,00</w:t>
            </w:r>
          </w:p>
        </w:tc>
        <w:tc>
          <w:tcPr>
            <w:tcW w:w="1275" w:type="dxa"/>
            <w:vAlign w:val="bottom"/>
          </w:tcPr>
          <w:p w:rsidR="0033285F" w:rsidRPr="008F55F1" w:rsidRDefault="004142AF" w:rsidP="004142A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9 747 308</w:t>
            </w:r>
            <w:r w:rsidR="009443B3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33285F" w:rsidRPr="00A83B76" w:rsidTr="00E32DBA">
        <w:tc>
          <w:tcPr>
            <w:tcW w:w="1844" w:type="dxa"/>
            <w:vMerge/>
          </w:tcPr>
          <w:p w:rsidR="0033285F" w:rsidRPr="008F55F1" w:rsidRDefault="0033285F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3285F" w:rsidRPr="008F55F1" w:rsidRDefault="0033285F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33285F" w:rsidRPr="008F55F1" w:rsidRDefault="0033285F" w:rsidP="00332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5F1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развитие систем коммунальной инфраструктуры </w:t>
            </w:r>
            <w:proofErr w:type="spellStart"/>
            <w:r w:rsidRPr="008F55F1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8F55F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344 000,00</w:t>
            </w:r>
          </w:p>
        </w:tc>
        <w:tc>
          <w:tcPr>
            <w:tcW w:w="12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773 00</w:t>
            </w:r>
            <w:r w:rsidR="00DF651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224,7</w:t>
            </w:r>
          </w:p>
        </w:tc>
        <w:tc>
          <w:tcPr>
            <w:tcW w:w="1376" w:type="dxa"/>
            <w:vAlign w:val="bottom"/>
          </w:tcPr>
          <w:p w:rsidR="0033285F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550 000,00</w:t>
            </w:r>
          </w:p>
        </w:tc>
        <w:tc>
          <w:tcPr>
            <w:tcW w:w="1275" w:type="dxa"/>
            <w:vAlign w:val="bottom"/>
          </w:tcPr>
          <w:p w:rsidR="0033285F" w:rsidRPr="008F55F1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F651D" w:rsidRPr="00A83B76" w:rsidTr="00E32DBA">
        <w:tc>
          <w:tcPr>
            <w:tcW w:w="1844" w:type="dxa"/>
          </w:tcPr>
          <w:p w:rsidR="00DF651D" w:rsidRPr="008F55F1" w:rsidRDefault="00DF651D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F651D" w:rsidRPr="008F55F1" w:rsidRDefault="00DF651D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F651D" w:rsidRPr="008F55F1" w:rsidRDefault="00DF651D" w:rsidP="00332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276" w:type="dxa"/>
            <w:vAlign w:val="bottom"/>
          </w:tcPr>
          <w:p w:rsidR="00DF651D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760 456,23</w:t>
            </w:r>
          </w:p>
        </w:tc>
        <w:tc>
          <w:tcPr>
            <w:tcW w:w="1276" w:type="dxa"/>
            <w:vAlign w:val="bottom"/>
          </w:tcPr>
          <w:p w:rsidR="009443B3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DF651D" w:rsidRPr="008F55F1" w:rsidRDefault="00DF651D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DF651D" w:rsidRPr="008F55F1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bottom"/>
          </w:tcPr>
          <w:p w:rsidR="00DF651D" w:rsidRPr="008F55F1" w:rsidRDefault="00DF651D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A2EF7" w:rsidRPr="00A83B76" w:rsidTr="00E32DBA">
        <w:tc>
          <w:tcPr>
            <w:tcW w:w="1844" w:type="dxa"/>
          </w:tcPr>
          <w:p w:rsidR="007A2EF7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A2EF7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A2EF7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A2EF7" w:rsidRPr="008F55F1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2EF7" w:rsidRPr="008F55F1" w:rsidRDefault="007A2EF7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2EF7" w:rsidRPr="008F55F1" w:rsidRDefault="007A2EF7" w:rsidP="007A2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Компенсация части потерь в доходах, возникающих в результате регулирования тарифов на перевозку пассажиров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автомобидьным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транспортов по муниципальным маршрутам  регулярных перевозок</w:t>
            </w:r>
          </w:p>
        </w:tc>
        <w:tc>
          <w:tcPr>
            <w:tcW w:w="1276" w:type="dxa"/>
            <w:vAlign w:val="bottom"/>
          </w:tcPr>
          <w:p w:rsidR="007A2EF7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1 890 00,00</w:t>
            </w:r>
          </w:p>
        </w:tc>
        <w:tc>
          <w:tcPr>
            <w:tcW w:w="1276" w:type="dxa"/>
            <w:vAlign w:val="bottom"/>
          </w:tcPr>
          <w:p w:rsidR="007A2EF7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1 779 500,00</w:t>
            </w:r>
          </w:p>
        </w:tc>
        <w:tc>
          <w:tcPr>
            <w:tcW w:w="750" w:type="dxa"/>
            <w:vAlign w:val="bottom"/>
          </w:tcPr>
          <w:p w:rsidR="00ED7EE8" w:rsidRPr="008F55F1" w:rsidRDefault="009443B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94,2</w:t>
            </w:r>
          </w:p>
        </w:tc>
        <w:tc>
          <w:tcPr>
            <w:tcW w:w="1376" w:type="dxa"/>
            <w:vAlign w:val="bottom"/>
          </w:tcPr>
          <w:p w:rsidR="007A2EF7" w:rsidRPr="008F55F1" w:rsidRDefault="00B41488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443B3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5" w:type="dxa"/>
            <w:vAlign w:val="bottom"/>
          </w:tcPr>
          <w:p w:rsidR="007A2EF7" w:rsidRPr="008F55F1" w:rsidRDefault="009443B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848 288</w:t>
            </w:r>
            <w:r w:rsidR="00B4148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1F37E5" w:rsidRPr="00A83B76" w:rsidTr="00E32DBA">
        <w:tc>
          <w:tcPr>
            <w:tcW w:w="5246" w:type="dxa"/>
            <w:gridSpan w:val="3"/>
          </w:tcPr>
          <w:p w:rsidR="001F37E5" w:rsidRPr="001F37E5" w:rsidRDefault="001F37E5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7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"Комплексное развитие систем коммунальной инфраструктуры </w:t>
            </w:r>
            <w:proofErr w:type="spellStart"/>
            <w:r w:rsidRPr="001F37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Мглинского</w:t>
            </w:r>
            <w:proofErr w:type="spellEnd"/>
            <w:r w:rsidRPr="001F37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1276" w:type="dxa"/>
            <w:vAlign w:val="bottom"/>
          </w:tcPr>
          <w:p w:rsidR="001F37E5" w:rsidRPr="001F37E5" w:rsidRDefault="00842E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9443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8 499 136,28</w:t>
            </w:r>
          </w:p>
        </w:tc>
        <w:tc>
          <w:tcPr>
            <w:tcW w:w="1276" w:type="dxa"/>
            <w:vAlign w:val="bottom"/>
          </w:tcPr>
          <w:p w:rsidR="001F37E5" w:rsidRPr="001F37E5" w:rsidRDefault="009443B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15 862 320,00</w:t>
            </w:r>
          </w:p>
        </w:tc>
        <w:tc>
          <w:tcPr>
            <w:tcW w:w="750" w:type="dxa"/>
            <w:vAlign w:val="bottom"/>
          </w:tcPr>
          <w:p w:rsidR="001F37E5" w:rsidRPr="001F37E5" w:rsidRDefault="009443B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85,7</w:t>
            </w:r>
          </w:p>
        </w:tc>
        <w:tc>
          <w:tcPr>
            <w:tcW w:w="1376" w:type="dxa"/>
            <w:vAlign w:val="bottom"/>
          </w:tcPr>
          <w:p w:rsidR="001F37E5" w:rsidRPr="001F37E5" w:rsidRDefault="004142AF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10 074 420,00</w:t>
            </w:r>
          </w:p>
        </w:tc>
        <w:tc>
          <w:tcPr>
            <w:tcW w:w="1275" w:type="dxa"/>
            <w:vAlign w:val="bottom"/>
          </w:tcPr>
          <w:p w:rsidR="001F37E5" w:rsidRPr="001F37E5" w:rsidRDefault="004142AF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10 595 596,00</w:t>
            </w:r>
          </w:p>
        </w:tc>
      </w:tr>
      <w:tr w:rsidR="00E32DBA" w:rsidRPr="00A83B76" w:rsidTr="00E32DBA">
        <w:tc>
          <w:tcPr>
            <w:tcW w:w="5246" w:type="dxa"/>
            <w:gridSpan w:val="3"/>
          </w:tcPr>
          <w:p w:rsidR="00E32DBA" w:rsidRPr="00E32DBA" w:rsidRDefault="00E32DBA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DBA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23 711 706,47</w:t>
            </w:r>
          </w:p>
        </w:tc>
        <w:tc>
          <w:tcPr>
            <w:tcW w:w="1276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16 573 242,00</w:t>
            </w:r>
          </w:p>
        </w:tc>
        <w:tc>
          <w:tcPr>
            <w:tcW w:w="750" w:type="dxa"/>
            <w:vAlign w:val="bottom"/>
          </w:tcPr>
          <w:p w:rsidR="00E32DBA" w:rsidRPr="00E32DBA" w:rsidRDefault="002A3265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69,9</w:t>
            </w:r>
          </w:p>
        </w:tc>
        <w:tc>
          <w:tcPr>
            <w:tcW w:w="1376" w:type="dxa"/>
            <w:vAlign w:val="bottom"/>
          </w:tcPr>
          <w:p w:rsidR="00E32DBA" w:rsidRPr="00E32DBA" w:rsidRDefault="004142AF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10 174 420,00</w:t>
            </w:r>
          </w:p>
        </w:tc>
        <w:tc>
          <w:tcPr>
            <w:tcW w:w="1275" w:type="dxa"/>
            <w:vAlign w:val="bottom"/>
          </w:tcPr>
          <w:p w:rsidR="00E32DBA" w:rsidRPr="00E32DBA" w:rsidRDefault="004142AF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10 795 596,00</w:t>
            </w:r>
          </w:p>
        </w:tc>
      </w:tr>
    </w:tbl>
    <w:p w:rsidR="002A3265" w:rsidRDefault="002A3265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81F" w:rsidRPr="00EE34E5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E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F581F" w:rsidRPr="00EE34E5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E5">
        <w:rPr>
          <w:rFonts w:ascii="Times New Roman" w:hAnsi="Times New Roman" w:cs="Times New Roman"/>
          <w:b/>
          <w:sz w:val="28"/>
          <w:szCs w:val="28"/>
        </w:rPr>
        <w:t>«УСТОЙЧИВОЕ РАЗВИТИЕ СЕЛЬСКИХ ТЕРРИТОРИЙ МГЛИНСКОГО РАЙОНА БРЯНСКОЙ ОБЛАСТИ»</w:t>
      </w:r>
    </w:p>
    <w:p w:rsidR="001F581F" w:rsidRPr="006827FD" w:rsidRDefault="001F581F" w:rsidP="00D97C6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F581F" w:rsidRPr="00EE34E5" w:rsidRDefault="002834BD" w:rsidP="00C6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581F" w:rsidRPr="00EE34E5">
        <w:rPr>
          <w:rFonts w:ascii="Times New Roman" w:hAnsi="Times New Roman" w:cs="Times New Roman"/>
          <w:sz w:val="28"/>
          <w:szCs w:val="28"/>
        </w:rPr>
        <w:t xml:space="preserve">Муниципальная программа «Устойчивое развитие сельских территорий </w:t>
      </w:r>
      <w:proofErr w:type="spellStart"/>
      <w:r w:rsidR="001F581F" w:rsidRPr="00EE34E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1F581F" w:rsidRPr="00EE34E5">
        <w:rPr>
          <w:rFonts w:ascii="Times New Roman" w:hAnsi="Times New Roman" w:cs="Times New Roman"/>
          <w:sz w:val="28"/>
          <w:szCs w:val="28"/>
        </w:rPr>
        <w:t xml:space="preserve"> района Брянской области» направлена </w:t>
      </w:r>
      <w:proofErr w:type="gramStart"/>
      <w:r w:rsidR="001F581F" w:rsidRPr="00EE34E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F581F" w:rsidRPr="00EE34E5">
        <w:rPr>
          <w:rFonts w:ascii="Times New Roman" w:hAnsi="Times New Roman" w:cs="Times New Roman"/>
          <w:sz w:val="28"/>
          <w:szCs w:val="28"/>
        </w:rPr>
        <w:t>: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 xml:space="preserve">создание устойчивой тенденции развития сельского хозяйства </w:t>
      </w:r>
      <w:proofErr w:type="spellStart"/>
      <w:r w:rsidR="000E3A73" w:rsidRPr="00EE34E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EE34E5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повышение конкурентоспособности сельскохозяйственной продукции;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Задачами муниципальной подпрограммы являются: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улучшение общих условий функционирования сельского хозяйства;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повышение финансовой устойчивости сельского хозяйства;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 xml:space="preserve">обеспечение ускоренного развития </w:t>
      </w:r>
      <w:proofErr w:type="gramStart"/>
      <w:r w:rsidRPr="00EE34E5">
        <w:rPr>
          <w:rFonts w:ascii="Times New Roman" w:hAnsi="Times New Roman" w:cs="Times New Roman"/>
          <w:sz w:val="28"/>
          <w:szCs w:val="28"/>
        </w:rPr>
        <w:t>пр</w:t>
      </w:r>
      <w:r w:rsidR="004142AF">
        <w:rPr>
          <w:rFonts w:ascii="Times New Roman" w:hAnsi="Times New Roman" w:cs="Times New Roman"/>
          <w:sz w:val="28"/>
          <w:szCs w:val="28"/>
        </w:rPr>
        <w:t>и</w:t>
      </w:r>
      <w:r w:rsidRPr="00EE34E5">
        <w:rPr>
          <w:rFonts w:ascii="Times New Roman" w:hAnsi="Times New Roman" w:cs="Times New Roman"/>
          <w:sz w:val="28"/>
          <w:szCs w:val="28"/>
        </w:rPr>
        <w:t>оритетных</w:t>
      </w:r>
      <w:proofErr w:type="gramEnd"/>
      <w:r w:rsidRPr="00EE34E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E34E5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Pr="00EE34E5">
        <w:rPr>
          <w:rFonts w:ascii="Times New Roman" w:hAnsi="Times New Roman" w:cs="Times New Roman"/>
          <w:sz w:val="28"/>
          <w:szCs w:val="28"/>
        </w:rPr>
        <w:t xml:space="preserve"> сельского хозяйства;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стимулирование роста производства основных видов сельскохозяйственной продукции;</w:t>
      </w:r>
    </w:p>
    <w:p w:rsidR="00165E04" w:rsidRPr="00EE34E5" w:rsidRDefault="00165E04" w:rsidP="00C63D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DF651D" w:rsidRDefault="00DF651D" w:rsidP="006741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150" w:rsidRDefault="00E06DD8" w:rsidP="006741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34E5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«Устойчивое развитие сельских территорий </w:t>
      </w:r>
      <w:proofErr w:type="spellStart"/>
      <w:r w:rsidRPr="00EE34E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EE34E5">
        <w:rPr>
          <w:rFonts w:ascii="Times New Roman" w:hAnsi="Times New Roman" w:cs="Times New Roman"/>
          <w:sz w:val="28"/>
          <w:szCs w:val="28"/>
        </w:rPr>
        <w:t xml:space="preserve"> района Брянской области»</w:t>
      </w:r>
      <w:r w:rsidR="00312142">
        <w:rPr>
          <w:rFonts w:ascii="Times New Roman" w:hAnsi="Times New Roman" w:cs="Times New Roman"/>
          <w:sz w:val="28"/>
          <w:szCs w:val="28"/>
        </w:rPr>
        <w:t xml:space="preserve">  </w:t>
      </w:r>
      <w:r w:rsidRPr="00EE34E5">
        <w:rPr>
          <w:rFonts w:ascii="Times New Roman" w:hAnsi="Times New Roman" w:cs="Times New Roman"/>
          <w:sz w:val="28"/>
          <w:szCs w:val="28"/>
        </w:rPr>
        <w:t xml:space="preserve">  представлена  в таблице </w:t>
      </w:r>
      <w:r w:rsidR="001D4BBA">
        <w:rPr>
          <w:rFonts w:ascii="Times New Roman" w:hAnsi="Times New Roman" w:cs="Times New Roman"/>
          <w:sz w:val="28"/>
          <w:szCs w:val="28"/>
        </w:rPr>
        <w:t>10</w:t>
      </w:r>
      <w:r w:rsidRPr="00EE34E5">
        <w:rPr>
          <w:rFonts w:ascii="Times New Roman" w:hAnsi="Times New Roman" w:cs="Times New Roman"/>
          <w:sz w:val="28"/>
          <w:szCs w:val="28"/>
        </w:rPr>
        <w:t>.</w:t>
      </w:r>
    </w:p>
    <w:p w:rsidR="00731DCA" w:rsidRDefault="00D51EA1" w:rsidP="006741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Таблица 10</w:t>
      </w:r>
    </w:p>
    <w:p w:rsidR="005300A9" w:rsidRPr="00705DD0" w:rsidRDefault="00674150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 xml:space="preserve"> </w:t>
      </w:r>
      <w:r w:rsidR="005300A9" w:rsidRPr="00705DD0">
        <w:rPr>
          <w:rFonts w:ascii="Times New Roman" w:hAnsi="Times New Roman" w:cs="Times New Roman"/>
          <w:sz w:val="24"/>
          <w:szCs w:val="24"/>
        </w:rPr>
        <w:t>( руб</w:t>
      </w:r>
      <w:r w:rsidR="005300A9">
        <w:rPr>
          <w:rFonts w:ascii="Times New Roman" w:hAnsi="Times New Roman" w:cs="Times New Roman"/>
          <w:sz w:val="24"/>
          <w:szCs w:val="24"/>
        </w:rPr>
        <w:t>лей</w:t>
      </w:r>
      <w:r w:rsidR="005300A9"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63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417"/>
        <w:gridCol w:w="1418"/>
        <w:gridCol w:w="850"/>
        <w:gridCol w:w="1701"/>
        <w:gridCol w:w="1417"/>
      </w:tblGrid>
      <w:tr w:rsidR="004D0048" w:rsidRPr="006827FD" w:rsidTr="00731DCA">
        <w:trPr>
          <w:trHeight w:val="731"/>
        </w:trPr>
        <w:tc>
          <w:tcPr>
            <w:tcW w:w="1418" w:type="dxa"/>
          </w:tcPr>
          <w:p w:rsidR="004D0048" w:rsidRPr="00EE34E5" w:rsidRDefault="004D0048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410" w:type="dxa"/>
            <w:vAlign w:val="center"/>
          </w:tcPr>
          <w:p w:rsidR="004D0048" w:rsidRPr="00EE34E5" w:rsidRDefault="004D0048" w:rsidP="0044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  <w:p w:rsidR="004D0048" w:rsidRPr="00EE34E5" w:rsidRDefault="004D0048" w:rsidP="00441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7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  <w:vAlign w:val="center"/>
          </w:tcPr>
          <w:p w:rsidR="004D0048" w:rsidRPr="00EE34E5" w:rsidRDefault="00312142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4D0048"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D0048" w:rsidRPr="00EE34E5" w:rsidRDefault="004D0048" w:rsidP="00C676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</w:t>
            </w:r>
            <w:r w:rsidR="0031214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EE3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731DCA" w:rsidRPr="006827FD" w:rsidTr="00731DCA">
        <w:trPr>
          <w:trHeight w:val="1196"/>
        </w:trPr>
        <w:tc>
          <w:tcPr>
            <w:tcW w:w="1418" w:type="dxa"/>
            <w:vMerge w:val="restart"/>
          </w:tcPr>
          <w:p w:rsidR="00731DCA" w:rsidRPr="008049D7" w:rsidRDefault="00312142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9D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8049D7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8049D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731DCA" w:rsidRPr="00E70ED0" w:rsidRDefault="00731DCA" w:rsidP="00731D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731DCA" w:rsidRDefault="00731DCA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731DCA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sz w:val="20"/>
                <w:szCs w:val="20"/>
              </w:rPr>
              <w:t>00 000,00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731DCA" w:rsidRPr="00E70ED0" w:rsidRDefault="002C281D" w:rsidP="00984F5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31DCA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sz w:val="20"/>
                <w:szCs w:val="20"/>
              </w:rPr>
              <w:t>00 000,00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731DCA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sz w:val="20"/>
                <w:szCs w:val="20"/>
              </w:rPr>
              <w:t>00 000,00</w:t>
            </w:r>
          </w:p>
        </w:tc>
      </w:tr>
      <w:tr w:rsidR="004D0048" w:rsidRPr="006827FD" w:rsidTr="00731DCA">
        <w:trPr>
          <w:trHeight w:val="495"/>
        </w:trPr>
        <w:tc>
          <w:tcPr>
            <w:tcW w:w="1418" w:type="dxa"/>
            <w:vMerge/>
          </w:tcPr>
          <w:p w:rsidR="004D0048" w:rsidRPr="00E70ED0" w:rsidRDefault="004D0048" w:rsidP="00E70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:rsidR="004D0048" w:rsidRPr="00E70ED0" w:rsidRDefault="004D0048" w:rsidP="00E70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0ED0">
              <w:rPr>
                <w:rFonts w:ascii="Times New Roman" w:hAnsi="Times New Roman" w:cs="Times New Roman"/>
                <w:sz w:val="20"/>
                <w:szCs w:val="20"/>
              </w:rPr>
              <w:t xml:space="preserve">Устойчивое развитие сельских территорий </w:t>
            </w:r>
            <w:proofErr w:type="spellStart"/>
            <w:r w:rsidRPr="00E70ED0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E70ED0">
              <w:rPr>
                <w:rFonts w:ascii="Times New Roman" w:hAnsi="Times New Roman" w:cs="Times New Roman"/>
                <w:sz w:val="20"/>
                <w:szCs w:val="20"/>
              </w:rPr>
              <w:t xml:space="preserve"> района Брянской области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2 377 019,81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4D0048" w:rsidRPr="00896D1A" w:rsidRDefault="00312142" w:rsidP="00984F54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4D0048" w:rsidRPr="00E70ED0" w:rsidRDefault="00731DCA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D0048" w:rsidRPr="00E70ED0" w:rsidRDefault="00731DCA" w:rsidP="00984F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D0048" w:rsidRPr="006827FD" w:rsidTr="00731DCA">
        <w:tc>
          <w:tcPr>
            <w:tcW w:w="1418" w:type="dxa"/>
          </w:tcPr>
          <w:p w:rsidR="004D0048" w:rsidRPr="00E32DBA" w:rsidRDefault="004D0048" w:rsidP="00394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D0048" w:rsidRPr="00E32DBA" w:rsidRDefault="004D0048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2DBA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2 377 019,81</w:t>
            </w:r>
          </w:p>
        </w:tc>
        <w:tc>
          <w:tcPr>
            <w:tcW w:w="1418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850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4,2</w:t>
            </w:r>
          </w:p>
        </w:tc>
        <w:tc>
          <w:tcPr>
            <w:tcW w:w="1701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00 000,00</w:t>
            </w:r>
          </w:p>
        </w:tc>
        <w:tc>
          <w:tcPr>
            <w:tcW w:w="1417" w:type="dxa"/>
            <w:vAlign w:val="bottom"/>
          </w:tcPr>
          <w:p w:rsidR="004D0048" w:rsidRPr="00E70ED0" w:rsidRDefault="00312142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31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00 000,00</w:t>
            </w:r>
          </w:p>
        </w:tc>
      </w:tr>
    </w:tbl>
    <w:p w:rsidR="005D005D" w:rsidRPr="006827FD" w:rsidRDefault="005D005D" w:rsidP="00181BA8">
      <w:pPr>
        <w:pStyle w:val="ConsPlusTitle"/>
        <w:jc w:val="center"/>
        <w:rPr>
          <w:color w:val="FF0000"/>
        </w:rPr>
      </w:pPr>
    </w:p>
    <w:p w:rsidR="007B622D" w:rsidRPr="00C100E5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0E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7B622D" w:rsidRPr="00C100E5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0E5">
        <w:rPr>
          <w:rFonts w:ascii="Times New Roman" w:hAnsi="Times New Roman" w:cs="Times New Roman"/>
          <w:b/>
          <w:sz w:val="28"/>
          <w:szCs w:val="28"/>
        </w:rPr>
        <w:t>«ОБЕСПЕЧЕНИЕ ПРАВОПОРЯДКА НА ТЕРРИТОРИИ МГЛИНСКОГО РАЙОНА»</w:t>
      </w:r>
      <w:r w:rsidR="002F4DD8" w:rsidRPr="00C100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0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622D" w:rsidRPr="00C100E5" w:rsidRDefault="007B622D" w:rsidP="007B62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22D" w:rsidRPr="00C100E5" w:rsidRDefault="007E7BCC" w:rsidP="007B6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E5">
        <w:rPr>
          <w:rFonts w:ascii="Times New Roman" w:hAnsi="Times New Roman" w:cs="Times New Roman"/>
          <w:sz w:val="28"/>
          <w:szCs w:val="28"/>
        </w:rPr>
        <w:t xml:space="preserve"> </w:t>
      </w:r>
      <w:r w:rsidR="00A548C5" w:rsidRPr="00C100E5">
        <w:rPr>
          <w:rFonts w:ascii="Times New Roman" w:hAnsi="Times New Roman" w:cs="Times New Roman"/>
          <w:sz w:val="28"/>
          <w:szCs w:val="28"/>
        </w:rPr>
        <w:t xml:space="preserve"> </w:t>
      </w:r>
      <w:r w:rsidRPr="00C100E5">
        <w:rPr>
          <w:rFonts w:ascii="Times New Roman" w:hAnsi="Times New Roman" w:cs="Times New Roman"/>
          <w:sz w:val="28"/>
          <w:szCs w:val="28"/>
        </w:rPr>
        <w:t xml:space="preserve">  </w:t>
      </w:r>
      <w:r w:rsidR="007B622D" w:rsidRPr="00C100E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C100E5">
        <w:rPr>
          <w:rFonts w:ascii="Times New Roman" w:hAnsi="Times New Roman" w:cs="Times New Roman"/>
          <w:sz w:val="28"/>
          <w:szCs w:val="28"/>
        </w:rPr>
        <w:t xml:space="preserve">Обеспечение правопорядка на территории </w:t>
      </w:r>
      <w:proofErr w:type="spellStart"/>
      <w:r w:rsidRPr="00C100E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C100E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B622D" w:rsidRPr="00C100E5">
        <w:rPr>
          <w:rFonts w:ascii="Times New Roman" w:hAnsi="Times New Roman" w:cs="Times New Roman"/>
          <w:sz w:val="28"/>
          <w:szCs w:val="28"/>
        </w:rPr>
        <w:t xml:space="preserve">» направлена </w:t>
      </w:r>
      <w:proofErr w:type="gramStart"/>
      <w:r w:rsidR="007B622D" w:rsidRPr="00C100E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B622D" w:rsidRPr="00C100E5">
        <w:rPr>
          <w:rFonts w:ascii="Times New Roman" w:hAnsi="Times New Roman" w:cs="Times New Roman"/>
          <w:sz w:val="28"/>
          <w:szCs w:val="28"/>
        </w:rPr>
        <w:t>:</w:t>
      </w:r>
    </w:p>
    <w:p w:rsidR="00EB4C1A" w:rsidRPr="00C100E5" w:rsidRDefault="004954F0" w:rsidP="004954F0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r w:rsidR="00A548C5" w:rsidRPr="00C100E5">
        <w:rPr>
          <w:b w:val="0"/>
          <w:sz w:val="28"/>
          <w:szCs w:val="28"/>
        </w:rPr>
        <w:t xml:space="preserve">снижение уровня преступности  на территории  </w:t>
      </w:r>
      <w:proofErr w:type="spellStart"/>
      <w:r w:rsidR="00A548C5" w:rsidRPr="00C100E5">
        <w:rPr>
          <w:b w:val="0"/>
          <w:sz w:val="28"/>
          <w:szCs w:val="28"/>
        </w:rPr>
        <w:t>Мглинского</w:t>
      </w:r>
      <w:proofErr w:type="spellEnd"/>
      <w:r w:rsidR="00A548C5" w:rsidRPr="00C100E5">
        <w:rPr>
          <w:b w:val="0"/>
          <w:sz w:val="28"/>
          <w:szCs w:val="28"/>
        </w:rPr>
        <w:t xml:space="preserve">  района;</w:t>
      </w:r>
    </w:p>
    <w:p w:rsidR="00A548C5" w:rsidRPr="00C100E5" w:rsidRDefault="00A548C5" w:rsidP="00A548C5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proofErr w:type="gramStart"/>
      <w:r w:rsidRPr="00C100E5">
        <w:rPr>
          <w:b w:val="0"/>
          <w:sz w:val="28"/>
          <w:szCs w:val="28"/>
        </w:rPr>
        <w:t>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</w:t>
      </w:r>
      <w:proofErr w:type="gramEnd"/>
    </w:p>
    <w:p w:rsidR="00900FCF" w:rsidRPr="00C100E5" w:rsidRDefault="00A548C5" w:rsidP="00A548C5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усиление работы по выявлению, пересечению, раскрытию и расследованию преступлений;</w:t>
      </w:r>
    </w:p>
    <w:p w:rsidR="00A548C5" w:rsidRPr="00C100E5" w:rsidRDefault="00A548C5" w:rsidP="004954F0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r w:rsidR="00A912FD" w:rsidRPr="00C100E5">
        <w:rPr>
          <w:b w:val="0"/>
          <w:sz w:val="28"/>
          <w:szCs w:val="28"/>
        </w:rPr>
        <w:t>адаптация лиц, освободившихся из мест лишения свободы;</w:t>
      </w:r>
    </w:p>
    <w:p w:rsidR="00A912FD" w:rsidRPr="00C100E5" w:rsidRDefault="00A912FD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активизация участия и улучшение координации деятельности органов власти и местного самоуправления в предупреждении правонарушений;</w:t>
      </w:r>
    </w:p>
    <w:p w:rsidR="00A912FD" w:rsidRPr="00C100E5" w:rsidRDefault="00A912FD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r w:rsidR="00FF505A" w:rsidRPr="00C100E5">
        <w:rPr>
          <w:b w:val="0"/>
          <w:sz w:val="28"/>
          <w:szCs w:val="28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FF505A" w:rsidRPr="00C100E5" w:rsidRDefault="00FF505A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снижение «правового нигилизма» населения, создание системы стимулов для ведения законопослушного</w:t>
      </w:r>
      <w:r w:rsidR="007D5281" w:rsidRPr="00C100E5">
        <w:rPr>
          <w:b w:val="0"/>
          <w:sz w:val="28"/>
          <w:szCs w:val="28"/>
        </w:rPr>
        <w:t xml:space="preserve"> образа жизни;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C100E5">
        <w:rPr>
          <w:b w:val="0"/>
          <w:sz w:val="28"/>
          <w:szCs w:val="28"/>
        </w:rPr>
        <w:t>контроля за</w:t>
      </w:r>
      <w:proofErr w:type="gramEnd"/>
      <w:r w:rsidRPr="00C100E5">
        <w:rPr>
          <w:b w:val="0"/>
          <w:sz w:val="28"/>
          <w:szCs w:val="28"/>
        </w:rPr>
        <w:t xml:space="preserve"> ситуацией в общественных местах;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оптимизация работы по предупреждению и профилактике правонарушений, совершаемых на улицах и в общественных местах;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выявление и устранение причин и условий, способствующих совершению правонарушений;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формирование единой политики по противодействию коррупции, что позволит устранить причины и условия, способствующие ее проникновению в органы местного самоуправления </w:t>
      </w:r>
      <w:proofErr w:type="spellStart"/>
      <w:r w:rsidRPr="00C100E5">
        <w:rPr>
          <w:b w:val="0"/>
          <w:sz w:val="28"/>
          <w:szCs w:val="28"/>
        </w:rPr>
        <w:t>Мглинского</w:t>
      </w:r>
      <w:proofErr w:type="spellEnd"/>
      <w:r w:rsidRPr="00C100E5">
        <w:rPr>
          <w:b w:val="0"/>
          <w:sz w:val="28"/>
          <w:szCs w:val="28"/>
        </w:rPr>
        <w:t xml:space="preserve"> района;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lastRenderedPageBreak/>
        <w:t xml:space="preserve">   сокращение детского дорожно-транспортного травматизма;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</w:t>
      </w:r>
      <w:proofErr w:type="spellStart"/>
      <w:r w:rsidRPr="00C100E5">
        <w:rPr>
          <w:b w:val="0"/>
          <w:sz w:val="28"/>
          <w:szCs w:val="28"/>
        </w:rPr>
        <w:t>г</w:t>
      </w:r>
      <w:proofErr w:type="gramStart"/>
      <w:r w:rsidRPr="00C100E5">
        <w:rPr>
          <w:b w:val="0"/>
          <w:sz w:val="28"/>
          <w:szCs w:val="28"/>
        </w:rPr>
        <w:t>.М</w:t>
      </w:r>
      <w:proofErr w:type="gramEnd"/>
      <w:r w:rsidRPr="00C100E5">
        <w:rPr>
          <w:b w:val="0"/>
          <w:sz w:val="28"/>
          <w:szCs w:val="28"/>
        </w:rPr>
        <w:t>глине</w:t>
      </w:r>
      <w:proofErr w:type="spellEnd"/>
      <w:r w:rsidRPr="00C100E5">
        <w:rPr>
          <w:b w:val="0"/>
          <w:sz w:val="28"/>
          <w:szCs w:val="28"/>
        </w:rPr>
        <w:t xml:space="preserve"> и </w:t>
      </w:r>
      <w:proofErr w:type="spellStart"/>
      <w:r w:rsidRPr="00C100E5">
        <w:rPr>
          <w:b w:val="0"/>
          <w:sz w:val="28"/>
          <w:szCs w:val="28"/>
        </w:rPr>
        <w:t>Мглинском</w:t>
      </w:r>
      <w:proofErr w:type="spellEnd"/>
      <w:r w:rsidRPr="00C100E5">
        <w:rPr>
          <w:b w:val="0"/>
          <w:sz w:val="28"/>
          <w:szCs w:val="28"/>
        </w:rPr>
        <w:t xml:space="preserve"> районе;</w:t>
      </w:r>
    </w:p>
    <w:p w:rsidR="007D5281" w:rsidRPr="00C100E5" w:rsidRDefault="007D5281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эффективности аварийно-спасательных работ и оказание экстренной помощи пострадавшим в ДТП</w:t>
      </w:r>
      <w:r w:rsidR="00462290" w:rsidRPr="00C100E5">
        <w:rPr>
          <w:b w:val="0"/>
          <w:sz w:val="28"/>
          <w:szCs w:val="28"/>
        </w:rPr>
        <w:t>;</w:t>
      </w:r>
    </w:p>
    <w:p w:rsidR="00462290" w:rsidRPr="00C100E5" w:rsidRDefault="00462290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462290" w:rsidRPr="00C100E5" w:rsidRDefault="00462290" w:rsidP="00A912FD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преступностью и правонарушений до уровня мин</w:t>
      </w:r>
      <w:r w:rsidR="00A60BD3" w:rsidRPr="00C100E5">
        <w:rPr>
          <w:b w:val="0"/>
          <w:sz w:val="28"/>
          <w:szCs w:val="28"/>
        </w:rPr>
        <w:t>имальной опасности для общества;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 уменьшение проявлений экстремизма и негативного отношения к лицам других национальностей и религиозных конфессий;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формирование толерантности и межэтнической культуры в молодежной среде, профилактика агрессивного поведения;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информирование населения   по вопросам противодействия терроризму и экстремизму;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пропаганда толерантного поведения к людям других национальностей и религиозных конфессий;</w:t>
      </w:r>
    </w:p>
    <w:p w:rsidR="00A60BD3" w:rsidRPr="00C100E5" w:rsidRDefault="00A60BD3" w:rsidP="00A60B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0E5">
        <w:rPr>
          <w:rFonts w:ascii="Times New Roman" w:eastAsia="Times New Roman" w:hAnsi="Times New Roman"/>
          <w:sz w:val="28"/>
          <w:szCs w:val="28"/>
          <w:lang w:eastAsia="ru-RU"/>
        </w:rPr>
        <w:t xml:space="preserve">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A60BD3" w:rsidRPr="00C100E5" w:rsidRDefault="00A60BD3" w:rsidP="00A60BD3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недопущение наличия свастики и иных элементов экстремистской направленности на объектах  сельской  инфраструктуры.</w:t>
      </w:r>
    </w:p>
    <w:p w:rsidR="00900FCF" w:rsidRPr="00C100E5" w:rsidRDefault="00900FCF" w:rsidP="00181BA8">
      <w:pPr>
        <w:pStyle w:val="ConsPlusTitle"/>
        <w:jc w:val="center"/>
        <w:rPr>
          <w:sz w:val="28"/>
          <w:szCs w:val="28"/>
        </w:rPr>
      </w:pPr>
    </w:p>
    <w:p w:rsidR="00900FCF" w:rsidRPr="00C100E5" w:rsidRDefault="00900FCF" w:rsidP="00900FC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0E5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«Обеспечение правопорядка на территории </w:t>
      </w:r>
      <w:proofErr w:type="spellStart"/>
      <w:r w:rsidRPr="00C100E5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C100E5">
        <w:rPr>
          <w:rFonts w:ascii="Times New Roman" w:hAnsi="Times New Roman" w:cs="Times New Roman"/>
          <w:sz w:val="28"/>
          <w:szCs w:val="28"/>
        </w:rPr>
        <w:t xml:space="preserve"> района» представлена  в таблице 1</w:t>
      </w:r>
      <w:r w:rsidR="001D4BBA">
        <w:rPr>
          <w:rFonts w:ascii="Times New Roman" w:hAnsi="Times New Roman" w:cs="Times New Roman"/>
          <w:sz w:val="28"/>
          <w:szCs w:val="28"/>
        </w:rPr>
        <w:t>1</w:t>
      </w:r>
      <w:r w:rsidRPr="00C100E5">
        <w:rPr>
          <w:rFonts w:ascii="Times New Roman" w:hAnsi="Times New Roman" w:cs="Times New Roman"/>
          <w:sz w:val="28"/>
          <w:szCs w:val="28"/>
        </w:rPr>
        <w:t>.</w:t>
      </w:r>
    </w:p>
    <w:p w:rsidR="00900FCF" w:rsidRPr="00C100E5" w:rsidRDefault="00900FCF" w:rsidP="00900FC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00E5">
        <w:rPr>
          <w:rFonts w:ascii="Times New Roman" w:hAnsi="Times New Roman" w:cs="Times New Roman"/>
          <w:sz w:val="28"/>
          <w:szCs w:val="28"/>
        </w:rPr>
        <w:t>Таблица 1</w:t>
      </w:r>
      <w:r w:rsidR="001D4BBA">
        <w:rPr>
          <w:rFonts w:ascii="Times New Roman" w:hAnsi="Times New Roman" w:cs="Times New Roman"/>
          <w:sz w:val="28"/>
          <w:szCs w:val="28"/>
        </w:rPr>
        <w:t>1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5"/>
      </w:tblGrid>
      <w:tr w:rsidR="009F2DB5" w:rsidRPr="0066405F" w:rsidTr="00394BF4">
        <w:trPr>
          <w:trHeight w:val="649"/>
        </w:trPr>
        <w:tc>
          <w:tcPr>
            <w:tcW w:w="1844" w:type="dxa"/>
            <w:vAlign w:val="center"/>
          </w:tcPr>
          <w:p w:rsidR="009F2DB5" w:rsidRPr="0066405F" w:rsidRDefault="009F2DB5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9F2DB5" w:rsidRPr="0066405F" w:rsidRDefault="009F2DB5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9F2DB5" w:rsidRPr="0066405F" w:rsidRDefault="009F2DB5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 на          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2020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9F2DB5" w:rsidRPr="0066405F" w:rsidRDefault="009F2DB5" w:rsidP="00C6765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635DBB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CC6EA2" w:rsidRPr="008049D7" w:rsidTr="00394BF4">
        <w:tc>
          <w:tcPr>
            <w:tcW w:w="1844" w:type="dxa"/>
          </w:tcPr>
          <w:p w:rsidR="00CC6EA2" w:rsidRPr="00A611D5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CC6EA2" w:rsidRPr="00A611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Совершенствование системы профилактики правонарушений и усиление борьбы с преступностью в </w:t>
            </w:r>
            <w:proofErr w:type="spellStart"/>
            <w:r w:rsidR="00CC6EA2" w:rsidRPr="00A611D5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Мглинском</w:t>
            </w:r>
            <w:proofErr w:type="spellEnd"/>
            <w:r w:rsidR="00CC6EA2" w:rsidRPr="00A611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CC6EA2" w:rsidRPr="00A611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C6EA2" w:rsidRPr="00CC6EA2" w:rsidRDefault="00CC6EA2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C6EA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CC6EA2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CC6EA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center"/>
          </w:tcPr>
          <w:p w:rsidR="00CC6EA2" w:rsidRPr="00CC6EA2" w:rsidRDefault="00CC6EA2" w:rsidP="00CC6E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EA2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системы профилактики правонарушений и усиление борьбы с преступностью в </w:t>
            </w:r>
            <w:proofErr w:type="spellStart"/>
            <w:r w:rsidRPr="00CC6EA2">
              <w:rPr>
                <w:rFonts w:ascii="Times New Roman" w:hAnsi="Times New Roman" w:cs="Times New Roman"/>
                <w:sz w:val="20"/>
                <w:szCs w:val="20"/>
              </w:rPr>
              <w:t>Мглинском</w:t>
            </w:r>
            <w:proofErr w:type="spellEnd"/>
            <w:r w:rsidRPr="00CC6EA2">
              <w:rPr>
                <w:rFonts w:ascii="Times New Roman" w:hAnsi="Times New Roman" w:cs="Times New Roman"/>
                <w:sz w:val="20"/>
                <w:szCs w:val="20"/>
              </w:rPr>
              <w:t xml:space="preserve"> районе                          </w:t>
            </w:r>
          </w:p>
          <w:p w:rsidR="00CC6EA2" w:rsidRPr="00CC6EA2" w:rsidRDefault="00CC6EA2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25B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76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750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</w:t>
            </w:r>
            <w:r w:rsidR="00CC6EA2" w:rsidRPr="00CC6EA2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376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275" w:type="dxa"/>
            <w:vAlign w:val="bottom"/>
          </w:tcPr>
          <w:p w:rsidR="00CC6EA2" w:rsidRPr="00CC6EA2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CC6EA2" w:rsidRPr="00CC6EA2">
              <w:rPr>
                <w:rFonts w:ascii="Times New Roman" w:hAnsi="Times New Roman" w:cs="Times New Roman"/>
                <w:sz w:val="18"/>
                <w:szCs w:val="18"/>
              </w:rPr>
              <w:t xml:space="preserve"> 000,00</w:t>
            </w:r>
          </w:p>
        </w:tc>
      </w:tr>
      <w:tr w:rsidR="00551203" w:rsidRPr="00FB2D7C" w:rsidTr="00394BF4">
        <w:tc>
          <w:tcPr>
            <w:tcW w:w="5246" w:type="dxa"/>
            <w:gridSpan w:val="3"/>
          </w:tcPr>
          <w:p w:rsidR="00551203" w:rsidRPr="00551203" w:rsidRDefault="00551203" w:rsidP="00F97C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1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551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Мглинском</w:t>
            </w:r>
            <w:proofErr w:type="spellEnd"/>
            <w:r w:rsidRPr="005512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276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1276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750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54,5</w:t>
            </w:r>
          </w:p>
        </w:tc>
        <w:tc>
          <w:tcPr>
            <w:tcW w:w="1376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1275" w:type="dxa"/>
            <w:vAlign w:val="bottom"/>
          </w:tcPr>
          <w:p w:rsidR="00551203" w:rsidRPr="0055120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  <w:r w:rsidR="00551203" w:rsidRPr="0055120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</w:t>
            </w:r>
          </w:p>
        </w:tc>
      </w:tr>
      <w:tr w:rsidR="00ED47C0" w:rsidRPr="00D6612F" w:rsidTr="00394BF4">
        <w:tc>
          <w:tcPr>
            <w:tcW w:w="1844" w:type="dxa"/>
          </w:tcPr>
          <w:p w:rsidR="00ED47C0" w:rsidRPr="00ED47C0" w:rsidRDefault="00F97C1B" w:rsidP="00F97C1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ED47C0" w:rsidRPr="00ED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Противодействие </w:t>
            </w:r>
            <w:r w:rsidR="00ED47C0" w:rsidRPr="00ED47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коррупции  в </w:t>
            </w:r>
            <w:proofErr w:type="spellStart"/>
            <w:r w:rsidR="00ED47C0" w:rsidRPr="00ED47C0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Мглинском</w:t>
            </w:r>
            <w:proofErr w:type="spellEnd"/>
            <w:r w:rsidR="00ED47C0" w:rsidRPr="00ED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="00581E4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ED47C0" w:rsidRPr="00ED47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D47C0" w:rsidRPr="00ED47C0" w:rsidRDefault="00ED47C0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D47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</w:t>
            </w:r>
            <w:r w:rsidRPr="00ED47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рация </w:t>
            </w:r>
            <w:proofErr w:type="spellStart"/>
            <w:r w:rsidRPr="00ED47C0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ED47C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ED47C0" w:rsidRPr="00ED47C0" w:rsidRDefault="00ED47C0" w:rsidP="00ED47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7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Противодействие </w:t>
            </w:r>
            <w:r w:rsidRPr="00ED47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коррупции  в </w:t>
            </w:r>
            <w:proofErr w:type="spellStart"/>
            <w:r w:rsidRPr="00ED47C0">
              <w:rPr>
                <w:rFonts w:ascii="Times New Roman" w:hAnsi="Times New Roman" w:cs="Times New Roman"/>
                <w:sz w:val="20"/>
                <w:szCs w:val="20"/>
              </w:rPr>
              <w:t>Мглинском</w:t>
            </w:r>
            <w:proofErr w:type="spellEnd"/>
            <w:r w:rsidRPr="00ED47C0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  <w:p w:rsidR="00ED47C0" w:rsidRPr="00ED47C0" w:rsidRDefault="00ED47C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125B49">
              <w:rPr>
                <w:rFonts w:ascii="Times New Roman" w:hAnsi="Times New Roman" w:cs="Times New Roman"/>
                <w:sz w:val="18"/>
                <w:szCs w:val="18"/>
              </w:rPr>
              <w:t>0 00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750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275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</w:tr>
      <w:tr w:rsidR="00ED47C0" w:rsidRPr="001A0C21" w:rsidTr="00581E4E">
        <w:trPr>
          <w:trHeight w:val="601"/>
        </w:trPr>
        <w:tc>
          <w:tcPr>
            <w:tcW w:w="5246" w:type="dxa"/>
            <w:gridSpan w:val="3"/>
          </w:tcPr>
          <w:p w:rsidR="00ED47C0" w:rsidRPr="00ED47C0" w:rsidRDefault="00ED47C0" w:rsidP="0058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"Противодействие коррупции  в </w:t>
            </w:r>
            <w:proofErr w:type="spellStart"/>
            <w:r w:rsidRPr="00ED4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Мглинском</w:t>
            </w:r>
            <w:proofErr w:type="spellEnd"/>
            <w:r w:rsidRPr="00ED47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2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125B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0E43C3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  <w:tc>
          <w:tcPr>
            <w:tcW w:w="750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731DCA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  <w:tc>
          <w:tcPr>
            <w:tcW w:w="1275" w:type="dxa"/>
            <w:vAlign w:val="bottom"/>
          </w:tcPr>
          <w:p w:rsidR="00ED47C0" w:rsidRPr="00ED47C0" w:rsidRDefault="000E43C3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D47C0" w:rsidRPr="00ED47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</w:tr>
      <w:tr w:rsidR="00422B92" w:rsidRPr="005B21CB" w:rsidTr="00394BF4">
        <w:tc>
          <w:tcPr>
            <w:tcW w:w="1844" w:type="dxa"/>
          </w:tcPr>
          <w:p w:rsidR="00422B92" w:rsidRPr="005B21CB" w:rsidRDefault="00581E4E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F91110" w:rsidRPr="006B7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Повышение безопасности дорожного  движения в </w:t>
            </w:r>
            <w:proofErr w:type="spellStart"/>
            <w:r w:rsidR="00F91110" w:rsidRPr="006B7C92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Мглинском</w:t>
            </w:r>
            <w:proofErr w:type="spellEnd"/>
            <w:r w:rsidR="00F91110" w:rsidRPr="006B7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F91110" w:rsidRPr="006B7C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422B92" w:rsidRPr="00390F5D" w:rsidRDefault="00C55024" w:rsidP="00C5502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тдел образования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  <w:r w:rsidRPr="00390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422B92" w:rsidRPr="005B21CB" w:rsidRDefault="00422B92" w:rsidP="00390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30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безопасности дорожного  движения в </w:t>
            </w:r>
            <w:proofErr w:type="spellStart"/>
            <w:r w:rsidRPr="00A67309">
              <w:rPr>
                <w:rFonts w:ascii="Times New Roman" w:hAnsi="Times New Roman" w:cs="Times New Roman"/>
                <w:sz w:val="20"/>
                <w:szCs w:val="20"/>
              </w:rPr>
              <w:t>Мглинском</w:t>
            </w:r>
            <w:proofErr w:type="spellEnd"/>
            <w:r w:rsidRPr="00A67309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1276" w:type="dxa"/>
            <w:vAlign w:val="bottom"/>
          </w:tcPr>
          <w:p w:rsidR="00422B92" w:rsidRPr="00422B92" w:rsidRDefault="00125B49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22B92" w:rsidRPr="00422B92">
              <w:rPr>
                <w:rFonts w:ascii="Times New Roman" w:hAnsi="Times New Roman" w:cs="Times New Roman"/>
                <w:sz w:val="18"/>
                <w:szCs w:val="18"/>
              </w:rPr>
              <w:t>0 000,00</w:t>
            </w:r>
          </w:p>
        </w:tc>
        <w:tc>
          <w:tcPr>
            <w:tcW w:w="1276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731DCA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422B92" w:rsidRPr="00422B92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DF56D5" w:rsidRPr="00273A73" w:rsidTr="00394BF4">
        <w:tc>
          <w:tcPr>
            <w:tcW w:w="5246" w:type="dxa"/>
            <w:gridSpan w:val="3"/>
          </w:tcPr>
          <w:p w:rsidR="00DF56D5" w:rsidRPr="00DF56D5" w:rsidRDefault="00DF56D5" w:rsidP="0058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6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"Повышение безопасности дорожного  движения в </w:t>
            </w:r>
            <w:proofErr w:type="spellStart"/>
            <w:r w:rsidRPr="00DF56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Мглинском</w:t>
            </w:r>
            <w:proofErr w:type="spellEnd"/>
            <w:r w:rsidRPr="00DF56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276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DF56D5" w:rsidRPr="00DF56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0 000,00</w:t>
            </w:r>
          </w:p>
        </w:tc>
        <w:tc>
          <w:tcPr>
            <w:tcW w:w="1276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DF56D5" w:rsidRPr="00DF56D5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31D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</w:tr>
      <w:tr w:rsidR="0066533D" w:rsidRPr="00055BF5" w:rsidTr="00394BF4">
        <w:tc>
          <w:tcPr>
            <w:tcW w:w="1844" w:type="dxa"/>
            <w:vMerge w:val="restart"/>
          </w:tcPr>
          <w:p w:rsidR="0066533D" w:rsidRPr="0066533D" w:rsidRDefault="00581E4E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F91110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F91110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</w:p>
        </w:tc>
        <w:tc>
          <w:tcPr>
            <w:tcW w:w="1134" w:type="dxa"/>
          </w:tcPr>
          <w:p w:rsidR="0066533D" w:rsidRPr="0066533D" w:rsidRDefault="00C55024" w:rsidP="00C5502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6533D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тдел образования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66533D" w:rsidRPr="0066533D" w:rsidRDefault="0066533D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33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66533D" w:rsidRPr="0066533D" w:rsidRDefault="0066533D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66533D" w:rsidRPr="0066533D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2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750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  <w:tc>
          <w:tcPr>
            <w:tcW w:w="1275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25 000,00</w:t>
            </w:r>
          </w:p>
        </w:tc>
      </w:tr>
      <w:tr w:rsidR="0066533D" w:rsidRPr="00055BF5" w:rsidTr="00394BF4">
        <w:tc>
          <w:tcPr>
            <w:tcW w:w="1844" w:type="dxa"/>
            <w:vMerge/>
          </w:tcPr>
          <w:p w:rsidR="0066533D" w:rsidRPr="0066533D" w:rsidRDefault="0066533D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33D" w:rsidRPr="0066533D" w:rsidRDefault="00142539" w:rsidP="001425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6533D" w:rsidRPr="0066533D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66533D" w:rsidRPr="0066533D" w:rsidRDefault="0066533D" w:rsidP="006653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33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</w:tc>
        <w:tc>
          <w:tcPr>
            <w:tcW w:w="1276" w:type="dxa"/>
            <w:vAlign w:val="bottom"/>
          </w:tcPr>
          <w:p w:rsidR="0066533D" w:rsidRPr="0066533D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12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750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  <w:tc>
          <w:tcPr>
            <w:tcW w:w="1275" w:type="dxa"/>
            <w:vAlign w:val="bottom"/>
          </w:tcPr>
          <w:p w:rsidR="0066533D" w:rsidRPr="0066533D" w:rsidRDefault="0075793B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2 000,00</w:t>
            </w:r>
          </w:p>
        </w:tc>
      </w:tr>
      <w:tr w:rsidR="00BE53FF" w:rsidRPr="00055BF5" w:rsidTr="00394BF4">
        <w:tc>
          <w:tcPr>
            <w:tcW w:w="5246" w:type="dxa"/>
            <w:gridSpan w:val="3"/>
          </w:tcPr>
          <w:p w:rsidR="00BE53FF" w:rsidRPr="00BE53FF" w:rsidRDefault="00BE53FF" w:rsidP="0058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53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vAlign w:val="bottom"/>
          </w:tcPr>
          <w:p w:rsidR="00BE53FF" w:rsidRPr="00BE53FF" w:rsidRDefault="0081292E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1276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750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1275" w:type="dxa"/>
            <w:vAlign w:val="bottom"/>
          </w:tcPr>
          <w:p w:rsidR="00BE53FF" w:rsidRPr="00BE53FF" w:rsidRDefault="0075793B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27 000,00</w:t>
            </w:r>
          </w:p>
        </w:tc>
      </w:tr>
      <w:tr w:rsidR="007240E4" w:rsidRPr="00055BF5" w:rsidTr="00394BF4">
        <w:tc>
          <w:tcPr>
            <w:tcW w:w="1844" w:type="dxa"/>
          </w:tcPr>
          <w:p w:rsidR="007240E4" w:rsidRPr="007240E4" w:rsidRDefault="007240E4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"Комплексные меры профилактики проявлений терроризма и экстремизма на территории </w:t>
            </w:r>
            <w:proofErr w:type="spellStart"/>
            <w:r w:rsidRPr="007240E4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Pr="007240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1134" w:type="dxa"/>
          </w:tcPr>
          <w:p w:rsidR="007240E4" w:rsidRPr="007240E4" w:rsidRDefault="007240E4" w:rsidP="00394B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7240E4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7240E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7240E4" w:rsidRPr="007240E4" w:rsidRDefault="007240E4" w:rsidP="0072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Комплексные меры профилактики проявлений терроризма и экстремизма на территории </w:t>
            </w:r>
            <w:proofErr w:type="spellStart"/>
            <w:r w:rsidRPr="007240E4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7240E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240E4" w:rsidRPr="007240E4" w:rsidRDefault="007240E4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240E4" w:rsidRPr="007240E4" w:rsidRDefault="0081292E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75793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7240E4" w:rsidRPr="00055BF5" w:rsidTr="00394BF4">
        <w:tc>
          <w:tcPr>
            <w:tcW w:w="5246" w:type="dxa"/>
            <w:gridSpan w:val="3"/>
          </w:tcPr>
          <w:p w:rsidR="007240E4" w:rsidRPr="007240E4" w:rsidRDefault="007240E4" w:rsidP="00581E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"Комплексные меры профилактики проявлений терроризма и экстремизма на территории </w:t>
            </w:r>
            <w:proofErr w:type="spellStart"/>
            <w:r w:rsidRPr="00724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Мглинского</w:t>
            </w:r>
            <w:proofErr w:type="spellEnd"/>
            <w:r w:rsidRPr="00724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1276" w:type="dxa"/>
            <w:vAlign w:val="bottom"/>
          </w:tcPr>
          <w:p w:rsidR="007240E4" w:rsidRPr="007240E4" w:rsidRDefault="0081292E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750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  <w:tc>
          <w:tcPr>
            <w:tcW w:w="1275" w:type="dxa"/>
            <w:vAlign w:val="bottom"/>
          </w:tcPr>
          <w:p w:rsidR="007240E4" w:rsidRPr="007240E4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0 000,00</w:t>
            </w:r>
          </w:p>
        </w:tc>
      </w:tr>
      <w:tr w:rsidR="002C28B2" w:rsidRPr="00055BF5" w:rsidTr="00394BF4">
        <w:tc>
          <w:tcPr>
            <w:tcW w:w="5246" w:type="dxa"/>
            <w:gridSpan w:val="3"/>
          </w:tcPr>
          <w:p w:rsidR="002C28B2" w:rsidRPr="002C28B2" w:rsidRDefault="002C28B2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8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2C28B2" w:rsidRPr="002C28B2" w:rsidRDefault="00F9111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  <w:r w:rsidR="008129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2 000,00</w:t>
            </w:r>
          </w:p>
        </w:tc>
        <w:tc>
          <w:tcPr>
            <w:tcW w:w="1276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  <w:tc>
          <w:tcPr>
            <w:tcW w:w="750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376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7 000,00</w:t>
            </w:r>
          </w:p>
        </w:tc>
        <w:tc>
          <w:tcPr>
            <w:tcW w:w="1275" w:type="dxa"/>
            <w:vAlign w:val="bottom"/>
          </w:tcPr>
          <w:p w:rsidR="002C28B2" w:rsidRPr="002C28B2" w:rsidRDefault="00D13CB8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</w:t>
            </w:r>
            <w:r w:rsidR="00757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000,00</w:t>
            </w:r>
          </w:p>
        </w:tc>
      </w:tr>
    </w:tbl>
    <w:p w:rsidR="00900FCF" w:rsidRPr="006827FD" w:rsidRDefault="00900FCF" w:rsidP="00181BA8">
      <w:pPr>
        <w:pStyle w:val="ConsPlusTitle"/>
        <w:jc w:val="center"/>
        <w:rPr>
          <w:color w:val="FF0000"/>
          <w:sz w:val="28"/>
          <w:szCs w:val="28"/>
        </w:rPr>
      </w:pPr>
    </w:p>
    <w:p w:rsidR="00C36782" w:rsidRPr="00723AEA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AE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C36782" w:rsidRPr="00723AEA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AEA">
        <w:rPr>
          <w:rFonts w:ascii="Times New Roman" w:hAnsi="Times New Roman" w:cs="Times New Roman"/>
          <w:b/>
          <w:sz w:val="28"/>
          <w:szCs w:val="28"/>
        </w:rPr>
        <w:t>«УПРАВЛЕНИЕ МУНИЦИПАЛЬНОЙ СОБСТВЕННОСТЬЮ МГЛИНСКОГО РАЙОНА»</w:t>
      </w:r>
    </w:p>
    <w:p w:rsidR="00C36782" w:rsidRPr="00723AEA" w:rsidRDefault="00C36782" w:rsidP="00C3678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782" w:rsidRPr="00723AEA" w:rsidRDefault="00C36782" w:rsidP="00C36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AEA">
        <w:rPr>
          <w:rFonts w:ascii="Times New Roman" w:hAnsi="Times New Roman" w:cs="Times New Roman"/>
          <w:sz w:val="28"/>
          <w:szCs w:val="28"/>
        </w:rPr>
        <w:t xml:space="preserve">   Муниципальная программа «</w:t>
      </w:r>
      <w:r w:rsidR="006E18D4" w:rsidRPr="00723AEA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собственностью </w:t>
      </w:r>
      <w:proofErr w:type="spellStart"/>
      <w:r w:rsidRPr="00723AE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723AEA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581E4E">
        <w:rPr>
          <w:rFonts w:ascii="Times New Roman" w:hAnsi="Times New Roman" w:cs="Times New Roman"/>
          <w:sz w:val="28"/>
          <w:szCs w:val="28"/>
        </w:rPr>
        <w:t xml:space="preserve"> </w:t>
      </w:r>
      <w:r w:rsidRPr="00723AEA">
        <w:rPr>
          <w:rFonts w:ascii="Times New Roman" w:hAnsi="Times New Roman" w:cs="Times New Roman"/>
          <w:sz w:val="28"/>
          <w:szCs w:val="28"/>
        </w:rPr>
        <w:t xml:space="preserve">направлена </w:t>
      </w:r>
      <w:proofErr w:type="gramStart"/>
      <w:r w:rsidRPr="00723AE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23AEA">
        <w:rPr>
          <w:rFonts w:ascii="Times New Roman" w:hAnsi="Times New Roman" w:cs="Times New Roman"/>
          <w:sz w:val="28"/>
          <w:szCs w:val="28"/>
        </w:rPr>
        <w:t>:</w:t>
      </w:r>
    </w:p>
    <w:p w:rsidR="007F41AC" w:rsidRPr="00723AEA" w:rsidRDefault="007F41AC" w:rsidP="00C36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AEA">
        <w:rPr>
          <w:rFonts w:ascii="Times New Roman" w:hAnsi="Times New Roman" w:cs="Times New Roman"/>
          <w:sz w:val="28"/>
          <w:szCs w:val="28"/>
        </w:rPr>
        <w:t xml:space="preserve">  Эффективное направление и распоряжение муниципальным имуществом </w:t>
      </w:r>
      <w:proofErr w:type="spellStart"/>
      <w:r w:rsidRPr="00723AE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723AEA">
        <w:rPr>
          <w:rFonts w:ascii="Times New Roman" w:hAnsi="Times New Roman" w:cs="Times New Roman"/>
          <w:sz w:val="28"/>
          <w:szCs w:val="28"/>
        </w:rPr>
        <w:t xml:space="preserve"> района, рациональное его использование, распоряжение земельными участками, муниципальная собственность на которые не разграничена, расположенными на террито</w:t>
      </w:r>
      <w:r w:rsidR="00D91B2A" w:rsidRPr="00723AEA"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D91B2A" w:rsidRPr="00723AE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D91B2A" w:rsidRPr="00723AE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23AEA">
        <w:rPr>
          <w:rFonts w:ascii="Times New Roman" w:hAnsi="Times New Roman" w:cs="Times New Roman"/>
          <w:sz w:val="28"/>
          <w:szCs w:val="28"/>
        </w:rPr>
        <w:t>.</w:t>
      </w:r>
    </w:p>
    <w:p w:rsidR="00BC2CC7" w:rsidRDefault="00C36782" w:rsidP="00635DB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AE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="006E18D4" w:rsidRPr="00723AEA">
        <w:rPr>
          <w:rFonts w:ascii="Times New Roman" w:hAnsi="Times New Roman" w:cs="Times New Roman"/>
          <w:sz w:val="28"/>
          <w:szCs w:val="28"/>
        </w:rPr>
        <w:t xml:space="preserve">«Управление муниципальной собственностью </w:t>
      </w:r>
      <w:proofErr w:type="spellStart"/>
      <w:r w:rsidR="006E18D4" w:rsidRPr="00723AE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6E18D4" w:rsidRPr="00723AEA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723AEA">
        <w:rPr>
          <w:rFonts w:ascii="Times New Roman" w:hAnsi="Times New Roman" w:cs="Times New Roman"/>
          <w:sz w:val="28"/>
          <w:szCs w:val="28"/>
        </w:rPr>
        <w:t xml:space="preserve"> представлена  в таблице 1</w:t>
      </w:r>
      <w:r w:rsidR="00635DBB">
        <w:rPr>
          <w:rFonts w:ascii="Times New Roman" w:hAnsi="Times New Roman" w:cs="Times New Roman"/>
          <w:sz w:val="28"/>
          <w:szCs w:val="28"/>
        </w:rPr>
        <w:t>2</w:t>
      </w:r>
    </w:p>
    <w:p w:rsidR="002312FA" w:rsidRDefault="001001B3" w:rsidP="0067415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312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12FA" w:rsidRDefault="002312FA" w:rsidP="0067415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36782" w:rsidRPr="00723AEA" w:rsidRDefault="00375270" w:rsidP="0067415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C36782" w:rsidRPr="00723AEA">
        <w:rPr>
          <w:rFonts w:ascii="Times New Roman" w:hAnsi="Times New Roman" w:cs="Times New Roman"/>
          <w:sz w:val="28"/>
          <w:szCs w:val="28"/>
        </w:rPr>
        <w:t>аблица 1</w:t>
      </w:r>
      <w:r w:rsidR="001D4BBA">
        <w:rPr>
          <w:rFonts w:ascii="Times New Roman" w:hAnsi="Times New Roman" w:cs="Times New Roman"/>
          <w:sz w:val="28"/>
          <w:szCs w:val="28"/>
        </w:rPr>
        <w:t>2</w:t>
      </w:r>
    </w:p>
    <w:p w:rsidR="005300A9" w:rsidRPr="00705DD0" w:rsidRDefault="00C36782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23AE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300A9" w:rsidRPr="00705DD0">
        <w:rPr>
          <w:rFonts w:ascii="Times New Roman" w:hAnsi="Times New Roman" w:cs="Times New Roman"/>
          <w:sz w:val="24"/>
          <w:szCs w:val="24"/>
        </w:rPr>
        <w:t>( руб</w:t>
      </w:r>
      <w:r w:rsidR="005300A9">
        <w:rPr>
          <w:rFonts w:ascii="Times New Roman" w:hAnsi="Times New Roman" w:cs="Times New Roman"/>
          <w:sz w:val="24"/>
          <w:szCs w:val="24"/>
        </w:rPr>
        <w:t>лей</w:t>
      </w:r>
      <w:r w:rsidR="005300A9"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1275"/>
        <w:gridCol w:w="1560"/>
        <w:gridCol w:w="850"/>
        <w:gridCol w:w="1276"/>
        <w:gridCol w:w="1276"/>
      </w:tblGrid>
      <w:tr w:rsidR="00B5020C" w:rsidRPr="006827FD" w:rsidTr="00B5020C">
        <w:trPr>
          <w:trHeight w:val="5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0C" w:rsidRPr="002A1013" w:rsidRDefault="00B5020C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01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2A101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F112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F112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20C" w:rsidRPr="00B472B5" w:rsidRDefault="00B5020C" w:rsidP="00F1126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011A94" w:rsidP="00C152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B5020C"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20C" w:rsidRPr="00B472B5" w:rsidRDefault="00B5020C" w:rsidP="00C152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 на      </w:t>
            </w:r>
            <w:r w:rsidR="00011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2021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B5020C" w:rsidRPr="006827FD" w:rsidTr="00FD1736">
        <w:trPr>
          <w:trHeight w:val="1277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020C" w:rsidRPr="00B5020C" w:rsidRDefault="00B5020C" w:rsidP="00B502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2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Комитет по управлению муниципальным имуществом </w:t>
            </w:r>
            <w:r w:rsidR="009642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администрации </w:t>
            </w:r>
            <w:proofErr w:type="spellStart"/>
            <w:r w:rsidRPr="00B5020C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Pr="00B502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  <w:p w:rsidR="00B5020C" w:rsidRPr="00B5020C" w:rsidRDefault="00B5020C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20C" w:rsidRPr="00B472B5" w:rsidRDefault="00B5020C" w:rsidP="00A66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10F14">
              <w:rPr>
                <w:rFonts w:ascii="Times New Roman" w:hAnsi="Times New Roman" w:cs="Times New Roman"/>
                <w:sz w:val="18"/>
                <w:szCs w:val="18"/>
              </w:rPr>
              <w:t> 162 376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1 207 950</w:t>
            </w:r>
            <w:r w:rsidR="00DB0ED4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310F1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1 207 950,00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B472B5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1 176 550,00</w:t>
            </w:r>
          </w:p>
        </w:tc>
      </w:tr>
      <w:tr w:rsidR="00310F14" w:rsidRPr="006827FD" w:rsidTr="00FD1736">
        <w:trPr>
          <w:trHeight w:val="1277"/>
        </w:trPr>
        <w:tc>
          <w:tcPr>
            <w:tcW w:w="212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0F14" w:rsidRPr="00B5020C" w:rsidRDefault="00310F14" w:rsidP="00B5020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Pr="00B472B5" w:rsidRDefault="00310F14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52 597,00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F14" w:rsidRDefault="00310F1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5020C" w:rsidRPr="006827FD" w:rsidTr="00FD1736">
        <w:trPr>
          <w:trHeight w:val="99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020C" w:rsidRPr="00AA1D71" w:rsidRDefault="00B5020C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20C" w:rsidRPr="00AA1D71" w:rsidRDefault="00B5020C" w:rsidP="00F0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A1D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763 470,00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  <w:tr w:rsidR="00B5020C" w:rsidRPr="006827FD" w:rsidTr="00FD1736">
        <w:trPr>
          <w:trHeight w:val="315"/>
        </w:trPr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0C" w:rsidRPr="002C28B2" w:rsidRDefault="00B5020C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8B2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1 978 443,00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307 950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011A94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</w:t>
            </w:r>
            <w:r w:rsidR="007B45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307 950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020C" w:rsidRPr="00AA1D71" w:rsidRDefault="007B45B0" w:rsidP="00984F5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011A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550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900FCF" w:rsidRPr="006827FD" w:rsidRDefault="00900FCF" w:rsidP="00F05A34">
      <w:pPr>
        <w:pStyle w:val="ConsPlusTitle"/>
        <w:rPr>
          <w:color w:val="FF0000"/>
          <w:sz w:val="28"/>
          <w:szCs w:val="28"/>
        </w:rPr>
      </w:pPr>
    </w:p>
    <w:p w:rsidR="00635DBB" w:rsidRDefault="00635DBB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4C6" w:rsidRPr="00870D31" w:rsidRDefault="00F864C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3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864C6" w:rsidRPr="00870D31" w:rsidRDefault="00F864C6" w:rsidP="00F864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31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МГЛИНСКОГО РАЙОНА»      </w:t>
      </w:r>
      <w:r w:rsidR="004200BA" w:rsidRPr="00870D3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870D3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864C6" w:rsidRPr="00870D31" w:rsidRDefault="00F864C6" w:rsidP="00F864C6">
      <w:pPr>
        <w:pStyle w:val="ConsPlusTitle"/>
        <w:rPr>
          <w:b w:val="0"/>
          <w:sz w:val="28"/>
          <w:szCs w:val="28"/>
        </w:rPr>
      </w:pPr>
      <w:r w:rsidRPr="00870D31">
        <w:rPr>
          <w:sz w:val="28"/>
          <w:szCs w:val="28"/>
        </w:rPr>
        <w:tab/>
      </w:r>
      <w:r w:rsidRPr="00870D31">
        <w:rPr>
          <w:b w:val="0"/>
          <w:sz w:val="28"/>
          <w:szCs w:val="28"/>
        </w:rPr>
        <w:t xml:space="preserve">Муниципальная программа  «Развитие образования </w:t>
      </w:r>
      <w:proofErr w:type="spellStart"/>
      <w:r w:rsidR="005B3097" w:rsidRPr="00870D31">
        <w:rPr>
          <w:b w:val="0"/>
          <w:sz w:val="28"/>
          <w:szCs w:val="28"/>
        </w:rPr>
        <w:t>Мглинского</w:t>
      </w:r>
      <w:proofErr w:type="spellEnd"/>
      <w:r w:rsidRPr="00870D31">
        <w:rPr>
          <w:b w:val="0"/>
          <w:sz w:val="28"/>
          <w:szCs w:val="28"/>
        </w:rPr>
        <w:t xml:space="preserve"> района</w:t>
      </w:r>
      <w:r w:rsidR="00512332" w:rsidRPr="00870D31">
        <w:rPr>
          <w:b w:val="0"/>
          <w:sz w:val="28"/>
          <w:szCs w:val="28"/>
        </w:rPr>
        <w:t>»</w:t>
      </w:r>
      <w:r w:rsidRPr="00870D31">
        <w:rPr>
          <w:b w:val="0"/>
          <w:sz w:val="28"/>
          <w:szCs w:val="28"/>
        </w:rPr>
        <w:t xml:space="preserve">  </w:t>
      </w:r>
      <w:r w:rsidR="00512332" w:rsidRPr="00870D31">
        <w:rPr>
          <w:b w:val="0"/>
          <w:sz w:val="28"/>
          <w:szCs w:val="28"/>
        </w:rPr>
        <w:t xml:space="preserve"> </w:t>
      </w:r>
      <w:r w:rsidRPr="00870D31">
        <w:rPr>
          <w:b w:val="0"/>
          <w:sz w:val="28"/>
          <w:szCs w:val="28"/>
        </w:rPr>
        <w:t xml:space="preserve">направлена </w:t>
      </w:r>
      <w:proofErr w:type="gramStart"/>
      <w:r w:rsidRPr="00870D31">
        <w:rPr>
          <w:b w:val="0"/>
          <w:sz w:val="28"/>
          <w:szCs w:val="28"/>
        </w:rPr>
        <w:t>на</w:t>
      </w:r>
      <w:proofErr w:type="gramEnd"/>
      <w:r w:rsidRPr="00870D31">
        <w:rPr>
          <w:b w:val="0"/>
          <w:sz w:val="28"/>
          <w:szCs w:val="28"/>
        </w:rPr>
        <w:t xml:space="preserve">: 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работников;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обеспечение условий для модернизации муниципальной системы образования и удовлетворения потребностей граждан в доступном и качественном образовании, соответствующем требованиям инновационного социально ориентированного развития </w:t>
      </w:r>
      <w:proofErr w:type="spellStart"/>
      <w:r w:rsidR="005B3097" w:rsidRPr="00870D31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870D3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удовлетворение потребности населения района в услугах дошкольного образования для всех слоев населения и равных возможностей его получения;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безопасности обучающихся, воспитанников и работников образовательных учреждений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социальная поддержка и защита интересов населения в сфере образования.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эффективное расходование бюджетных средств и осуществление </w:t>
      </w:r>
      <w:proofErr w:type="gramStart"/>
      <w:r w:rsidRPr="00870D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70D31">
        <w:rPr>
          <w:rFonts w:ascii="Times New Roman" w:hAnsi="Times New Roman" w:cs="Times New Roman"/>
          <w:sz w:val="28"/>
          <w:szCs w:val="28"/>
        </w:rPr>
        <w:t xml:space="preserve"> их целевым и рациональным использованием в образовательных учреждениях района  в соответствии с нормативными правовыми актами Российской Федерации, Брянской области и </w:t>
      </w:r>
      <w:proofErr w:type="spellStart"/>
      <w:r w:rsidR="005B3097" w:rsidRPr="00870D31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870D31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образованием на основе </w:t>
      </w:r>
      <w:r w:rsidRPr="00870D31">
        <w:rPr>
          <w:rFonts w:ascii="Times New Roman" w:hAnsi="Times New Roman" w:cs="Times New Roman"/>
          <w:sz w:val="28"/>
          <w:szCs w:val="28"/>
        </w:rPr>
        <w:lastRenderedPageBreak/>
        <w:t>эффективного использования информационно-коммуникационных технологий в рамках единого образовательного пространства;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планирование, организация, регулирование и контроль деятельности подведомственных учреждений в целях осуществления муниципальной политики в области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дошкольного, общего и дополнительного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развития районной системы воспитания и дополнительного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условий для улучшения качества питания обучающихся, здоровья обучающихся и педагогических работников;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развитие районной системы оценки качества образования;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образовательных учреждений общего образования до средней заработной платы в р</w:t>
      </w:r>
      <w:r w:rsidR="00934C1F" w:rsidRPr="00870D31">
        <w:rPr>
          <w:rFonts w:ascii="Times New Roman" w:hAnsi="Times New Roman" w:cs="Times New Roman"/>
          <w:sz w:val="28"/>
          <w:szCs w:val="28"/>
        </w:rPr>
        <w:t>айоне</w:t>
      </w:r>
      <w:r w:rsidRPr="00870D31">
        <w:rPr>
          <w:rFonts w:ascii="Times New Roman" w:hAnsi="Times New Roman" w:cs="Times New Roman"/>
          <w:sz w:val="28"/>
          <w:szCs w:val="28"/>
        </w:rPr>
        <w:t>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учреждений дополнительного образования детей до средней заработной платы учителей в р</w:t>
      </w:r>
      <w:r w:rsidR="00934C1F" w:rsidRPr="00870D31">
        <w:rPr>
          <w:rFonts w:ascii="Times New Roman" w:hAnsi="Times New Roman" w:cs="Times New Roman"/>
          <w:sz w:val="28"/>
          <w:szCs w:val="28"/>
        </w:rPr>
        <w:t>айоне</w:t>
      </w:r>
      <w:r w:rsidRPr="00870D31">
        <w:rPr>
          <w:rFonts w:ascii="Times New Roman" w:hAnsi="Times New Roman" w:cs="Times New Roman"/>
          <w:sz w:val="28"/>
          <w:szCs w:val="28"/>
        </w:rPr>
        <w:t>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</w:t>
      </w:r>
      <w:r w:rsidR="00934C1F" w:rsidRPr="00870D31">
        <w:rPr>
          <w:rFonts w:ascii="Times New Roman" w:hAnsi="Times New Roman" w:cs="Times New Roman"/>
          <w:sz w:val="28"/>
          <w:szCs w:val="28"/>
        </w:rPr>
        <w:t>айоне</w:t>
      </w:r>
      <w:r w:rsidRPr="00870D31">
        <w:rPr>
          <w:rFonts w:ascii="Times New Roman" w:hAnsi="Times New Roman" w:cs="Times New Roman"/>
          <w:sz w:val="28"/>
          <w:szCs w:val="28"/>
        </w:rPr>
        <w:t>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увеличение количества мест для детей дошкольного возраста в образовательных учреждениях района;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реализация 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опасностей, включая решение следующих вопросов: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условий для повышения эффективности мер, направленных на поддержку одаренных детей;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создание условий для повышения эффективности мер, направленных на социальную реабилитацию детей и подростков, попавших в трудную жизненную ситуацию;</w:t>
      </w:r>
    </w:p>
    <w:p w:rsidR="00F864C6" w:rsidRPr="00870D31" w:rsidRDefault="00F864C6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работникам образовательных организаций, работающи</w:t>
      </w:r>
      <w:r w:rsidR="00936B93" w:rsidRPr="00870D31">
        <w:rPr>
          <w:rFonts w:ascii="Times New Roman" w:hAnsi="Times New Roman" w:cs="Times New Roman"/>
          <w:sz w:val="28"/>
          <w:szCs w:val="28"/>
        </w:rPr>
        <w:t>м в сельских населенных пунктах;</w:t>
      </w:r>
    </w:p>
    <w:p w:rsidR="00936B93" w:rsidRPr="00870D31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936B93" w:rsidRPr="00870D31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936B93" w:rsidRPr="00870D31" w:rsidRDefault="00936B93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lastRenderedPageBreak/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936B93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</w:t>
      </w:r>
      <w:proofErr w:type="gramStart"/>
      <w:r w:rsidRPr="00870D31">
        <w:rPr>
          <w:rFonts w:ascii="Times New Roman" w:hAnsi="Times New Roman" w:cs="Times New Roman"/>
          <w:sz w:val="28"/>
          <w:szCs w:val="28"/>
        </w:rPr>
        <w:t>энергетическую</w:t>
      </w:r>
      <w:proofErr w:type="gramEnd"/>
      <w:r w:rsidRPr="00870D31">
        <w:rPr>
          <w:rFonts w:ascii="Times New Roman" w:hAnsi="Times New Roman" w:cs="Times New Roman"/>
          <w:sz w:val="28"/>
          <w:szCs w:val="28"/>
        </w:rPr>
        <w:t xml:space="preserve">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870D31">
        <w:rPr>
          <w:rFonts w:ascii="Times New Roman" w:hAnsi="Times New Roman" w:cs="Times New Roman"/>
          <w:sz w:val="28"/>
          <w:szCs w:val="28"/>
        </w:rPr>
        <w:t>энергоаудита</w:t>
      </w:r>
      <w:proofErr w:type="spellEnd"/>
      <w:r w:rsidRPr="00870D31">
        <w:rPr>
          <w:rFonts w:ascii="Times New Roman" w:hAnsi="Times New Roman" w:cs="Times New Roman"/>
          <w:sz w:val="28"/>
          <w:szCs w:val="28"/>
        </w:rPr>
        <w:t>, энергетических обследований, ведение энергетических паспортов;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организация ведения топливно-энергетических балансов;</w:t>
      </w:r>
    </w:p>
    <w:p w:rsidR="004E1008" w:rsidRPr="00870D31" w:rsidRDefault="004E1008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F25521" w:rsidRPr="00870D31" w:rsidRDefault="00F25521" w:rsidP="00F864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39BA" w:rsidRPr="00870D31" w:rsidRDefault="00F864C6" w:rsidP="009201A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D31">
        <w:rPr>
          <w:sz w:val="28"/>
          <w:szCs w:val="28"/>
        </w:rPr>
        <w:tab/>
      </w:r>
      <w:r w:rsidR="009201A7" w:rsidRPr="00870D31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«Развитие образования </w:t>
      </w:r>
      <w:proofErr w:type="spellStart"/>
      <w:r w:rsidR="009201A7" w:rsidRPr="00870D31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9201A7" w:rsidRPr="00870D31">
        <w:rPr>
          <w:rFonts w:ascii="Times New Roman" w:hAnsi="Times New Roman" w:cs="Times New Roman"/>
          <w:sz w:val="28"/>
          <w:szCs w:val="28"/>
        </w:rPr>
        <w:t xml:space="preserve"> района» представлена  в таблице 1</w:t>
      </w:r>
      <w:r w:rsidR="001D4BBA">
        <w:rPr>
          <w:rFonts w:ascii="Times New Roman" w:hAnsi="Times New Roman" w:cs="Times New Roman"/>
          <w:sz w:val="28"/>
          <w:szCs w:val="28"/>
        </w:rPr>
        <w:t>3</w:t>
      </w:r>
      <w:r w:rsidR="009201A7" w:rsidRPr="00870D31">
        <w:rPr>
          <w:rFonts w:ascii="Times New Roman" w:hAnsi="Times New Roman" w:cs="Times New Roman"/>
          <w:sz w:val="28"/>
          <w:szCs w:val="28"/>
        </w:rPr>
        <w:t>.</w:t>
      </w:r>
    </w:p>
    <w:p w:rsidR="009201A7" w:rsidRPr="00870D31" w:rsidRDefault="009201A7" w:rsidP="00B90BCA">
      <w:pPr>
        <w:tabs>
          <w:tab w:val="left" w:pos="680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70D31">
        <w:rPr>
          <w:rFonts w:ascii="Times New Roman" w:hAnsi="Times New Roman" w:cs="Times New Roman"/>
          <w:sz w:val="28"/>
          <w:szCs w:val="28"/>
        </w:rPr>
        <w:t>Таблица 1</w:t>
      </w:r>
      <w:r w:rsidR="001D4BBA">
        <w:rPr>
          <w:rFonts w:ascii="Times New Roman" w:hAnsi="Times New Roman" w:cs="Times New Roman"/>
          <w:sz w:val="28"/>
          <w:szCs w:val="28"/>
        </w:rPr>
        <w:t>3</w:t>
      </w:r>
    </w:p>
    <w:p w:rsidR="005300A9" w:rsidRPr="00705DD0" w:rsidRDefault="009201A7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70D31">
        <w:rPr>
          <w:rFonts w:ascii="Times New Roman" w:hAnsi="Times New Roman" w:cs="Times New Roman"/>
          <w:sz w:val="24"/>
          <w:szCs w:val="24"/>
        </w:rPr>
        <w:t xml:space="preserve"> </w:t>
      </w:r>
      <w:r w:rsidR="005300A9" w:rsidRPr="00705DD0">
        <w:rPr>
          <w:rFonts w:ascii="Times New Roman" w:hAnsi="Times New Roman" w:cs="Times New Roman"/>
          <w:sz w:val="24"/>
          <w:szCs w:val="24"/>
        </w:rPr>
        <w:t>( руб</w:t>
      </w:r>
      <w:r w:rsidR="005300A9">
        <w:rPr>
          <w:rFonts w:ascii="Times New Roman" w:hAnsi="Times New Roman" w:cs="Times New Roman"/>
          <w:sz w:val="24"/>
          <w:szCs w:val="24"/>
        </w:rPr>
        <w:t>лей</w:t>
      </w:r>
      <w:r w:rsidR="005300A9"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1418"/>
        <w:gridCol w:w="850"/>
        <w:gridCol w:w="1701"/>
        <w:gridCol w:w="1418"/>
      </w:tblGrid>
      <w:tr w:rsidR="00746569" w:rsidRPr="00B472B5" w:rsidTr="0081292E">
        <w:trPr>
          <w:trHeight w:val="5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69" w:rsidRPr="00B472B5" w:rsidRDefault="00746569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01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2A101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394BF4">
            <w:pPr>
              <w:spacing w:line="25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92522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92522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FD173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FD173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925221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746569"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569" w:rsidRPr="00B472B5" w:rsidRDefault="00746569" w:rsidP="00FD17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</w:t>
            </w:r>
            <w:r w:rsidR="0092522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B47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5C3A9E" w:rsidRPr="00B472B5" w:rsidTr="00B90BCA">
        <w:trPr>
          <w:trHeight w:val="34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C3A9E" w:rsidRPr="00746569" w:rsidRDefault="00D51EA1" w:rsidP="007465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  <w:p w:rsidR="005C3A9E" w:rsidRPr="00746569" w:rsidRDefault="005C3A9E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5C3A9E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524 344</w:t>
            </w:r>
            <w:r w:rsidR="0081292E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530 872</w:t>
            </w:r>
            <w:r w:rsidR="007B45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</w:t>
            </w:r>
            <w:r w:rsidR="007B45B0">
              <w:rPr>
                <w:rFonts w:ascii="Times New Roman" w:hAnsi="Times New Roman" w:cs="Times New Roman"/>
                <w:bCs/>
                <w:sz w:val="18"/>
                <w:szCs w:val="1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310F1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530 872</w:t>
            </w:r>
            <w:r w:rsidR="007B45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A9E" w:rsidRPr="00647BAE" w:rsidRDefault="007B45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10F14">
              <w:rPr>
                <w:rFonts w:ascii="Times New Roman" w:hAnsi="Times New Roman" w:cs="Times New Roman"/>
                <w:sz w:val="18"/>
                <w:szCs w:val="18"/>
              </w:rPr>
              <w:t>30 872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02EB0" w:rsidRPr="00746569" w:rsidRDefault="00702EB0" w:rsidP="007465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702E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02EB0" w:rsidRPr="00B472B5" w:rsidTr="00B90BCA">
        <w:trPr>
          <w:trHeight w:val="59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0B2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0B28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5 628 867,00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3 589 391,00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C420D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4 158 216,00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4  092 496,00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532B8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32 219 719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24 108 478,00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C420D4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</w:t>
            </w:r>
            <w:r w:rsidR="00532B8D">
              <w:rPr>
                <w:rFonts w:ascii="Times New Roman" w:hAnsi="Times New Roman" w:cs="Times New Roman"/>
                <w:bCs/>
                <w:sz w:val="18"/>
                <w:szCs w:val="1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4142AF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15 462 371,67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437227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12 556 247,45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4 643 286,00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4 649 269,00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4 564 083,00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4 514 931,00</w:t>
            </w:r>
          </w:p>
        </w:tc>
      </w:tr>
      <w:tr w:rsidR="00702EB0" w:rsidRPr="00B472B5" w:rsidTr="00B90BCA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CC11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Учреждения психолого-медико-социального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F5D1D">
              <w:rPr>
                <w:rFonts w:ascii="Times New Roman" w:hAnsi="Times New Roman" w:cs="Times New Roman"/>
                <w:sz w:val="18"/>
                <w:szCs w:val="18"/>
              </w:rPr>
              <w:t> 185 697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 </w:t>
            </w:r>
            <w:r w:rsidR="00DF5D1D">
              <w:rPr>
                <w:rFonts w:ascii="Times New Roman" w:hAnsi="Times New Roman" w:cs="Times New Roman"/>
                <w:sz w:val="18"/>
                <w:szCs w:val="18"/>
              </w:rPr>
              <w:t>118 389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1  118 389,00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35D3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1  111</w:t>
            </w:r>
            <w:r w:rsidR="00DF5D1D">
              <w:rPr>
                <w:rFonts w:ascii="Times New Roman" w:hAnsi="Times New Roman" w:cs="Times New Roman"/>
                <w:sz w:val="18"/>
                <w:szCs w:val="18"/>
              </w:rPr>
              <w:t xml:space="preserve"> 389,00</w:t>
            </w:r>
          </w:p>
        </w:tc>
      </w:tr>
      <w:tr w:rsidR="00702EB0" w:rsidRPr="00B472B5" w:rsidTr="00B90BCA">
        <w:trPr>
          <w:trHeight w:val="3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CC11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DF5D1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Учреждения, обеспечивающие </w:t>
            </w:r>
            <w:r w:rsidR="00DF5D1D">
              <w:rPr>
                <w:rFonts w:ascii="Times New Roman" w:hAnsi="Times New Roman" w:cs="Times New Roman"/>
                <w:sz w:val="20"/>
                <w:szCs w:val="20"/>
              </w:rPr>
              <w:t>деятельность органов местного самоуправления 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21 240 890,00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C420D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20 473 398,0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DF5D1D">
              <w:rPr>
                <w:rFonts w:ascii="Times New Roman" w:hAnsi="Times New Roman" w:cs="Times New Roman"/>
                <w:bCs/>
                <w:sz w:val="18"/>
                <w:szCs w:val="18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18 033 442,00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DF5D1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17 755 018,00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119 800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81 475 686,00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76 054 767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76 054 767,00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76 054 767,00</w:t>
            </w:r>
          </w:p>
        </w:tc>
      </w:tr>
      <w:tr w:rsidR="00702EB0" w:rsidRPr="00AA1D71" w:rsidTr="00B90BCA">
        <w:trPr>
          <w:trHeight w:val="435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002115">
              <w:rPr>
                <w:rFonts w:ascii="Times New Roman" w:hAnsi="Times New Roman" w:cs="Times New Roman"/>
                <w:sz w:val="18"/>
                <w:szCs w:val="18"/>
              </w:rPr>
              <w:t> 818 076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20 213 109,00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113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20 213 109,00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20 213 109,00</w:t>
            </w:r>
          </w:p>
        </w:tc>
      </w:tr>
      <w:tr w:rsidR="00702EB0" w:rsidRPr="00AA1D71" w:rsidTr="00B90BCA">
        <w:trPr>
          <w:trHeight w:val="54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мер социальной </w:t>
            </w:r>
            <w:r w:rsidRPr="00647B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2 662 000,00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00211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2 742 000,00</w:t>
            </w:r>
          </w:p>
        </w:tc>
      </w:tr>
      <w:tr w:rsidR="00702EB0" w:rsidRPr="00AA1D71" w:rsidTr="00B90BCA">
        <w:trPr>
          <w:trHeight w:val="103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394BF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47BAE">
              <w:rPr>
                <w:rFonts w:ascii="Times New Roman" w:hAnsi="Times New Roman" w:cs="Times New Roman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628 458,00</w:t>
            </w:r>
          </w:p>
        </w:tc>
      </w:tr>
      <w:tr w:rsidR="00702EB0" w:rsidRPr="00AA1D71" w:rsidTr="00B90BCA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Pr="00647BAE" w:rsidRDefault="00702EB0" w:rsidP="00057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31 050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647BAE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02EB0" w:rsidRPr="00AA1D71" w:rsidTr="00B90BCA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EB0" w:rsidRPr="00647BAE" w:rsidRDefault="00702EB0" w:rsidP="00394B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2EB0" w:rsidRDefault="001A354B" w:rsidP="00057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Отдельные мероприятия по развитию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="00702EB0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1A354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  <w:r w:rsidR="00702EB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02EB0" w:rsidRPr="00AA1D71" w:rsidTr="00B90BCA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0" w:rsidRPr="00D348B9" w:rsidRDefault="00D51EA1" w:rsidP="00D51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702EB0" w:rsidRPr="00D348B9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B0" w:rsidRPr="001E5842" w:rsidRDefault="00702EB0" w:rsidP="001E5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842">
              <w:rPr>
                <w:rFonts w:ascii="Times New Roman" w:hAnsi="Times New Roman" w:cs="Times New Roman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1A354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2 355 277,00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1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A354B">
              <w:rPr>
                <w:rFonts w:ascii="Times New Roman" w:hAnsi="Times New Roman" w:cs="Times New Roman"/>
                <w:sz w:val="18"/>
                <w:szCs w:val="18"/>
              </w:rPr>
              <w:t> 336 532,00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1A354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1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A354B">
              <w:rPr>
                <w:rFonts w:ascii="Times New Roman" w:hAnsi="Times New Roman" w:cs="Times New Roman"/>
                <w:sz w:val="18"/>
                <w:szCs w:val="18"/>
              </w:rPr>
              <w:t> 318 652,00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3E14AC" w:rsidRDefault="00702EB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E1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A354B">
              <w:rPr>
                <w:rFonts w:ascii="Times New Roman" w:hAnsi="Times New Roman" w:cs="Times New Roman"/>
                <w:sz w:val="18"/>
                <w:szCs w:val="18"/>
              </w:rPr>
              <w:t> 289 745,00</w:t>
            </w:r>
          </w:p>
        </w:tc>
      </w:tr>
      <w:tr w:rsidR="00702EB0" w:rsidRPr="00AA1D71" w:rsidTr="00B90BCA">
        <w:trPr>
          <w:trHeight w:val="3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0" w:rsidRPr="008C0745" w:rsidRDefault="00702EB0" w:rsidP="00394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74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1A354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E4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532B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70 906 175</w:t>
            </w:r>
            <w:r w:rsidRPr="007E4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C420D4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156 634 664,00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532B8D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437227" w:rsidP="0043722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145  924 359,67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EB0" w:rsidRPr="008C0745" w:rsidRDefault="00437227" w:rsidP="00C420D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142 589 032,45</w:t>
            </w:r>
          </w:p>
        </w:tc>
      </w:tr>
    </w:tbl>
    <w:p w:rsidR="00181BA8" w:rsidRPr="006827FD" w:rsidRDefault="00181BA8" w:rsidP="00BE7AE3">
      <w:pPr>
        <w:pStyle w:val="ConsPlusTitle"/>
        <w:rPr>
          <w:color w:val="FF0000"/>
          <w:sz w:val="28"/>
          <w:szCs w:val="28"/>
        </w:rPr>
      </w:pPr>
    </w:p>
    <w:p w:rsidR="00C478F3" w:rsidRPr="00E6732A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32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C478F3" w:rsidRPr="00E6732A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32A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И СОХРАНЕНИЕ КУЛЬТУРНОГО НАСЛЕДИЯ МГЛИНСКОГО РАЙОНА» </w:t>
      </w:r>
    </w:p>
    <w:p w:rsidR="00C478F3" w:rsidRPr="00E6732A" w:rsidRDefault="00C478F3" w:rsidP="00C478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8F3" w:rsidRPr="00E6732A" w:rsidRDefault="00C478F3" w:rsidP="00C47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   Муниципальная программа «</w:t>
      </w:r>
      <w:r w:rsidR="00392FFD" w:rsidRPr="00E6732A">
        <w:rPr>
          <w:rFonts w:ascii="Times New Roman" w:hAnsi="Times New Roman" w:cs="Times New Roman"/>
          <w:sz w:val="28"/>
          <w:szCs w:val="28"/>
        </w:rPr>
        <w:t>Развитие культуры и сохранение культурного наследия</w:t>
      </w:r>
      <w:r w:rsidRPr="00E673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32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E6732A">
        <w:rPr>
          <w:rFonts w:ascii="Times New Roman" w:hAnsi="Times New Roman" w:cs="Times New Roman"/>
          <w:sz w:val="28"/>
          <w:szCs w:val="28"/>
        </w:rPr>
        <w:t xml:space="preserve"> района» направлена </w:t>
      </w:r>
      <w:proofErr w:type="gramStart"/>
      <w:r w:rsidRPr="00E6732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732A">
        <w:rPr>
          <w:rFonts w:ascii="Times New Roman" w:hAnsi="Times New Roman" w:cs="Times New Roman"/>
          <w:sz w:val="28"/>
          <w:szCs w:val="28"/>
        </w:rPr>
        <w:t>: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обеспечение библиотечного и музейного обслуживания населения района; 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обеспечение населения района услугами муниципальных культурно - досуговых  учреждений, учреждений клубного типа; 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- создания благоприятных условий для творчества и самореализации специалистов в сфере  культуры;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- сохранение объектов культурного наследия района и повышение качества и доступности культурного продукта для жителей района;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формирование эффективной кадровой политики в отрасли культуры; 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- повышение эффективности бюджетных расходов в сфере культуры;</w:t>
      </w:r>
    </w:p>
    <w:p w:rsidR="00181BA8" w:rsidRPr="00E6732A" w:rsidRDefault="00181BA8" w:rsidP="00181B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- </w:t>
      </w:r>
      <w:r w:rsidRPr="00E6732A">
        <w:rPr>
          <w:rFonts w:ascii="Times New Roman" w:hAnsi="Times New Roman" w:cs="Times New Roman"/>
          <w:bCs/>
          <w:sz w:val="28"/>
          <w:szCs w:val="28"/>
        </w:rPr>
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</w:t>
      </w:r>
      <w:r w:rsidR="00F90715" w:rsidRPr="00E6732A">
        <w:rPr>
          <w:rFonts w:ascii="Times New Roman" w:hAnsi="Times New Roman" w:cs="Times New Roman"/>
          <w:sz w:val="28"/>
          <w:szCs w:val="28"/>
        </w:rPr>
        <w:t>Брянской области;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обеспечение безопасности работников, посетителей объектов социально-культурной сферы во время их трудовой деятельности и досуга путем </w:t>
      </w:r>
      <w:r w:rsidRPr="00E6732A">
        <w:rPr>
          <w:rFonts w:ascii="Times New Roman" w:hAnsi="Times New Roman" w:cs="Times New Roman"/>
          <w:sz w:val="28"/>
          <w:szCs w:val="28"/>
        </w:rPr>
        <w:lastRenderedPageBreak/>
        <w:t>повышения безопасности жизнедеятельности, пожарной, электрической и технической безопасности зданий;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</w:t>
      </w:r>
      <w:proofErr w:type="gramStart"/>
      <w:r w:rsidRPr="00E6732A">
        <w:rPr>
          <w:rFonts w:ascii="Times New Roman" w:hAnsi="Times New Roman" w:cs="Times New Roman"/>
          <w:sz w:val="28"/>
          <w:szCs w:val="28"/>
        </w:rPr>
        <w:t>энергетическую</w:t>
      </w:r>
      <w:proofErr w:type="gramEnd"/>
      <w:r w:rsidRPr="00E6732A">
        <w:rPr>
          <w:rFonts w:ascii="Times New Roman" w:hAnsi="Times New Roman" w:cs="Times New Roman"/>
          <w:sz w:val="28"/>
          <w:szCs w:val="28"/>
        </w:rPr>
        <w:t xml:space="preserve">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E6732A">
        <w:rPr>
          <w:rFonts w:ascii="Times New Roman" w:hAnsi="Times New Roman" w:cs="Times New Roman"/>
          <w:sz w:val="28"/>
          <w:szCs w:val="28"/>
        </w:rPr>
        <w:t>энергоаудита</w:t>
      </w:r>
      <w:proofErr w:type="spellEnd"/>
      <w:r w:rsidRPr="00E6732A">
        <w:rPr>
          <w:rFonts w:ascii="Times New Roman" w:hAnsi="Times New Roman" w:cs="Times New Roman"/>
          <w:sz w:val="28"/>
          <w:szCs w:val="28"/>
        </w:rPr>
        <w:t>, энергетических обследований, ведение энергетических паспортов;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обеспечение учета всего объема потребляемых энергетических ресурсов;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организация ведения топливно-энергетических балансов;</w:t>
      </w:r>
    </w:p>
    <w:p w:rsidR="00F90715" w:rsidRPr="00E6732A" w:rsidRDefault="00F90715" w:rsidP="00F907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нормирование и установление обоснованных лимитов потребления энергетических ресурсов.</w:t>
      </w:r>
    </w:p>
    <w:p w:rsidR="00D0214C" w:rsidRPr="00E6732A" w:rsidRDefault="00D0214C" w:rsidP="00D0214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</w:t>
      </w:r>
      <w:r w:rsidR="00482D1B" w:rsidRPr="00E6732A">
        <w:rPr>
          <w:rFonts w:ascii="Times New Roman" w:hAnsi="Times New Roman" w:cs="Times New Roman"/>
          <w:sz w:val="28"/>
          <w:szCs w:val="28"/>
        </w:rPr>
        <w:t xml:space="preserve">Развитие культуры и сохранение культурного наследия </w:t>
      </w:r>
      <w:proofErr w:type="spellStart"/>
      <w:r w:rsidR="00482D1B" w:rsidRPr="00E6732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482D1B" w:rsidRPr="00E6732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6732A">
        <w:rPr>
          <w:rFonts w:ascii="Times New Roman" w:hAnsi="Times New Roman" w:cs="Times New Roman"/>
          <w:sz w:val="28"/>
          <w:szCs w:val="28"/>
        </w:rPr>
        <w:t>»  представлена  в таблице 1</w:t>
      </w:r>
      <w:r w:rsidR="00D22F1D">
        <w:rPr>
          <w:rFonts w:ascii="Times New Roman" w:hAnsi="Times New Roman" w:cs="Times New Roman"/>
          <w:sz w:val="28"/>
          <w:szCs w:val="28"/>
        </w:rPr>
        <w:t>4</w:t>
      </w:r>
      <w:r w:rsidRPr="00E6732A">
        <w:rPr>
          <w:rFonts w:ascii="Times New Roman" w:hAnsi="Times New Roman" w:cs="Times New Roman"/>
          <w:sz w:val="28"/>
          <w:szCs w:val="28"/>
        </w:rPr>
        <w:t>.</w:t>
      </w:r>
    </w:p>
    <w:p w:rsidR="00D0214C" w:rsidRPr="00E6732A" w:rsidRDefault="00D0214C" w:rsidP="00D021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6732A">
        <w:rPr>
          <w:rFonts w:ascii="Times New Roman" w:hAnsi="Times New Roman" w:cs="Times New Roman"/>
          <w:sz w:val="28"/>
          <w:szCs w:val="28"/>
        </w:rPr>
        <w:t>Таблица 1</w:t>
      </w:r>
      <w:r w:rsidR="00D22F1D">
        <w:rPr>
          <w:rFonts w:ascii="Times New Roman" w:hAnsi="Times New Roman" w:cs="Times New Roman"/>
          <w:sz w:val="28"/>
          <w:szCs w:val="28"/>
        </w:rPr>
        <w:t>4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2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6"/>
      </w:tblGrid>
      <w:tr w:rsidR="00063373" w:rsidRPr="0066405F" w:rsidTr="00797DF4">
        <w:trPr>
          <w:trHeight w:val="649"/>
        </w:trPr>
        <w:tc>
          <w:tcPr>
            <w:tcW w:w="1844" w:type="dxa"/>
            <w:vAlign w:val="center"/>
          </w:tcPr>
          <w:p w:rsidR="00063373" w:rsidRPr="0066405F" w:rsidRDefault="00063373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063373" w:rsidRPr="0066405F" w:rsidRDefault="00063373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66405F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063373" w:rsidRPr="0066405F" w:rsidRDefault="00063373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063373" w:rsidRPr="0066405F" w:rsidRDefault="007E4DBA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2020</w:t>
            </w:r>
            <w:r w:rsidR="00063373"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63373" w:rsidRPr="0066405F" w:rsidRDefault="00063373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7E4DBA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6640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77283B" w:rsidRPr="00A83B76" w:rsidTr="00797DF4">
        <w:tc>
          <w:tcPr>
            <w:tcW w:w="1844" w:type="dxa"/>
            <w:vMerge w:val="restart"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</w:tcPr>
          <w:p w:rsidR="0077283B" w:rsidRPr="003F31DD" w:rsidRDefault="00D51EA1" w:rsidP="007728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77283B" w:rsidRPr="003F31DD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</w:p>
          <w:p w:rsidR="0077283B" w:rsidRPr="003F31DD" w:rsidRDefault="00D51EA1" w:rsidP="00D51EA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1EA1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</w:t>
            </w:r>
            <w:proofErr w:type="spellStart"/>
            <w:r w:rsidRPr="00D51EA1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D51EA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center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543 185,00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5 179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100,4</w:t>
            </w:r>
          </w:p>
        </w:tc>
        <w:tc>
          <w:tcPr>
            <w:tcW w:w="13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45 179,00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B87121" w:rsidRPr="00A83B76" w:rsidTr="00797DF4">
        <w:tc>
          <w:tcPr>
            <w:tcW w:w="1844" w:type="dxa"/>
            <w:vMerge/>
          </w:tcPr>
          <w:p w:rsidR="00B87121" w:rsidRPr="003F31DD" w:rsidRDefault="00B87121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7121" w:rsidRPr="003F31DD" w:rsidRDefault="00B87121" w:rsidP="007728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87121" w:rsidRPr="003F31DD" w:rsidRDefault="00B87121" w:rsidP="00772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</w:t>
            </w:r>
            <w:r w:rsidR="007A44AB">
              <w:rPr>
                <w:rFonts w:ascii="Times New Roman" w:hAnsi="Times New Roman" w:cs="Times New Roman"/>
                <w:sz w:val="20"/>
                <w:szCs w:val="20"/>
              </w:rPr>
              <w:t>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20 702,00</w:t>
            </w:r>
          </w:p>
        </w:tc>
        <w:tc>
          <w:tcPr>
            <w:tcW w:w="12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B87121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7283B" w:rsidRPr="00A83B76" w:rsidTr="00797DF4">
        <w:tc>
          <w:tcPr>
            <w:tcW w:w="184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8 861 649,00</w:t>
            </w:r>
          </w:p>
        </w:tc>
        <w:tc>
          <w:tcPr>
            <w:tcW w:w="12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9 327 660,00</w:t>
            </w:r>
          </w:p>
        </w:tc>
        <w:tc>
          <w:tcPr>
            <w:tcW w:w="750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105,3</w:t>
            </w:r>
          </w:p>
        </w:tc>
        <w:tc>
          <w:tcPr>
            <w:tcW w:w="13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8 376 263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E1895">
              <w:rPr>
                <w:rFonts w:ascii="Times New Roman" w:hAnsi="Times New Roman" w:cs="Times New Roman"/>
                <w:sz w:val="18"/>
                <w:szCs w:val="18"/>
              </w:rPr>
              <w:t> 191 034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7283B" w:rsidRPr="00A83B76" w:rsidTr="00797DF4">
        <w:tc>
          <w:tcPr>
            <w:tcW w:w="184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727 043,00</w:t>
            </w:r>
          </w:p>
        </w:tc>
        <w:tc>
          <w:tcPr>
            <w:tcW w:w="12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728 040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100,1</w:t>
            </w:r>
          </w:p>
        </w:tc>
        <w:tc>
          <w:tcPr>
            <w:tcW w:w="13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684 382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7283B" w:rsidRPr="003F31DD" w:rsidRDefault="004E189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606 306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7283B" w:rsidRPr="00A83B76" w:rsidTr="00797DF4">
        <w:tc>
          <w:tcPr>
            <w:tcW w:w="184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7283B" w:rsidRPr="003F31DD" w:rsidRDefault="0077283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7283B" w:rsidRPr="003F31DD" w:rsidRDefault="0077283B" w:rsidP="007728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Дворцы и дома культуры</w:t>
            </w:r>
          </w:p>
        </w:tc>
        <w:tc>
          <w:tcPr>
            <w:tcW w:w="1276" w:type="dxa"/>
            <w:vAlign w:val="bottom"/>
          </w:tcPr>
          <w:p w:rsidR="0077283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12 432 352,00</w:t>
            </w:r>
          </w:p>
        </w:tc>
        <w:tc>
          <w:tcPr>
            <w:tcW w:w="1276" w:type="dxa"/>
            <w:vAlign w:val="bottom"/>
          </w:tcPr>
          <w:p w:rsidR="0077283B" w:rsidRPr="003F31DD" w:rsidRDefault="00732330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A1F73">
              <w:rPr>
                <w:rFonts w:ascii="Times New Roman" w:hAnsi="Times New Roman" w:cs="Times New Roman"/>
                <w:sz w:val="18"/>
                <w:szCs w:val="18"/>
              </w:rPr>
              <w:t> 828 811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7283B" w:rsidRPr="003F31DD" w:rsidRDefault="005A1F73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95,1</w:t>
            </w:r>
          </w:p>
        </w:tc>
        <w:tc>
          <w:tcPr>
            <w:tcW w:w="1376" w:type="dxa"/>
            <w:vAlign w:val="bottom"/>
          </w:tcPr>
          <w:p w:rsidR="0077283B" w:rsidRPr="003F31DD" w:rsidRDefault="005A1F73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9 632 049,00</w:t>
            </w:r>
          </w:p>
        </w:tc>
        <w:tc>
          <w:tcPr>
            <w:tcW w:w="1276" w:type="dxa"/>
            <w:vAlign w:val="bottom"/>
          </w:tcPr>
          <w:p w:rsidR="0077283B" w:rsidRPr="003F31DD" w:rsidRDefault="005A1F73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8 860 265</w:t>
            </w:r>
            <w:r w:rsidR="00732330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DE36B7" w:rsidRPr="00A83B76" w:rsidTr="00797DF4">
        <w:tc>
          <w:tcPr>
            <w:tcW w:w="1844" w:type="dxa"/>
            <w:vMerge/>
          </w:tcPr>
          <w:p w:rsidR="00DE36B7" w:rsidRPr="003F31DD" w:rsidRDefault="00DE36B7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E36B7" w:rsidRPr="003F31DD" w:rsidRDefault="00DE36B7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DE36B7" w:rsidRPr="003F31DD" w:rsidRDefault="00DE36B7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Учреждения, обеспечивающие </w:t>
            </w:r>
            <w:r w:rsidR="007A44AB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органов </w:t>
            </w:r>
            <w:r w:rsidR="007A44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 и муниципальных учреждений</w:t>
            </w:r>
          </w:p>
        </w:tc>
        <w:tc>
          <w:tcPr>
            <w:tcW w:w="1276" w:type="dxa"/>
            <w:vAlign w:val="bottom"/>
          </w:tcPr>
          <w:p w:rsidR="00DE36B7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4 761 749,27</w:t>
            </w:r>
          </w:p>
        </w:tc>
        <w:tc>
          <w:tcPr>
            <w:tcW w:w="1276" w:type="dxa"/>
            <w:vAlign w:val="bottom"/>
          </w:tcPr>
          <w:p w:rsidR="00DE36B7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5 050 800,00</w:t>
            </w:r>
          </w:p>
        </w:tc>
        <w:tc>
          <w:tcPr>
            <w:tcW w:w="750" w:type="dxa"/>
            <w:vAlign w:val="bottom"/>
          </w:tcPr>
          <w:p w:rsidR="00DE36B7" w:rsidRPr="003F31DD" w:rsidRDefault="00E240E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714AF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714AFF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8C30B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376" w:type="dxa"/>
            <w:vAlign w:val="bottom"/>
          </w:tcPr>
          <w:p w:rsidR="00DE36B7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5 050 800</w:t>
            </w:r>
            <w:r w:rsidR="004435A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DE36B7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5 010 130</w:t>
            </w:r>
            <w:r w:rsidR="004435A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A44AB" w:rsidRPr="00A83B76" w:rsidTr="00170966">
        <w:trPr>
          <w:trHeight w:val="551"/>
        </w:trPr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750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7A44A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A44AB" w:rsidRPr="00A83B76" w:rsidTr="00797DF4"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750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  <w:r w:rsidR="007A44AB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7A44AB" w:rsidRPr="00A83B76" w:rsidTr="00797DF4"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7A44A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F31DD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76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78 705,00</w:t>
            </w:r>
          </w:p>
        </w:tc>
        <w:tc>
          <w:tcPr>
            <w:tcW w:w="1276" w:type="dxa"/>
            <w:vAlign w:val="bottom"/>
          </w:tcPr>
          <w:p w:rsidR="007A44AB" w:rsidRPr="003F31DD" w:rsidRDefault="0043722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90 000,00</w:t>
            </w:r>
          </w:p>
        </w:tc>
        <w:tc>
          <w:tcPr>
            <w:tcW w:w="750" w:type="dxa"/>
            <w:vAlign w:val="bottom"/>
          </w:tcPr>
          <w:p w:rsidR="007A44AB" w:rsidRPr="003F31DD" w:rsidRDefault="008C30B6" w:rsidP="0043722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437227">
              <w:rPr>
                <w:rFonts w:ascii="Times New Roman" w:hAnsi="Times New Roman" w:cs="Times New Roman"/>
                <w:bCs/>
                <w:sz w:val="18"/>
                <w:szCs w:val="18"/>
              </w:rPr>
              <w:t>14,4</w:t>
            </w:r>
          </w:p>
        </w:tc>
        <w:tc>
          <w:tcPr>
            <w:tcW w:w="1376" w:type="dxa"/>
            <w:vAlign w:val="bottom"/>
          </w:tcPr>
          <w:p w:rsidR="007A44AB" w:rsidRPr="003F31DD" w:rsidRDefault="0043722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90 000,00</w:t>
            </w:r>
          </w:p>
        </w:tc>
        <w:tc>
          <w:tcPr>
            <w:tcW w:w="1276" w:type="dxa"/>
            <w:vAlign w:val="bottom"/>
          </w:tcPr>
          <w:p w:rsidR="007A44AB" w:rsidRPr="003F31DD" w:rsidRDefault="0043722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90 000,00</w:t>
            </w:r>
          </w:p>
        </w:tc>
      </w:tr>
      <w:tr w:rsidR="007A44AB" w:rsidRPr="00A83B76" w:rsidTr="00797DF4">
        <w:tc>
          <w:tcPr>
            <w:tcW w:w="184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7A44AB" w:rsidRDefault="007A44AB" w:rsidP="00DE3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FB5A47">
              <w:rPr>
                <w:rFonts w:ascii="Times New Roman" w:hAnsi="Times New Roman" w:cs="Times New Roman"/>
                <w:sz w:val="20"/>
                <w:szCs w:val="20"/>
              </w:rPr>
              <w:t>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vAlign w:val="bottom"/>
          </w:tcPr>
          <w:p w:rsidR="007A44AB" w:rsidRPr="003F31DD" w:rsidRDefault="00FB5A4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416 667,00</w:t>
            </w:r>
          </w:p>
        </w:tc>
        <w:tc>
          <w:tcPr>
            <w:tcW w:w="1276" w:type="dxa"/>
            <w:vAlign w:val="bottom"/>
          </w:tcPr>
          <w:p w:rsidR="007A44AB" w:rsidRPr="003F31DD" w:rsidRDefault="0043722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</w:t>
            </w:r>
            <w:r w:rsidR="008C30B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000</w:t>
            </w:r>
            <w:r w:rsidR="008C30B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7A44AB" w:rsidRPr="003F31DD" w:rsidRDefault="00067B6A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</w:t>
            </w:r>
            <w:r w:rsidR="008C30B6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A44AB" w:rsidRPr="003F31DD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A44AB" w:rsidRPr="00A83B76" w:rsidTr="00797DF4">
        <w:tc>
          <w:tcPr>
            <w:tcW w:w="1844" w:type="dxa"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44AB" w:rsidRPr="003F31DD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7A44AB" w:rsidRPr="003F31DD" w:rsidRDefault="007A44AB" w:rsidP="00DE3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Подключение библиотек к сети «Интернет»</w:t>
            </w:r>
          </w:p>
        </w:tc>
        <w:tc>
          <w:tcPr>
            <w:tcW w:w="1276" w:type="dxa"/>
            <w:vAlign w:val="bottom"/>
          </w:tcPr>
          <w:p w:rsidR="007A44AB" w:rsidRDefault="00FB5A4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135 418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7A44AB" w:rsidRPr="003F31DD" w:rsidRDefault="007A44AB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7A44AB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7A44AB" w:rsidRDefault="007A44A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7A44AB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7A44AB" w:rsidRPr="00867607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6D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расходов вне рамок подпрограмм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</w:t>
            </w:r>
            <w:r w:rsidRPr="00AB6D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программы:</w:t>
            </w:r>
          </w:p>
        </w:tc>
        <w:tc>
          <w:tcPr>
            <w:tcW w:w="1276" w:type="dxa"/>
            <w:vAlign w:val="bottom"/>
          </w:tcPr>
          <w:p w:rsidR="007A44AB" w:rsidRPr="00694405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4E1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8 077 470,27</w:t>
            </w:r>
          </w:p>
        </w:tc>
        <w:tc>
          <w:tcPr>
            <w:tcW w:w="1276" w:type="dxa"/>
            <w:vAlign w:val="bottom"/>
          </w:tcPr>
          <w:p w:rsidR="007A44AB" w:rsidRPr="00694405" w:rsidRDefault="00437227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29 170 490,00</w:t>
            </w:r>
          </w:p>
        </w:tc>
        <w:tc>
          <w:tcPr>
            <w:tcW w:w="750" w:type="dxa"/>
            <w:vAlign w:val="bottom"/>
          </w:tcPr>
          <w:p w:rsidR="007A44AB" w:rsidRPr="00694405" w:rsidRDefault="00067B6A" w:rsidP="00067B6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103,9</w:t>
            </w:r>
          </w:p>
        </w:tc>
        <w:tc>
          <w:tcPr>
            <w:tcW w:w="1376" w:type="dxa"/>
            <w:vAlign w:val="bottom"/>
          </w:tcPr>
          <w:p w:rsidR="007A44AB" w:rsidRPr="00694405" w:rsidRDefault="007A44AB" w:rsidP="0043722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4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 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694405" w:rsidRDefault="007A44AB" w:rsidP="0043722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40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  <w:tr w:rsidR="007A44AB" w:rsidRPr="00867607" w:rsidTr="00797DF4">
        <w:tc>
          <w:tcPr>
            <w:tcW w:w="1844" w:type="dxa"/>
            <w:tcBorders>
              <w:top w:val="nil"/>
            </w:tcBorders>
          </w:tcPr>
          <w:p w:rsidR="007A44AB" w:rsidRPr="00A40C52" w:rsidRDefault="007A44AB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0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"Культура </w:t>
            </w:r>
            <w:proofErr w:type="spellStart"/>
            <w:r w:rsidRPr="00A40C52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Pr="00A40C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</w:tcBorders>
          </w:tcPr>
          <w:p w:rsidR="00D51EA1" w:rsidRPr="003F31DD" w:rsidRDefault="00D51EA1" w:rsidP="00D51E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3F31DD">
              <w:rPr>
                <w:rFonts w:ascii="Times New Roman" w:hAnsi="Times New Roman" w:cs="Times New Roman"/>
                <w:bCs/>
                <w:sz w:val="20"/>
                <w:szCs w:val="20"/>
              </w:rPr>
              <w:t>тдел культуры</w:t>
            </w:r>
          </w:p>
          <w:p w:rsidR="007A44AB" w:rsidRPr="00A40C52" w:rsidRDefault="00D51EA1" w:rsidP="00D51EA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1EA1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</w:t>
            </w:r>
            <w:proofErr w:type="spellStart"/>
            <w:r w:rsidRPr="00D51EA1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D51EA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7A44AB" w:rsidRPr="00A40C52" w:rsidRDefault="007A44AB" w:rsidP="00A40C5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0C52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</w:t>
            </w:r>
            <w:proofErr w:type="spellStart"/>
            <w:r w:rsidRPr="00A40C52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A40C52">
              <w:rPr>
                <w:rFonts w:ascii="Times New Roman" w:hAnsi="Times New Roman" w:cs="Times New Roman"/>
                <w:sz w:val="20"/>
                <w:szCs w:val="20"/>
              </w:rPr>
              <w:t xml:space="preserve">  района</w:t>
            </w:r>
          </w:p>
        </w:tc>
        <w:tc>
          <w:tcPr>
            <w:tcW w:w="1276" w:type="dxa"/>
            <w:vAlign w:val="bottom"/>
          </w:tcPr>
          <w:p w:rsidR="007A44AB" w:rsidRPr="00A40C52" w:rsidRDefault="00FB5A4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383 333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  <w:tc>
          <w:tcPr>
            <w:tcW w:w="750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78,3</w:t>
            </w:r>
          </w:p>
        </w:tc>
        <w:tc>
          <w:tcPr>
            <w:tcW w:w="1376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  <w:tc>
          <w:tcPr>
            <w:tcW w:w="1276" w:type="dxa"/>
            <w:vAlign w:val="bottom"/>
          </w:tcPr>
          <w:p w:rsidR="007A44AB" w:rsidRPr="00A40C52" w:rsidRDefault="008C30B6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</w:tr>
      <w:tr w:rsidR="007A44AB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7A44AB" w:rsidRPr="00C7200C" w:rsidRDefault="007A44AB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</w:t>
            </w:r>
            <w:proofErr w:type="spellStart"/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Мглинского</w:t>
            </w:r>
            <w:proofErr w:type="spellEnd"/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C72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276" w:type="dxa"/>
            <w:vAlign w:val="bottom"/>
          </w:tcPr>
          <w:p w:rsidR="007A44AB" w:rsidRPr="00C7200C" w:rsidRDefault="00FB5A47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383 333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00 000,00</w:t>
            </w:r>
          </w:p>
        </w:tc>
        <w:tc>
          <w:tcPr>
            <w:tcW w:w="750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78,3</w:t>
            </w:r>
          </w:p>
        </w:tc>
        <w:tc>
          <w:tcPr>
            <w:tcW w:w="1376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00 000,00</w:t>
            </w:r>
          </w:p>
        </w:tc>
        <w:tc>
          <w:tcPr>
            <w:tcW w:w="1276" w:type="dxa"/>
            <w:vAlign w:val="bottom"/>
          </w:tcPr>
          <w:p w:rsidR="007A44AB" w:rsidRPr="00C7200C" w:rsidRDefault="008C30B6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7A4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00 000,00</w:t>
            </w:r>
          </w:p>
        </w:tc>
      </w:tr>
      <w:tr w:rsidR="007A44AB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7A44AB" w:rsidRPr="00867607" w:rsidRDefault="007A44AB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0745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7A44AB" w:rsidRPr="00E93C6A" w:rsidRDefault="007A44AB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4E189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8 460 803,27</w:t>
            </w:r>
          </w:p>
        </w:tc>
        <w:tc>
          <w:tcPr>
            <w:tcW w:w="1276" w:type="dxa"/>
            <w:vAlign w:val="bottom"/>
          </w:tcPr>
          <w:p w:rsidR="007A44AB" w:rsidRPr="00E93C6A" w:rsidRDefault="007A44AB" w:rsidP="0043722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9 470 490,00</w:t>
            </w:r>
          </w:p>
        </w:tc>
        <w:tc>
          <w:tcPr>
            <w:tcW w:w="750" w:type="dxa"/>
            <w:vAlign w:val="bottom"/>
          </w:tcPr>
          <w:p w:rsidR="007A44AB" w:rsidRPr="00E93C6A" w:rsidRDefault="00067B6A" w:rsidP="00067B6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103,6</w:t>
            </w:r>
          </w:p>
        </w:tc>
        <w:tc>
          <w:tcPr>
            <w:tcW w:w="1376" w:type="dxa"/>
            <w:vAlign w:val="bottom"/>
          </w:tcPr>
          <w:p w:rsidR="007A44AB" w:rsidRPr="00E93C6A" w:rsidRDefault="007A44AB" w:rsidP="0043722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6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 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7A44AB" w:rsidRPr="00E93C6A" w:rsidRDefault="007A44AB" w:rsidP="0043722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r w:rsidR="0043722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974A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063373" w:rsidRDefault="00063373" w:rsidP="00D0214C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6433D" w:rsidRDefault="00F6433D" w:rsidP="00D0214C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F6433D" w:rsidRPr="00E6732A" w:rsidRDefault="00F6433D" w:rsidP="00D0214C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B127C" w:rsidRPr="00030136" w:rsidRDefault="00F758F1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МУНИЦИПАЛЬНАЯ ПРОГРАММА </w:t>
      </w:r>
    </w:p>
    <w:p w:rsidR="00581E4E" w:rsidRDefault="00F758F1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«УПРАВЛЕНИЕ МУНИЦИПАЛЬНЫМИ ФИНАНСАМИ </w:t>
      </w:r>
    </w:p>
    <w:p w:rsidR="00F758F1" w:rsidRPr="00030136" w:rsidRDefault="00F341BB" w:rsidP="00AB127C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МГЛИНСКОГО </w:t>
      </w:r>
      <w:r w:rsidR="00F758F1" w:rsidRPr="00030136">
        <w:rPr>
          <w:sz w:val="28"/>
          <w:szCs w:val="28"/>
        </w:rPr>
        <w:t>РАЙОНА»</w:t>
      </w:r>
    </w:p>
    <w:p w:rsidR="002A00B0" w:rsidRPr="00030136" w:rsidRDefault="002A00B0" w:rsidP="00AB1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58F1" w:rsidRPr="00030136" w:rsidRDefault="000D06BF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 xml:space="preserve">     </w:t>
      </w:r>
      <w:r w:rsidR="00F758F1" w:rsidRPr="00030136">
        <w:rPr>
          <w:rFonts w:ascii="Times New Roman" w:hAnsi="Times New Roman" w:cs="Times New Roman"/>
          <w:sz w:val="28"/>
          <w:szCs w:val="28"/>
        </w:rPr>
        <w:t xml:space="preserve">Муниципальная программа «Управление муниципальными финансами </w:t>
      </w:r>
      <w:proofErr w:type="spellStart"/>
      <w:r w:rsidRPr="0003013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030136">
        <w:rPr>
          <w:rFonts w:ascii="Times New Roman" w:hAnsi="Times New Roman" w:cs="Times New Roman"/>
          <w:sz w:val="28"/>
          <w:szCs w:val="28"/>
        </w:rPr>
        <w:t xml:space="preserve"> </w:t>
      </w:r>
      <w:r w:rsidR="00F90715" w:rsidRPr="00030136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F758F1" w:rsidRPr="00030136">
        <w:rPr>
          <w:rFonts w:ascii="Times New Roman" w:hAnsi="Times New Roman" w:cs="Times New Roman"/>
          <w:sz w:val="28"/>
          <w:szCs w:val="28"/>
        </w:rPr>
        <w:t xml:space="preserve">направлена </w:t>
      </w:r>
      <w:proofErr w:type="gramStart"/>
      <w:r w:rsidR="00F758F1" w:rsidRPr="0003013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758F1" w:rsidRPr="00030136">
        <w:rPr>
          <w:rFonts w:ascii="Times New Roman" w:hAnsi="Times New Roman" w:cs="Times New Roman"/>
          <w:sz w:val="28"/>
          <w:szCs w:val="28"/>
        </w:rPr>
        <w:t>:</w:t>
      </w:r>
    </w:p>
    <w:p w:rsidR="00F758F1" w:rsidRPr="00030136" w:rsidRDefault="00F758F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 устойчивости бюджетной системы  </w:t>
      </w:r>
      <w:proofErr w:type="spellStart"/>
      <w:r w:rsidR="000D06BF" w:rsidRPr="0003013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03013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758F1" w:rsidRPr="00030136" w:rsidRDefault="00F758F1" w:rsidP="000D06B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создание условий для оптимизации и повышения  эффективности расходов бюджета района;</w:t>
      </w:r>
    </w:p>
    <w:p w:rsidR="00F758F1" w:rsidRPr="00030136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F758F1" w:rsidRPr="00030136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-сбалансированное управление расходами бюджета района;</w:t>
      </w:r>
    </w:p>
    <w:p w:rsidR="00F758F1" w:rsidRPr="00030136" w:rsidRDefault="00F758F1" w:rsidP="000D06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lastRenderedPageBreak/>
        <w:t>-внедрение современных методов и технологий управления муниципальными финансами;</w:t>
      </w:r>
    </w:p>
    <w:p w:rsidR="00F758F1" w:rsidRPr="00030136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-выравнивание бюджетной обеспеченности муни</w:t>
      </w:r>
      <w:r w:rsidRPr="00030136">
        <w:rPr>
          <w:rFonts w:ascii="Times New Roman" w:hAnsi="Times New Roman" w:cs="Times New Roman"/>
          <w:sz w:val="28"/>
          <w:szCs w:val="28"/>
        </w:rPr>
        <w:softHyphen/>
        <w:t>ципальных образований и поддержка мер по обеспечению сбалансированности местных бюджетов.</w:t>
      </w:r>
    </w:p>
    <w:p w:rsidR="00F758F1" w:rsidRPr="00030136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-реализация мер по  повышению эффективности бюджетных расходов;</w:t>
      </w:r>
    </w:p>
    <w:p w:rsidR="00F758F1" w:rsidRDefault="00F758F1" w:rsidP="000D06BF">
      <w:pPr>
        <w:tabs>
          <w:tab w:val="left" w:pos="993"/>
          <w:tab w:val="left" w:pos="127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 xml:space="preserve">-повышение открытости и прозрачности управления муниципальными финансами. </w:t>
      </w:r>
    </w:p>
    <w:p w:rsidR="000D06BF" w:rsidRPr="00030136" w:rsidRDefault="000D06BF" w:rsidP="000D06B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Динамика и структура расходов муниципальной программы «Управление муниципальными финансам</w:t>
      </w:r>
      <w:r w:rsidR="00F90715" w:rsidRPr="0003013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F90715" w:rsidRPr="00030136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F90715" w:rsidRPr="00030136">
        <w:rPr>
          <w:rFonts w:ascii="Times New Roman" w:hAnsi="Times New Roman" w:cs="Times New Roman"/>
          <w:sz w:val="28"/>
          <w:szCs w:val="28"/>
        </w:rPr>
        <w:t xml:space="preserve">  района»</w:t>
      </w:r>
      <w:r w:rsidRPr="00030136">
        <w:rPr>
          <w:rFonts w:ascii="Times New Roman" w:hAnsi="Times New Roman" w:cs="Times New Roman"/>
          <w:sz w:val="28"/>
          <w:szCs w:val="28"/>
        </w:rPr>
        <w:t xml:space="preserve"> представлена  в таблице 1</w:t>
      </w:r>
      <w:r w:rsidR="00D22F1D">
        <w:rPr>
          <w:rFonts w:ascii="Times New Roman" w:hAnsi="Times New Roman" w:cs="Times New Roman"/>
          <w:sz w:val="28"/>
          <w:szCs w:val="28"/>
        </w:rPr>
        <w:t>5</w:t>
      </w:r>
      <w:r w:rsidRPr="00030136">
        <w:rPr>
          <w:rFonts w:ascii="Times New Roman" w:hAnsi="Times New Roman" w:cs="Times New Roman"/>
          <w:sz w:val="28"/>
          <w:szCs w:val="28"/>
        </w:rPr>
        <w:t>.</w:t>
      </w:r>
    </w:p>
    <w:p w:rsidR="000D06BF" w:rsidRPr="00030136" w:rsidRDefault="000D06BF" w:rsidP="000D06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30136">
        <w:rPr>
          <w:rFonts w:ascii="Times New Roman" w:hAnsi="Times New Roman" w:cs="Times New Roman"/>
          <w:sz w:val="28"/>
          <w:szCs w:val="28"/>
        </w:rPr>
        <w:t>Таблица 1</w:t>
      </w:r>
      <w:r w:rsidR="00D22F1D">
        <w:rPr>
          <w:rFonts w:ascii="Times New Roman" w:hAnsi="Times New Roman" w:cs="Times New Roman"/>
          <w:sz w:val="28"/>
          <w:szCs w:val="28"/>
        </w:rPr>
        <w:t>5</w:t>
      </w:r>
    </w:p>
    <w:p w:rsidR="005300A9" w:rsidRPr="00705DD0" w:rsidRDefault="005300A9" w:rsidP="005300A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05DD0">
        <w:rPr>
          <w:rFonts w:ascii="Times New Roman" w:hAnsi="Times New Roman" w:cs="Times New Roman"/>
          <w:sz w:val="24"/>
          <w:szCs w:val="24"/>
        </w:rPr>
        <w:t>(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705D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5"/>
        <w:tblW w:w="112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750"/>
        <w:gridCol w:w="1376"/>
        <w:gridCol w:w="1276"/>
      </w:tblGrid>
      <w:tr w:rsidR="007F1065" w:rsidRPr="0066405F" w:rsidTr="00797DF4">
        <w:trPr>
          <w:trHeight w:val="649"/>
        </w:trPr>
        <w:tc>
          <w:tcPr>
            <w:tcW w:w="1844" w:type="dxa"/>
            <w:vAlign w:val="center"/>
          </w:tcPr>
          <w:p w:rsidR="007F1065" w:rsidRPr="00E04B1C" w:rsidRDefault="007F1065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134" w:type="dxa"/>
            <w:vAlign w:val="center"/>
          </w:tcPr>
          <w:p w:rsidR="007F1065" w:rsidRPr="00E04B1C" w:rsidRDefault="007F1065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E04B1C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2268" w:type="dxa"/>
            <w:vAlign w:val="center"/>
          </w:tcPr>
          <w:p w:rsidR="007F1065" w:rsidRPr="00E04B1C" w:rsidRDefault="007F1065" w:rsidP="00797DF4">
            <w:pPr>
              <w:spacing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2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750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3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Сумма на                 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1065" w:rsidRPr="00E04B1C" w:rsidRDefault="007F1065" w:rsidP="000E099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Сумма на                 20</w:t>
            </w:r>
            <w:r w:rsidR="00670591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0E4C94" w:rsidRPr="00A83B76" w:rsidTr="00797DF4">
        <w:tc>
          <w:tcPr>
            <w:tcW w:w="1844" w:type="dxa"/>
          </w:tcPr>
          <w:p w:rsidR="000E4C94" w:rsidRPr="00E04B1C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</w:tcPr>
          <w:p w:rsidR="000E4C94" w:rsidRPr="00E04B1C" w:rsidRDefault="000E4C94" w:rsidP="00B63C2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Финансовый отдел администрации  </w:t>
            </w:r>
            <w:proofErr w:type="spellStart"/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center"/>
          </w:tcPr>
          <w:p w:rsidR="000E4C94" w:rsidRDefault="000E4C94" w:rsidP="00B63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670591" w:rsidRPr="00E04B1C" w:rsidRDefault="00670591" w:rsidP="00B63C2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E4C94" w:rsidRPr="004A32FE" w:rsidRDefault="005F19E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670591">
              <w:rPr>
                <w:rFonts w:ascii="Times New Roman" w:hAnsi="Times New Roman" w:cs="Times New Roman"/>
                <w:sz w:val="18"/>
                <w:szCs w:val="18"/>
              </w:rPr>
              <w:t> 712 780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3 759 804,00</w:t>
            </w:r>
          </w:p>
        </w:tc>
        <w:tc>
          <w:tcPr>
            <w:tcW w:w="750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</w:t>
            </w:r>
            <w:r w:rsidR="002D23B5">
              <w:rPr>
                <w:rFonts w:ascii="Times New Roman" w:hAnsi="Times New Roman" w:cs="Times New Roman"/>
                <w:bCs/>
                <w:sz w:val="18"/>
                <w:szCs w:val="18"/>
              </w:rPr>
              <w:t>,3</w:t>
            </w:r>
          </w:p>
        </w:tc>
        <w:tc>
          <w:tcPr>
            <w:tcW w:w="13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3 759 804,00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3 711 052,00</w:t>
            </w:r>
          </w:p>
        </w:tc>
      </w:tr>
      <w:tr w:rsidR="00670591" w:rsidRPr="00A83B76" w:rsidTr="00797DF4">
        <w:tc>
          <w:tcPr>
            <w:tcW w:w="1844" w:type="dxa"/>
          </w:tcPr>
          <w:p w:rsidR="00670591" w:rsidRPr="00E04B1C" w:rsidRDefault="00670591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0591" w:rsidRPr="00E04B1C" w:rsidRDefault="00670591" w:rsidP="00B63C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70591" w:rsidRPr="00E04B1C" w:rsidRDefault="00670591" w:rsidP="00B63C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2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107 580,00</w:t>
            </w:r>
          </w:p>
        </w:tc>
        <w:tc>
          <w:tcPr>
            <w:tcW w:w="12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670591" w:rsidRDefault="006705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4C94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0E4C94" w:rsidRPr="00E04B1C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3 820 360,00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3 759 804,00</w:t>
            </w:r>
          </w:p>
        </w:tc>
        <w:tc>
          <w:tcPr>
            <w:tcW w:w="750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98,4</w:t>
            </w:r>
          </w:p>
        </w:tc>
        <w:tc>
          <w:tcPr>
            <w:tcW w:w="13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3 759 804,00</w:t>
            </w:r>
          </w:p>
        </w:tc>
        <w:tc>
          <w:tcPr>
            <w:tcW w:w="1276" w:type="dxa"/>
            <w:vAlign w:val="bottom"/>
          </w:tcPr>
          <w:p w:rsidR="000E4C94" w:rsidRPr="004A32FE" w:rsidRDefault="0067059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3 711 052,00</w:t>
            </w:r>
          </w:p>
        </w:tc>
      </w:tr>
      <w:tr w:rsidR="000E4C94" w:rsidRPr="00867607" w:rsidTr="00797DF4">
        <w:tc>
          <w:tcPr>
            <w:tcW w:w="1844" w:type="dxa"/>
            <w:vMerge w:val="restart"/>
            <w:tcBorders>
              <w:top w:val="nil"/>
            </w:tcBorders>
          </w:tcPr>
          <w:p w:rsidR="000E4C94" w:rsidRPr="00EB4ED1" w:rsidRDefault="000E4C94" w:rsidP="000E4C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"Межбюджетные отношения с </w:t>
            </w:r>
            <w:proofErr w:type="spellStart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</w:t>
            </w:r>
            <w:proofErr w:type="gramStart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proofErr w:type="spellEnd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>льными</w:t>
            </w:r>
            <w:proofErr w:type="spellEnd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образованиями (2014-20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годы)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Финансовый отдел администрации  </w:t>
            </w:r>
            <w:proofErr w:type="spellStart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Pr="00EB4E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  <w:r w:rsidR="00BC2C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Администрация </w:t>
            </w:r>
            <w:proofErr w:type="spellStart"/>
            <w:r w:rsidR="00BC2CC7">
              <w:rPr>
                <w:rFonts w:ascii="Times New Roman" w:hAnsi="Times New Roman" w:cs="Times New Roman"/>
                <w:bCs/>
                <w:sz w:val="20"/>
                <w:szCs w:val="20"/>
              </w:rPr>
              <w:t>Мглинского</w:t>
            </w:r>
            <w:proofErr w:type="spellEnd"/>
            <w:r w:rsidR="00BC2C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vAlign w:val="bottom"/>
          </w:tcPr>
          <w:p w:rsidR="000E4C94" w:rsidRPr="004A32FE" w:rsidRDefault="005F19E7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750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376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76" w:type="dxa"/>
            <w:vAlign w:val="bottom"/>
          </w:tcPr>
          <w:p w:rsidR="000E4C94" w:rsidRPr="004A32FE" w:rsidRDefault="00FA296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200,00</w:t>
            </w:r>
          </w:p>
        </w:tc>
      </w:tr>
      <w:tr w:rsidR="000E4C94" w:rsidRPr="00867607" w:rsidTr="00797DF4">
        <w:tc>
          <w:tcPr>
            <w:tcW w:w="1844" w:type="dxa"/>
            <w:vMerge/>
          </w:tcPr>
          <w:p w:rsidR="000E4C94" w:rsidRPr="00EB4ED1" w:rsidRDefault="000E4C94" w:rsidP="00AA49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696 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  <w:r w:rsidR="002D23B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750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13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  <w:r w:rsidR="002D23B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  <w:r w:rsidR="002D23B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0E4C94" w:rsidRPr="00867607" w:rsidTr="00797DF4">
        <w:tc>
          <w:tcPr>
            <w:tcW w:w="1844" w:type="dxa"/>
            <w:vMerge/>
          </w:tcPr>
          <w:p w:rsidR="000E4C94" w:rsidRPr="00EB4ED1" w:rsidRDefault="000E4C94" w:rsidP="00AA49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3 353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276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376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bottom"/>
          </w:tcPr>
          <w:p w:rsidR="000E4C94" w:rsidRPr="004A32FE" w:rsidRDefault="002D23B5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E4C94" w:rsidRPr="00867607" w:rsidTr="00797DF4">
        <w:tc>
          <w:tcPr>
            <w:tcW w:w="1844" w:type="dxa"/>
            <w:vMerge/>
          </w:tcPr>
          <w:p w:rsidR="000E4C94" w:rsidRPr="00EB4ED1" w:rsidRDefault="000E4C94" w:rsidP="00AA49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4C94" w:rsidRPr="00EB4ED1" w:rsidRDefault="000E4C94" w:rsidP="00797DF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0E4C94" w:rsidRPr="00EB4ED1" w:rsidRDefault="000E4C94" w:rsidP="00540ED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4ED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</w:t>
            </w:r>
            <w:r w:rsidRPr="00EB4E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vAlign w:val="bottom"/>
          </w:tcPr>
          <w:p w:rsidR="000E4C94" w:rsidRPr="004A32FE" w:rsidRDefault="0033206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7B118E">
              <w:rPr>
                <w:rFonts w:ascii="Times New Roman" w:hAnsi="Times New Roman" w:cs="Times New Roman"/>
                <w:sz w:val="18"/>
                <w:szCs w:val="18"/>
              </w:rPr>
              <w:t> 236 965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1 348 186,00</w:t>
            </w:r>
          </w:p>
        </w:tc>
        <w:tc>
          <w:tcPr>
            <w:tcW w:w="750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</w:t>
            </w:r>
            <w:r w:rsidR="00FA296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13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1 348 186,00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1 348 186,00</w:t>
            </w:r>
          </w:p>
        </w:tc>
      </w:tr>
      <w:tr w:rsidR="000E4C94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0E4C94" w:rsidRPr="00AD0B1F" w:rsidRDefault="000E4C94" w:rsidP="00581E4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D0B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AD0B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отношения с         муниципальными образованиями</w:t>
            </w:r>
            <w:r w:rsidR="00581E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5 286 165,00</w:t>
            </w:r>
          </w:p>
        </w:tc>
        <w:tc>
          <w:tcPr>
            <w:tcW w:w="12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2 031 386</w:t>
            </w:r>
            <w:r w:rsidR="00FA29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50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38,4</w:t>
            </w:r>
          </w:p>
        </w:tc>
        <w:tc>
          <w:tcPr>
            <w:tcW w:w="13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2 031 386</w:t>
            </w:r>
            <w:r w:rsidR="002D23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vAlign w:val="bottom"/>
          </w:tcPr>
          <w:p w:rsidR="000E4C94" w:rsidRPr="004F52E9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2 031 386,00</w:t>
            </w:r>
          </w:p>
        </w:tc>
      </w:tr>
      <w:tr w:rsidR="000E4C94" w:rsidRPr="00867607" w:rsidTr="00797DF4">
        <w:tc>
          <w:tcPr>
            <w:tcW w:w="5246" w:type="dxa"/>
            <w:gridSpan w:val="3"/>
            <w:tcBorders>
              <w:top w:val="nil"/>
            </w:tcBorders>
          </w:tcPr>
          <w:p w:rsidR="000E4C94" w:rsidRPr="00E04B1C" w:rsidRDefault="000E4C94" w:rsidP="00797DF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9 106 525,00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5 791 190,00</w:t>
            </w:r>
          </w:p>
        </w:tc>
        <w:tc>
          <w:tcPr>
            <w:tcW w:w="750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63,6</w:t>
            </w:r>
          </w:p>
        </w:tc>
        <w:tc>
          <w:tcPr>
            <w:tcW w:w="13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5 791 190,00</w:t>
            </w:r>
          </w:p>
        </w:tc>
        <w:tc>
          <w:tcPr>
            <w:tcW w:w="1276" w:type="dxa"/>
            <w:vAlign w:val="bottom"/>
          </w:tcPr>
          <w:p w:rsidR="000E4C94" w:rsidRPr="004A32FE" w:rsidRDefault="007B118E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5 742 438</w:t>
            </w:r>
            <w:r w:rsidR="002D23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7F1065" w:rsidRPr="00E6732A" w:rsidRDefault="007F1065" w:rsidP="007F1065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01453" w:rsidRPr="00D01453" w:rsidRDefault="00D01453" w:rsidP="00D014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45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D01453" w:rsidRPr="00D01453" w:rsidRDefault="00D01453" w:rsidP="00D0145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01453">
        <w:rPr>
          <w:rFonts w:ascii="Times New Roman" w:hAnsi="Times New Roman" w:cs="Times New Roman"/>
          <w:b/>
          <w:sz w:val="28"/>
          <w:szCs w:val="28"/>
        </w:rPr>
        <w:t xml:space="preserve">«ПРОВЕДЕНИЕ КАПИТАЛЬНОГО РЕМОНТА МНОГОКВАРТИРНЫХ ДОМОВ НА ТЕРРИТОРИИ </w:t>
      </w:r>
      <w:r w:rsidR="000E0C6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D01453">
        <w:rPr>
          <w:rFonts w:ascii="Times New Roman" w:hAnsi="Times New Roman" w:cs="Times New Roman"/>
          <w:b/>
          <w:sz w:val="28"/>
          <w:szCs w:val="28"/>
        </w:rPr>
        <w:t xml:space="preserve">МГЛИНСКОГО РАЙОНА» </w:t>
      </w:r>
    </w:p>
    <w:p w:rsidR="00D01453" w:rsidRPr="005E63E7" w:rsidRDefault="00D01453" w:rsidP="00D01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3E7">
        <w:rPr>
          <w:rFonts w:ascii="Times New Roman" w:hAnsi="Times New Roman" w:cs="Times New Roman"/>
          <w:sz w:val="28"/>
          <w:szCs w:val="28"/>
        </w:rPr>
        <w:t xml:space="preserve">         Муниципальная программа «</w:t>
      </w:r>
      <w:r w:rsidR="005E63E7" w:rsidRPr="005E63E7">
        <w:rPr>
          <w:rFonts w:ascii="Times New Roman" w:hAnsi="Times New Roman" w:cs="Times New Roman"/>
          <w:sz w:val="28"/>
          <w:szCs w:val="28"/>
        </w:rPr>
        <w:t xml:space="preserve">Проведение капитального ремонта многоквартирных домов на территории </w:t>
      </w:r>
      <w:proofErr w:type="spellStart"/>
      <w:r w:rsidR="005E63E7" w:rsidRPr="005E63E7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5E63E7" w:rsidRPr="005E63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E63E7">
        <w:rPr>
          <w:rFonts w:ascii="Times New Roman" w:hAnsi="Times New Roman" w:cs="Times New Roman"/>
          <w:sz w:val="28"/>
          <w:szCs w:val="28"/>
        </w:rPr>
        <w:t xml:space="preserve">» направлена </w:t>
      </w:r>
      <w:proofErr w:type="gramStart"/>
      <w:r w:rsidRPr="005E63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E63E7">
        <w:rPr>
          <w:rFonts w:ascii="Times New Roman" w:hAnsi="Times New Roman" w:cs="Times New Roman"/>
          <w:sz w:val="28"/>
          <w:szCs w:val="28"/>
        </w:rPr>
        <w:t>: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>проведение активной агитационно-разъяснительной работы с населением;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>разработка и соблюдение прозрачных и публичных процедур отбора участников программы;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 xml:space="preserve">       обеспечение высокой степени готовности собственников помещений в многоквартирных домах к проведению капитального ремонта;</w:t>
      </w:r>
    </w:p>
    <w:p w:rsidR="00CE3B1A" w:rsidRPr="00CE3B1A" w:rsidRDefault="00CE3B1A" w:rsidP="00CE3B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B1A">
        <w:rPr>
          <w:rFonts w:ascii="Times New Roman" w:hAnsi="Times New Roman" w:cs="Times New Roman"/>
          <w:sz w:val="28"/>
          <w:szCs w:val="28"/>
        </w:rPr>
        <w:t>использование эффективных технических решений и комплексности при проведении капитального ремонта.</w:t>
      </w:r>
    </w:p>
    <w:p w:rsidR="0051422C" w:rsidRPr="00D01453" w:rsidRDefault="0051422C" w:rsidP="00D014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01453" w:rsidRDefault="00D01453" w:rsidP="00D01453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22C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муниципальной программы </w:t>
      </w:r>
      <w:r w:rsidR="0051422C" w:rsidRPr="0051422C">
        <w:rPr>
          <w:rFonts w:ascii="Times New Roman" w:hAnsi="Times New Roman" w:cs="Times New Roman"/>
          <w:sz w:val="28"/>
          <w:szCs w:val="28"/>
        </w:rPr>
        <w:t xml:space="preserve">«Проведение капитального ремонта многоквартирных домов на территории </w:t>
      </w:r>
      <w:proofErr w:type="spellStart"/>
      <w:r w:rsidR="0051422C" w:rsidRPr="0051422C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51422C" w:rsidRPr="0051422C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51422C">
        <w:rPr>
          <w:rFonts w:ascii="Times New Roman" w:hAnsi="Times New Roman" w:cs="Times New Roman"/>
          <w:sz w:val="28"/>
          <w:szCs w:val="28"/>
        </w:rPr>
        <w:t xml:space="preserve">представлена  в таблице </w:t>
      </w:r>
      <w:r w:rsidR="0051422C" w:rsidRPr="0051422C">
        <w:rPr>
          <w:rFonts w:ascii="Times New Roman" w:hAnsi="Times New Roman" w:cs="Times New Roman"/>
          <w:sz w:val="28"/>
          <w:szCs w:val="28"/>
        </w:rPr>
        <w:t>1</w:t>
      </w:r>
      <w:r w:rsidR="00D22F1D">
        <w:rPr>
          <w:rFonts w:ascii="Times New Roman" w:hAnsi="Times New Roman" w:cs="Times New Roman"/>
          <w:sz w:val="28"/>
          <w:szCs w:val="28"/>
        </w:rPr>
        <w:t>6</w:t>
      </w:r>
      <w:r w:rsidRPr="0051422C">
        <w:rPr>
          <w:rFonts w:ascii="Times New Roman" w:hAnsi="Times New Roman" w:cs="Times New Roman"/>
          <w:sz w:val="28"/>
          <w:szCs w:val="28"/>
        </w:rPr>
        <w:t>.</w:t>
      </w:r>
    </w:p>
    <w:p w:rsidR="00D01453" w:rsidRPr="0051422C" w:rsidRDefault="00D01453" w:rsidP="00D0145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1422C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1422C" w:rsidRPr="0051422C">
        <w:rPr>
          <w:rFonts w:ascii="Times New Roman" w:hAnsi="Times New Roman" w:cs="Times New Roman"/>
          <w:sz w:val="28"/>
          <w:szCs w:val="28"/>
        </w:rPr>
        <w:t>1</w:t>
      </w:r>
      <w:r w:rsidR="00D22F1D">
        <w:rPr>
          <w:rFonts w:ascii="Times New Roman" w:hAnsi="Times New Roman" w:cs="Times New Roman"/>
          <w:sz w:val="28"/>
          <w:szCs w:val="28"/>
        </w:rPr>
        <w:t>6</w:t>
      </w:r>
    </w:p>
    <w:p w:rsidR="00D01453" w:rsidRPr="0051422C" w:rsidRDefault="00D01453" w:rsidP="00D01453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1422C">
        <w:rPr>
          <w:rFonts w:ascii="Times New Roman" w:hAnsi="Times New Roman" w:cs="Times New Roman"/>
          <w:sz w:val="24"/>
          <w:szCs w:val="24"/>
        </w:rPr>
        <w:t>( рублей)</w:t>
      </w:r>
    </w:p>
    <w:tbl>
      <w:tblPr>
        <w:tblW w:w="964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417"/>
        <w:gridCol w:w="1276"/>
        <w:gridCol w:w="709"/>
        <w:gridCol w:w="1559"/>
        <w:gridCol w:w="1560"/>
      </w:tblGrid>
      <w:tr w:rsidR="0006281C" w:rsidRPr="00D01453" w:rsidTr="00F6433D">
        <w:tc>
          <w:tcPr>
            <w:tcW w:w="1419" w:type="dxa"/>
          </w:tcPr>
          <w:p w:rsidR="0006281C" w:rsidRPr="00372346" w:rsidRDefault="0006281C" w:rsidP="0079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346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r w:rsidRPr="00372346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1701" w:type="dxa"/>
            <w:vAlign w:val="center"/>
          </w:tcPr>
          <w:p w:rsidR="0006281C" w:rsidRPr="00372346" w:rsidRDefault="0006281C" w:rsidP="0079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  <w:p w:rsidR="0006281C" w:rsidRPr="00372346" w:rsidRDefault="0006281C" w:rsidP="00797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417" w:type="dxa"/>
            <w:vAlign w:val="center"/>
          </w:tcPr>
          <w:p w:rsidR="0006281C" w:rsidRPr="00372346" w:rsidRDefault="0006281C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F6433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06281C" w:rsidRPr="00372346" w:rsidRDefault="0006281C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F6433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:rsidR="0006281C" w:rsidRPr="00F6433D" w:rsidRDefault="0006281C" w:rsidP="00F643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 w:rsidR="00F6433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>/201</w:t>
            </w:r>
            <w:r w:rsidR="00F6433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E04B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</w:tcPr>
          <w:p w:rsidR="0006281C" w:rsidRPr="00372346" w:rsidRDefault="00F6433D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2020</w:t>
            </w:r>
            <w:r w:rsidR="0006281C"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06281C" w:rsidRPr="00372346" w:rsidRDefault="00F6433D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 на                 2021 </w:t>
            </w:r>
            <w:r w:rsidR="0006281C"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</w:tr>
      <w:tr w:rsidR="0006281C" w:rsidRPr="00D01453" w:rsidTr="00A62A6A">
        <w:trPr>
          <w:trHeight w:val="3606"/>
        </w:trPr>
        <w:tc>
          <w:tcPr>
            <w:tcW w:w="1419" w:type="dxa"/>
          </w:tcPr>
          <w:p w:rsidR="0006281C" w:rsidRPr="000B1FB6" w:rsidRDefault="0006281C" w:rsidP="00797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FB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B1FB6">
              <w:rPr>
                <w:rFonts w:ascii="Times New Roman" w:hAnsi="Times New Roman" w:cs="Times New Roman"/>
                <w:sz w:val="20"/>
                <w:szCs w:val="20"/>
              </w:rPr>
              <w:t>Мглинского</w:t>
            </w:r>
            <w:proofErr w:type="spellEnd"/>
            <w:r w:rsidRPr="000B1FB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6281C" w:rsidRPr="000B1FB6" w:rsidRDefault="0006281C" w:rsidP="00F6433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1F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 w:rsidR="00F643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06281C" w:rsidRPr="000B1FB6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F6433D">
              <w:rPr>
                <w:rFonts w:ascii="Times New Roman" w:hAnsi="Times New Roman" w:cs="Times New Roman"/>
                <w:sz w:val="18"/>
                <w:szCs w:val="18"/>
              </w:rPr>
              <w:t>17 86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Pr="0006281C" w:rsidRDefault="00BB715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17 860,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Pr="0006281C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33D" w:rsidRDefault="00F6433D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2A6A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281C" w:rsidRPr="000B1FB6" w:rsidRDefault="00BB715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17 86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06281C" w:rsidRPr="000B1FB6" w:rsidRDefault="00BB715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17 86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6281C" w:rsidRPr="00D01453" w:rsidTr="00F6433D">
        <w:trPr>
          <w:trHeight w:val="508"/>
        </w:trPr>
        <w:tc>
          <w:tcPr>
            <w:tcW w:w="3120" w:type="dxa"/>
            <w:gridSpan w:val="2"/>
          </w:tcPr>
          <w:p w:rsidR="00BB7151" w:rsidRDefault="00BB7151" w:rsidP="00BB71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281C" w:rsidRPr="00BB7673" w:rsidRDefault="0006281C" w:rsidP="00BB7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673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vAlign w:val="bottom"/>
          </w:tcPr>
          <w:p w:rsidR="0006281C" w:rsidRPr="00BB7673" w:rsidRDefault="00F6433D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  <w:tc>
          <w:tcPr>
            <w:tcW w:w="1276" w:type="dxa"/>
          </w:tcPr>
          <w:p w:rsidR="00BB7151" w:rsidRDefault="00BB715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281C" w:rsidRPr="00BB7673" w:rsidRDefault="0006281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  <w:tc>
          <w:tcPr>
            <w:tcW w:w="709" w:type="dxa"/>
          </w:tcPr>
          <w:p w:rsidR="00BB7151" w:rsidRDefault="00BB715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281C" w:rsidRPr="00BB7673" w:rsidRDefault="00F6433D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559" w:type="dxa"/>
          </w:tcPr>
          <w:p w:rsidR="00BB7151" w:rsidRDefault="00BB7151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281C" w:rsidRPr="00BB7673" w:rsidRDefault="0006281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  <w:tc>
          <w:tcPr>
            <w:tcW w:w="1560" w:type="dxa"/>
            <w:vAlign w:val="bottom"/>
          </w:tcPr>
          <w:p w:rsidR="0006281C" w:rsidRPr="00BB7673" w:rsidRDefault="0006281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17 860,00</w:t>
            </w:r>
          </w:p>
        </w:tc>
      </w:tr>
    </w:tbl>
    <w:p w:rsidR="00DA493F" w:rsidRPr="006827FD" w:rsidRDefault="00DA493F" w:rsidP="00CC0747">
      <w:pPr>
        <w:tabs>
          <w:tab w:val="left" w:pos="993"/>
          <w:tab w:val="left" w:pos="1276"/>
          <w:tab w:val="left" w:pos="3686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A62A6A" w:rsidRDefault="00A62A6A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E0C60" w:rsidRDefault="000E0C6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E0C60" w:rsidRDefault="000E0C6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E0C60" w:rsidRDefault="000E0C6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758F1" w:rsidRPr="00166266" w:rsidRDefault="00923E88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66266">
        <w:rPr>
          <w:rFonts w:ascii="Times New Roman" w:hAnsi="Times New Roman" w:cs="Times New Roman"/>
          <w:b/>
          <w:sz w:val="28"/>
          <w:szCs w:val="28"/>
        </w:rPr>
        <w:t>НЕПРОГРАММНАЯ ЧАСТЬ РАСХОДОВ БЮДЖЕТА МГЛИНСКОГО МУНИЦИПАЛЬНОГО РАЙОНА</w:t>
      </w:r>
    </w:p>
    <w:p w:rsidR="00CE4220" w:rsidRPr="006827FD" w:rsidRDefault="00CE4220" w:rsidP="00AB127C">
      <w:pPr>
        <w:autoSpaceDE w:val="0"/>
        <w:autoSpaceDN w:val="0"/>
        <w:adjustRightInd w:val="0"/>
        <w:spacing w:after="0" w:line="228" w:lineRule="auto"/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C1E73" w:rsidRPr="00E9589D" w:rsidRDefault="00CE4220" w:rsidP="006C1E73">
      <w:pPr>
        <w:jc w:val="both"/>
        <w:rPr>
          <w:rFonts w:ascii="Times New Roman" w:hAnsi="Times New Roman" w:cs="Times New Roman"/>
          <w:sz w:val="28"/>
          <w:szCs w:val="28"/>
        </w:rPr>
      </w:pPr>
      <w:r w:rsidRPr="00E9589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C1E73" w:rsidRPr="00E9589D">
        <w:rPr>
          <w:rFonts w:ascii="Times New Roman" w:hAnsi="Times New Roman" w:cs="Times New Roman"/>
          <w:sz w:val="28"/>
          <w:szCs w:val="28"/>
        </w:rPr>
        <w:t>Расходы бюджета</w:t>
      </w:r>
      <w:r w:rsidRPr="00E9589D">
        <w:rPr>
          <w:rFonts w:ascii="Times New Roman" w:hAnsi="Times New Roman" w:cs="Times New Roman"/>
          <w:sz w:val="28"/>
          <w:szCs w:val="28"/>
        </w:rPr>
        <w:t xml:space="preserve"> </w:t>
      </w:r>
      <w:r w:rsidR="006C1E73" w:rsidRPr="00E9589D">
        <w:rPr>
          <w:rFonts w:ascii="Times New Roman" w:hAnsi="Times New Roman" w:cs="Times New Roman"/>
          <w:sz w:val="28"/>
          <w:szCs w:val="28"/>
        </w:rPr>
        <w:t xml:space="preserve">района, не включенные в муниципальные программы </w:t>
      </w:r>
      <w:proofErr w:type="spellStart"/>
      <w:r w:rsidRPr="00E9589D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6C1E73" w:rsidRPr="00E9589D">
        <w:rPr>
          <w:rFonts w:ascii="Times New Roman" w:hAnsi="Times New Roman" w:cs="Times New Roman"/>
          <w:sz w:val="28"/>
          <w:szCs w:val="28"/>
        </w:rPr>
        <w:t xml:space="preserve"> </w:t>
      </w:r>
      <w:r w:rsidRPr="00E9589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C1E73" w:rsidRPr="00E9589D">
        <w:rPr>
          <w:rFonts w:ascii="Times New Roman" w:hAnsi="Times New Roman" w:cs="Times New Roman"/>
          <w:sz w:val="28"/>
          <w:szCs w:val="28"/>
        </w:rPr>
        <w:t>района представлены</w:t>
      </w:r>
      <w:proofErr w:type="gramEnd"/>
      <w:r w:rsidR="006C1E73" w:rsidRPr="00E9589D">
        <w:rPr>
          <w:rFonts w:ascii="Times New Roman" w:hAnsi="Times New Roman" w:cs="Times New Roman"/>
          <w:sz w:val="28"/>
          <w:szCs w:val="28"/>
        </w:rPr>
        <w:t xml:space="preserve"> в таблице</w:t>
      </w:r>
      <w:r w:rsidRPr="00E9589D">
        <w:rPr>
          <w:rFonts w:ascii="Times New Roman" w:hAnsi="Times New Roman" w:cs="Times New Roman"/>
          <w:sz w:val="28"/>
          <w:szCs w:val="28"/>
        </w:rPr>
        <w:t xml:space="preserve"> 1</w:t>
      </w:r>
      <w:r w:rsidR="00D22F1D">
        <w:rPr>
          <w:rFonts w:ascii="Times New Roman" w:hAnsi="Times New Roman" w:cs="Times New Roman"/>
          <w:sz w:val="28"/>
          <w:szCs w:val="28"/>
        </w:rPr>
        <w:t>7</w:t>
      </w:r>
      <w:r w:rsidR="006C1E73" w:rsidRPr="00E9589D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</w:t>
      </w:r>
    </w:p>
    <w:p w:rsidR="00CE2578" w:rsidRDefault="006C1E73" w:rsidP="00CE25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589D">
        <w:rPr>
          <w:rFonts w:ascii="Times New Roman" w:hAnsi="Times New Roman" w:cs="Times New Roman"/>
          <w:sz w:val="28"/>
          <w:szCs w:val="28"/>
        </w:rPr>
        <w:t xml:space="preserve">Непрограммные расходы бюджета </w:t>
      </w:r>
      <w:r w:rsidR="00CE4220" w:rsidRPr="00E9589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</w:t>
      </w:r>
      <w:r w:rsidRPr="00E9589D">
        <w:rPr>
          <w:rFonts w:ascii="Times New Roman" w:hAnsi="Times New Roman" w:cs="Times New Roman"/>
          <w:sz w:val="28"/>
          <w:szCs w:val="28"/>
        </w:rPr>
        <w:t>на 201</w:t>
      </w:r>
      <w:r w:rsidR="00A62A6A">
        <w:rPr>
          <w:rFonts w:ascii="Times New Roman" w:hAnsi="Times New Roman" w:cs="Times New Roman"/>
          <w:sz w:val="28"/>
          <w:szCs w:val="28"/>
        </w:rPr>
        <w:t>9</w:t>
      </w:r>
      <w:r w:rsidRPr="00E9589D">
        <w:rPr>
          <w:rFonts w:ascii="Times New Roman" w:hAnsi="Times New Roman" w:cs="Times New Roman"/>
          <w:sz w:val="28"/>
          <w:szCs w:val="28"/>
        </w:rPr>
        <w:t>-20</w:t>
      </w:r>
      <w:r w:rsidR="00A62A6A">
        <w:rPr>
          <w:rFonts w:ascii="Times New Roman" w:hAnsi="Times New Roman" w:cs="Times New Roman"/>
          <w:sz w:val="28"/>
          <w:szCs w:val="28"/>
        </w:rPr>
        <w:t>21</w:t>
      </w:r>
      <w:r w:rsidRPr="00E9589D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5E31" w:rsidRPr="00E9589D" w:rsidRDefault="00EE5E31" w:rsidP="00CE25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9589D">
        <w:rPr>
          <w:rFonts w:ascii="Times New Roman" w:hAnsi="Times New Roman" w:cs="Times New Roman"/>
          <w:sz w:val="28"/>
          <w:szCs w:val="28"/>
        </w:rPr>
        <w:t>Таблица 1</w:t>
      </w:r>
      <w:r w:rsidR="00D22F1D">
        <w:rPr>
          <w:rFonts w:ascii="Times New Roman" w:hAnsi="Times New Roman" w:cs="Times New Roman"/>
          <w:sz w:val="28"/>
          <w:szCs w:val="28"/>
        </w:rPr>
        <w:t>7</w:t>
      </w:r>
    </w:p>
    <w:p w:rsidR="00EE5E31" w:rsidRPr="00E9589D" w:rsidRDefault="00B428E4" w:rsidP="00EE5E31">
      <w:pPr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E5E31" w:rsidRPr="00E9589D">
        <w:rPr>
          <w:rFonts w:ascii="Times New Roman" w:hAnsi="Times New Roman" w:cs="Times New Roman"/>
          <w:sz w:val="24"/>
          <w:szCs w:val="24"/>
        </w:rPr>
        <w:t>(руб</w:t>
      </w:r>
      <w:r w:rsidR="00D4543D" w:rsidRPr="00E9589D">
        <w:rPr>
          <w:rFonts w:ascii="Times New Roman" w:hAnsi="Times New Roman" w:cs="Times New Roman"/>
          <w:sz w:val="24"/>
          <w:szCs w:val="24"/>
        </w:rPr>
        <w:t>лей</w:t>
      </w:r>
      <w:r w:rsidR="00EE5E31" w:rsidRPr="00E9589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9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94"/>
        <w:gridCol w:w="2259"/>
        <w:gridCol w:w="1276"/>
        <w:gridCol w:w="1559"/>
        <w:gridCol w:w="851"/>
        <w:gridCol w:w="1417"/>
        <w:gridCol w:w="1559"/>
      </w:tblGrid>
      <w:tr w:rsidR="008C0CF0" w:rsidRPr="006827FD" w:rsidTr="002B26F7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F0" w:rsidRPr="008C0CF0" w:rsidRDefault="008C0CF0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(распорядитель)  бюджетных средств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8C0CF0" w:rsidRDefault="008C0CF0" w:rsidP="0009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F0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A62A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Сумма на                 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372346" w:rsidRDefault="008C0CF0" w:rsidP="000E09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                20</w:t>
            </w:r>
            <w:r w:rsidR="00A62A6A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3723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2B26F7" w:rsidRPr="006827FD" w:rsidTr="002B26F7">
        <w:trPr>
          <w:trHeight w:val="630"/>
        </w:trPr>
        <w:tc>
          <w:tcPr>
            <w:tcW w:w="19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2B26F7" w:rsidRPr="002B26F7" w:rsidRDefault="002B26F7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B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Мглинского</w:t>
            </w:r>
            <w:proofErr w:type="spellEnd"/>
            <w:r w:rsidRPr="002B2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2B26F7" w:rsidRPr="002B26F7" w:rsidRDefault="002B26F7" w:rsidP="002B26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6F7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A62A6A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450 00</w:t>
            </w:r>
            <w:r w:rsidR="00062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06281C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6F7" w:rsidRPr="002B26F7" w:rsidRDefault="0006281C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1C54" w:rsidRPr="006827FD" w:rsidTr="00620324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961C54" w:rsidRPr="00961C54" w:rsidRDefault="00961C54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Финансовый отдел администрации </w:t>
            </w:r>
            <w:proofErr w:type="spellStart"/>
            <w:r w:rsidRPr="0096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Мглинского</w:t>
            </w:r>
            <w:proofErr w:type="spellEnd"/>
            <w:r w:rsidRPr="0096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961C54" w:rsidRDefault="00961C54" w:rsidP="00DD2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437227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3 047 957,33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437227" w:rsidP="00C420D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5 987 677,55</w:t>
            </w:r>
          </w:p>
        </w:tc>
      </w:tr>
      <w:tr w:rsidR="00961C54" w:rsidRPr="006827FD" w:rsidTr="00326DC7">
        <w:trPr>
          <w:trHeight w:val="1155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961C54" w:rsidRPr="006827FD" w:rsidRDefault="00961C54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961C54" w:rsidRDefault="00961C54" w:rsidP="00DD2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C54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</w:tr>
      <w:tr w:rsidR="00DD21E0" w:rsidRPr="006827FD" w:rsidTr="00620324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D21E0" w:rsidRPr="00A3582C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A35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Мглинский</w:t>
            </w:r>
            <w:proofErr w:type="spellEnd"/>
            <w:r w:rsidRPr="00A358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районный Совет народных депутатов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D21E0" w:rsidRPr="00DD21E0" w:rsidRDefault="00060491" w:rsidP="00DD21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деятельности органов местного самоуправление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3206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76 000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4372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437227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060491" w:rsidRPr="006827FD" w:rsidTr="00620324">
        <w:trPr>
          <w:trHeight w:val="1155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060491" w:rsidRPr="006827FD" w:rsidRDefault="00060491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060491" w:rsidRPr="00DD21E0" w:rsidRDefault="00060491" w:rsidP="00DD2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1E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1 009 975,00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1 022 883,00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1 022 883,00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491" w:rsidRDefault="00060491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1 022 883,00</w:t>
            </w:r>
          </w:p>
        </w:tc>
      </w:tr>
      <w:tr w:rsidR="00DD21E0" w:rsidRPr="006827FD" w:rsidTr="00620324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E0" w:rsidRPr="006827FD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1E0" w:rsidRPr="00DD21E0" w:rsidRDefault="00DD21E0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DD2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DD21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33206B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60491">
              <w:rPr>
                <w:rFonts w:ascii="Times New Roman" w:hAnsi="Times New Roman" w:cs="Times New Roman"/>
                <w:sz w:val="18"/>
                <w:szCs w:val="18"/>
              </w:rPr>
              <w:t>54 368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489 944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489 944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21E0" w:rsidRPr="00DD21E0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489 944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3309F" w:rsidRPr="006827FD" w:rsidTr="000E099E">
        <w:trPr>
          <w:trHeight w:val="945"/>
        </w:trPr>
        <w:tc>
          <w:tcPr>
            <w:tcW w:w="1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309F" w:rsidRPr="0093309F" w:rsidRDefault="0093309F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09F" w:rsidRPr="0093309F" w:rsidRDefault="0093309F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3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</w:t>
            </w:r>
            <w:proofErr w:type="spellEnd"/>
            <w:r w:rsidRPr="00933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3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933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четная палата </w:t>
            </w:r>
            <w:proofErr w:type="spellStart"/>
            <w:r w:rsidRPr="00933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Мглинского</w:t>
            </w:r>
            <w:proofErr w:type="spellEnd"/>
            <w:r w:rsidRPr="009330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09F" w:rsidRPr="0093309F" w:rsidRDefault="0093309F" w:rsidP="009330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09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деятельности руководителя </w:t>
            </w:r>
            <w:proofErr w:type="spellStart"/>
            <w:r w:rsidRPr="0093309F">
              <w:rPr>
                <w:rFonts w:ascii="Times New Roman" w:hAnsi="Times New Roman" w:cs="Times New Roman"/>
                <w:sz w:val="20"/>
                <w:szCs w:val="20"/>
              </w:rPr>
              <w:t>контрольно</w:t>
            </w:r>
            <w:proofErr w:type="spellEnd"/>
            <w:r w:rsidRPr="0093309F">
              <w:rPr>
                <w:rFonts w:ascii="Times New Roman" w:hAnsi="Times New Roman" w:cs="Times New Roman"/>
                <w:sz w:val="20"/>
                <w:szCs w:val="20"/>
              </w:rPr>
              <w:t xml:space="preserve"> - счетной палаты муниципального </w:t>
            </w:r>
            <w:r w:rsidRPr="00933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604 097,00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631 643,00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631 643,00</w:t>
            </w:r>
          </w:p>
        </w:tc>
      </w:tr>
      <w:tr w:rsidR="0093309F" w:rsidRPr="006827FD" w:rsidTr="000E099E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9F" w:rsidRPr="0093309F" w:rsidRDefault="0093309F" w:rsidP="0009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09F" w:rsidRPr="0093309F" w:rsidRDefault="0093309F" w:rsidP="009330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09F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287 359,00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294 681,00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294 681,00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09F" w:rsidRPr="0093309F" w:rsidRDefault="00961C54" w:rsidP="00B60A1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294 681</w:t>
            </w:r>
            <w:r w:rsidR="00E3762A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A43101" w:rsidRPr="006827FD" w:rsidTr="000E099E">
        <w:trPr>
          <w:trHeight w:val="31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01" w:rsidRPr="00DA09B7" w:rsidRDefault="00A43101" w:rsidP="00DA0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DA09B7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непрограммной части 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326DC7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2 755 799,00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FE340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3 265 151</w:t>
            </w:r>
            <w:r w:rsidR="00E3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FE340C" w:rsidP="00B60A1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  <w:r w:rsidR="00E3762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437227" w:rsidP="00B04AA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5 863 108,33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01" w:rsidRPr="00A43101" w:rsidRDefault="00437227" w:rsidP="00B04AA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8 726 828,55</w:t>
            </w:r>
          </w:p>
        </w:tc>
      </w:tr>
    </w:tbl>
    <w:p w:rsidR="00CE2578" w:rsidRDefault="00CE2578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A6A" w:rsidRDefault="00A62A6A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201" w:rsidRPr="005511FA" w:rsidRDefault="00041ED1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1F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 МУНИЦИПАЛЬНОГО РАЙОНА</w:t>
      </w:r>
    </w:p>
    <w:p w:rsidR="00041ED1" w:rsidRPr="005511FA" w:rsidRDefault="00041ED1" w:rsidP="00041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A86" w:rsidRPr="005511FA" w:rsidRDefault="00AF3A86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 Основным показателям сбалансированности бюджета муниципального района является наличие или отсутствие дефицита бюджета.</w:t>
      </w:r>
    </w:p>
    <w:p w:rsidR="00735073" w:rsidRPr="005511FA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 В случае наличия дефицита бюджета в качестве источников его финансирования могут вступать:</w:t>
      </w:r>
    </w:p>
    <w:p w:rsidR="00735073" w:rsidRPr="005511FA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изменение остатков средств на счетах по учету средств бюджета муниципального района в течени</w:t>
      </w:r>
      <w:proofErr w:type="gramStart"/>
      <w:r w:rsidRPr="005511F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511FA">
        <w:rPr>
          <w:rFonts w:ascii="Times New Roman" w:hAnsi="Times New Roman" w:cs="Times New Roman"/>
          <w:sz w:val="28"/>
          <w:szCs w:val="28"/>
        </w:rPr>
        <w:t xml:space="preserve"> соответствующего финансового года;</w:t>
      </w:r>
    </w:p>
    <w:p w:rsidR="00735073" w:rsidRPr="005511FA" w:rsidRDefault="00735073" w:rsidP="00AF3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1FA">
        <w:rPr>
          <w:rFonts w:ascii="Times New Roman" w:hAnsi="Times New Roman" w:cs="Times New Roman"/>
          <w:sz w:val="28"/>
          <w:szCs w:val="28"/>
        </w:rPr>
        <w:t xml:space="preserve">    иные источники внутреннего финансирования дефицита.</w:t>
      </w:r>
    </w:p>
    <w:p w:rsidR="00A03740" w:rsidRPr="000A5116" w:rsidRDefault="00735073" w:rsidP="00620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116">
        <w:rPr>
          <w:rFonts w:ascii="Times New Roman" w:hAnsi="Times New Roman" w:cs="Times New Roman"/>
          <w:sz w:val="28"/>
          <w:szCs w:val="28"/>
        </w:rPr>
        <w:t xml:space="preserve">    </w:t>
      </w:r>
      <w:r w:rsidR="0033206B">
        <w:rPr>
          <w:rFonts w:ascii="Times New Roman" w:hAnsi="Times New Roman" w:cs="Times New Roman"/>
          <w:sz w:val="28"/>
          <w:szCs w:val="28"/>
        </w:rPr>
        <w:t xml:space="preserve"> </w:t>
      </w:r>
      <w:r w:rsidRPr="000A5116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A62A6A">
        <w:rPr>
          <w:rFonts w:ascii="Times New Roman" w:hAnsi="Times New Roman" w:cs="Times New Roman"/>
          <w:sz w:val="28"/>
          <w:szCs w:val="28"/>
        </w:rPr>
        <w:t>9</w:t>
      </w:r>
      <w:r w:rsidRPr="000A5116">
        <w:rPr>
          <w:rFonts w:ascii="Times New Roman" w:hAnsi="Times New Roman" w:cs="Times New Roman"/>
          <w:sz w:val="28"/>
          <w:szCs w:val="28"/>
        </w:rPr>
        <w:t xml:space="preserve"> -</w:t>
      </w:r>
      <w:r w:rsidR="0033206B">
        <w:rPr>
          <w:rFonts w:ascii="Times New Roman" w:hAnsi="Times New Roman" w:cs="Times New Roman"/>
          <w:sz w:val="28"/>
          <w:szCs w:val="28"/>
        </w:rPr>
        <w:t xml:space="preserve"> </w:t>
      </w:r>
      <w:r w:rsidRPr="000A5116">
        <w:rPr>
          <w:rFonts w:ascii="Times New Roman" w:hAnsi="Times New Roman" w:cs="Times New Roman"/>
          <w:sz w:val="28"/>
          <w:szCs w:val="28"/>
        </w:rPr>
        <w:t>20</w:t>
      </w:r>
      <w:r w:rsidR="00A62A6A">
        <w:rPr>
          <w:rFonts w:ascii="Times New Roman" w:hAnsi="Times New Roman" w:cs="Times New Roman"/>
          <w:sz w:val="28"/>
          <w:szCs w:val="28"/>
        </w:rPr>
        <w:t>21</w:t>
      </w:r>
      <w:r w:rsidRPr="000A5116">
        <w:rPr>
          <w:rFonts w:ascii="Times New Roman" w:hAnsi="Times New Roman" w:cs="Times New Roman"/>
          <w:sz w:val="28"/>
          <w:szCs w:val="28"/>
        </w:rPr>
        <w:t xml:space="preserve"> год</w:t>
      </w:r>
      <w:r w:rsidR="00620324">
        <w:rPr>
          <w:rFonts w:ascii="Times New Roman" w:hAnsi="Times New Roman" w:cs="Times New Roman"/>
          <w:sz w:val="28"/>
          <w:szCs w:val="28"/>
        </w:rPr>
        <w:t>ов</w:t>
      </w:r>
      <w:r w:rsidRPr="000A5116">
        <w:rPr>
          <w:rFonts w:ascii="Times New Roman" w:hAnsi="Times New Roman" w:cs="Times New Roman"/>
          <w:sz w:val="28"/>
          <w:szCs w:val="28"/>
        </w:rPr>
        <w:t>, сформирован сбалансированный бюджет  по доходам и расходам с нулевыми значениями показателей дефицита.</w:t>
      </w:r>
      <w:r w:rsidR="005158C3" w:rsidRPr="000A5116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A03740" w:rsidRPr="000A5116" w:rsidSect="00674150">
      <w:pgSz w:w="11906" w:h="16838"/>
      <w:pgMar w:top="425" w:right="851" w:bottom="567" w:left="1304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3B2" w:rsidRDefault="005463B2">
      <w:pPr>
        <w:spacing w:after="0" w:line="240" w:lineRule="auto"/>
      </w:pPr>
      <w:r>
        <w:separator/>
      </w:r>
    </w:p>
  </w:endnote>
  <w:endnote w:type="continuationSeparator" w:id="0">
    <w:p w:rsidR="005463B2" w:rsidRDefault="0054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3B2" w:rsidRDefault="005463B2">
      <w:pPr>
        <w:spacing w:after="0" w:line="240" w:lineRule="auto"/>
      </w:pPr>
      <w:r>
        <w:separator/>
      </w:r>
    </w:p>
  </w:footnote>
  <w:footnote w:type="continuationSeparator" w:id="0">
    <w:p w:rsidR="005463B2" w:rsidRDefault="00546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C8"/>
    <w:rsid w:val="00002115"/>
    <w:rsid w:val="000046AB"/>
    <w:rsid w:val="000065ED"/>
    <w:rsid w:val="00007650"/>
    <w:rsid w:val="000105C1"/>
    <w:rsid w:val="00010709"/>
    <w:rsid w:val="00011944"/>
    <w:rsid w:val="00011A94"/>
    <w:rsid w:val="00011F20"/>
    <w:rsid w:val="00012AE2"/>
    <w:rsid w:val="00017D57"/>
    <w:rsid w:val="00020018"/>
    <w:rsid w:val="00021B38"/>
    <w:rsid w:val="00022978"/>
    <w:rsid w:val="00024604"/>
    <w:rsid w:val="00024BD7"/>
    <w:rsid w:val="000260E6"/>
    <w:rsid w:val="00030136"/>
    <w:rsid w:val="0003334B"/>
    <w:rsid w:val="000372B0"/>
    <w:rsid w:val="000373C0"/>
    <w:rsid w:val="00041ED1"/>
    <w:rsid w:val="00043DB3"/>
    <w:rsid w:val="00047DB1"/>
    <w:rsid w:val="00047E7F"/>
    <w:rsid w:val="00052656"/>
    <w:rsid w:val="00052D10"/>
    <w:rsid w:val="00054E38"/>
    <w:rsid w:val="00055BF5"/>
    <w:rsid w:val="00056AE6"/>
    <w:rsid w:val="00057703"/>
    <w:rsid w:val="00060491"/>
    <w:rsid w:val="0006281C"/>
    <w:rsid w:val="00063373"/>
    <w:rsid w:val="00064559"/>
    <w:rsid w:val="000652C6"/>
    <w:rsid w:val="00067B6A"/>
    <w:rsid w:val="000733A0"/>
    <w:rsid w:val="00073A33"/>
    <w:rsid w:val="000756C4"/>
    <w:rsid w:val="00077780"/>
    <w:rsid w:val="00077DCF"/>
    <w:rsid w:val="00084DA0"/>
    <w:rsid w:val="0009096E"/>
    <w:rsid w:val="00092B9E"/>
    <w:rsid w:val="0009532E"/>
    <w:rsid w:val="000A2B17"/>
    <w:rsid w:val="000A4CE6"/>
    <w:rsid w:val="000A5116"/>
    <w:rsid w:val="000A5475"/>
    <w:rsid w:val="000A60F9"/>
    <w:rsid w:val="000A7D96"/>
    <w:rsid w:val="000B1087"/>
    <w:rsid w:val="000B17AF"/>
    <w:rsid w:val="000B1FB6"/>
    <w:rsid w:val="000B28EF"/>
    <w:rsid w:val="000B455E"/>
    <w:rsid w:val="000B6ABC"/>
    <w:rsid w:val="000C1220"/>
    <w:rsid w:val="000C1E8D"/>
    <w:rsid w:val="000C25B3"/>
    <w:rsid w:val="000C377B"/>
    <w:rsid w:val="000C5101"/>
    <w:rsid w:val="000C6262"/>
    <w:rsid w:val="000C653B"/>
    <w:rsid w:val="000D06BF"/>
    <w:rsid w:val="000D0DB5"/>
    <w:rsid w:val="000D3687"/>
    <w:rsid w:val="000D750C"/>
    <w:rsid w:val="000E099E"/>
    <w:rsid w:val="000E0C60"/>
    <w:rsid w:val="000E2283"/>
    <w:rsid w:val="000E359E"/>
    <w:rsid w:val="000E3A73"/>
    <w:rsid w:val="000E43C3"/>
    <w:rsid w:val="000E4C94"/>
    <w:rsid w:val="000E4E85"/>
    <w:rsid w:val="000F03DC"/>
    <w:rsid w:val="000F4D50"/>
    <w:rsid w:val="000F56A3"/>
    <w:rsid w:val="001001B3"/>
    <w:rsid w:val="00100D53"/>
    <w:rsid w:val="00100F16"/>
    <w:rsid w:val="00101D50"/>
    <w:rsid w:val="00102B17"/>
    <w:rsid w:val="001041AB"/>
    <w:rsid w:val="00107FC3"/>
    <w:rsid w:val="001102EC"/>
    <w:rsid w:val="00110747"/>
    <w:rsid w:val="001118AF"/>
    <w:rsid w:val="00123B05"/>
    <w:rsid w:val="00124979"/>
    <w:rsid w:val="001253B8"/>
    <w:rsid w:val="00125AAB"/>
    <w:rsid w:val="00125B49"/>
    <w:rsid w:val="00126372"/>
    <w:rsid w:val="00132F3D"/>
    <w:rsid w:val="00135706"/>
    <w:rsid w:val="00136755"/>
    <w:rsid w:val="00142539"/>
    <w:rsid w:val="0014314D"/>
    <w:rsid w:val="00147835"/>
    <w:rsid w:val="001507C2"/>
    <w:rsid w:val="00151A1F"/>
    <w:rsid w:val="00151FD2"/>
    <w:rsid w:val="001530D9"/>
    <w:rsid w:val="00154CC3"/>
    <w:rsid w:val="00155A70"/>
    <w:rsid w:val="0015615F"/>
    <w:rsid w:val="001608FC"/>
    <w:rsid w:val="001622B6"/>
    <w:rsid w:val="00164681"/>
    <w:rsid w:val="001650E3"/>
    <w:rsid w:val="00165E04"/>
    <w:rsid w:val="00166266"/>
    <w:rsid w:val="00166881"/>
    <w:rsid w:val="00166FFF"/>
    <w:rsid w:val="00167300"/>
    <w:rsid w:val="00170966"/>
    <w:rsid w:val="00171172"/>
    <w:rsid w:val="0017261B"/>
    <w:rsid w:val="00174E82"/>
    <w:rsid w:val="0017637A"/>
    <w:rsid w:val="00176AB1"/>
    <w:rsid w:val="00180B58"/>
    <w:rsid w:val="00180B62"/>
    <w:rsid w:val="0018118A"/>
    <w:rsid w:val="00181BA8"/>
    <w:rsid w:val="00181EDD"/>
    <w:rsid w:val="00183BDF"/>
    <w:rsid w:val="00190894"/>
    <w:rsid w:val="00191930"/>
    <w:rsid w:val="0019359C"/>
    <w:rsid w:val="00194AC3"/>
    <w:rsid w:val="001A0C21"/>
    <w:rsid w:val="001A1EA0"/>
    <w:rsid w:val="001A354B"/>
    <w:rsid w:val="001A61AE"/>
    <w:rsid w:val="001A79BA"/>
    <w:rsid w:val="001B03B1"/>
    <w:rsid w:val="001B1EC2"/>
    <w:rsid w:val="001B39F1"/>
    <w:rsid w:val="001B3CFE"/>
    <w:rsid w:val="001B4BEA"/>
    <w:rsid w:val="001C098E"/>
    <w:rsid w:val="001C361A"/>
    <w:rsid w:val="001C4D32"/>
    <w:rsid w:val="001C6F72"/>
    <w:rsid w:val="001D4BBA"/>
    <w:rsid w:val="001D7476"/>
    <w:rsid w:val="001E02B7"/>
    <w:rsid w:val="001E06B1"/>
    <w:rsid w:val="001E5842"/>
    <w:rsid w:val="001E7A47"/>
    <w:rsid w:val="001F181A"/>
    <w:rsid w:val="001F37E5"/>
    <w:rsid w:val="001F403C"/>
    <w:rsid w:val="001F538B"/>
    <w:rsid w:val="001F581F"/>
    <w:rsid w:val="002009C2"/>
    <w:rsid w:val="0020373E"/>
    <w:rsid w:val="00207ECD"/>
    <w:rsid w:val="00210CFD"/>
    <w:rsid w:val="002114A0"/>
    <w:rsid w:val="00211DB3"/>
    <w:rsid w:val="00217AF5"/>
    <w:rsid w:val="00220DEA"/>
    <w:rsid w:val="0022226C"/>
    <w:rsid w:val="0022621C"/>
    <w:rsid w:val="002312FA"/>
    <w:rsid w:val="00235B84"/>
    <w:rsid w:val="00242CCF"/>
    <w:rsid w:val="00244F92"/>
    <w:rsid w:val="00245037"/>
    <w:rsid w:val="00250552"/>
    <w:rsid w:val="00252C65"/>
    <w:rsid w:val="002546F7"/>
    <w:rsid w:val="002569F2"/>
    <w:rsid w:val="00263719"/>
    <w:rsid w:val="0026474A"/>
    <w:rsid w:val="002649FF"/>
    <w:rsid w:val="002658FD"/>
    <w:rsid w:val="0026683C"/>
    <w:rsid w:val="00270307"/>
    <w:rsid w:val="00271B63"/>
    <w:rsid w:val="00272E4A"/>
    <w:rsid w:val="00273A73"/>
    <w:rsid w:val="00274AE4"/>
    <w:rsid w:val="002766FD"/>
    <w:rsid w:val="00277188"/>
    <w:rsid w:val="00282A13"/>
    <w:rsid w:val="002834BD"/>
    <w:rsid w:val="002839CD"/>
    <w:rsid w:val="00284AC1"/>
    <w:rsid w:val="002858B4"/>
    <w:rsid w:val="002858DF"/>
    <w:rsid w:val="00285967"/>
    <w:rsid w:val="002864E9"/>
    <w:rsid w:val="00286905"/>
    <w:rsid w:val="00287B7D"/>
    <w:rsid w:val="00290986"/>
    <w:rsid w:val="002910FB"/>
    <w:rsid w:val="0029126B"/>
    <w:rsid w:val="00292C35"/>
    <w:rsid w:val="00292E29"/>
    <w:rsid w:val="002939BA"/>
    <w:rsid w:val="0029523D"/>
    <w:rsid w:val="002A00B0"/>
    <w:rsid w:val="002A0E48"/>
    <w:rsid w:val="002A1013"/>
    <w:rsid w:val="002A16F4"/>
    <w:rsid w:val="002A2B43"/>
    <w:rsid w:val="002A3265"/>
    <w:rsid w:val="002A5154"/>
    <w:rsid w:val="002A53F3"/>
    <w:rsid w:val="002A66C0"/>
    <w:rsid w:val="002A76BB"/>
    <w:rsid w:val="002A7E9F"/>
    <w:rsid w:val="002B10D9"/>
    <w:rsid w:val="002B26F7"/>
    <w:rsid w:val="002B2B9A"/>
    <w:rsid w:val="002B2BA6"/>
    <w:rsid w:val="002C035D"/>
    <w:rsid w:val="002C1F92"/>
    <w:rsid w:val="002C2135"/>
    <w:rsid w:val="002C281D"/>
    <w:rsid w:val="002C28B2"/>
    <w:rsid w:val="002C7FA5"/>
    <w:rsid w:val="002D06C1"/>
    <w:rsid w:val="002D23B5"/>
    <w:rsid w:val="002D2F25"/>
    <w:rsid w:val="002D58EA"/>
    <w:rsid w:val="002D59F6"/>
    <w:rsid w:val="002D5CDD"/>
    <w:rsid w:val="002D6C42"/>
    <w:rsid w:val="002E15BB"/>
    <w:rsid w:val="002E16E7"/>
    <w:rsid w:val="002E233F"/>
    <w:rsid w:val="002E25C4"/>
    <w:rsid w:val="002E34A6"/>
    <w:rsid w:val="002E566A"/>
    <w:rsid w:val="002F13A7"/>
    <w:rsid w:val="002F1831"/>
    <w:rsid w:val="002F4DD8"/>
    <w:rsid w:val="002F5DB4"/>
    <w:rsid w:val="00300E9C"/>
    <w:rsid w:val="00301078"/>
    <w:rsid w:val="003017E9"/>
    <w:rsid w:val="00302C42"/>
    <w:rsid w:val="00305235"/>
    <w:rsid w:val="003052AD"/>
    <w:rsid w:val="00306BDE"/>
    <w:rsid w:val="00310F14"/>
    <w:rsid w:val="00311462"/>
    <w:rsid w:val="00312142"/>
    <w:rsid w:val="0031308F"/>
    <w:rsid w:val="00323CB5"/>
    <w:rsid w:val="00326401"/>
    <w:rsid w:val="00326DC7"/>
    <w:rsid w:val="0033206B"/>
    <w:rsid w:val="0033285F"/>
    <w:rsid w:val="003332FD"/>
    <w:rsid w:val="00333AA9"/>
    <w:rsid w:val="00333DCA"/>
    <w:rsid w:val="00334020"/>
    <w:rsid w:val="0033657F"/>
    <w:rsid w:val="00336EF9"/>
    <w:rsid w:val="003419CB"/>
    <w:rsid w:val="00345CD3"/>
    <w:rsid w:val="00350C7E"/>
    <w:rsid w:val="003634F6"/>
    <w:rsid w:val="003640A1"/>
    <w:rsid w:val="003649D3"/>
    <w:rsid w:val="00366F44"/>
    <w:rsid w:val="00372346"/>
    <w:rsid w:val="0037332C"/>
    <w:rsid w:val="00375270"/>
    <w:rsid w:val="003805F3"/>
    <w:rsid w:val="00380956"/>
    <w:rsid w:val="0038582B"/>
    <w:rsid w:val="00390F5D"/>
    <w:rsid w:val="00392980"/>
    <w:rsid w:val="00392FFD"/>
    <w:rsid w:val="00394BF4"/>
    <w:rsid w:val="00396425"/>
    <w:rsid w:val="003977A1"/>
    <w:rsid w:val="00397B6D"/>
    <w:rsid w:val="003A0245"/>
    <w:rsid w:val="003A06E1"/>
    <w:rsid w:val="003A0A3A"/>
    <w:rsid w:val="003A1317"/>
    <w:rsid w:val="003A1715"/>
    <w:rsid w:val="003A482D"/>
    <w:rsid w:val="003A66A4"/>
    <w:rsid w:val="003A68CE"/>
    <w:rsid w:val="003A70F4"/>
    <w:rsid w:val="003B65CC"/>
    <w:rsid w:val="003B761F"/>
    <w:rsid w:val="003C19BC"/>
    <w:rsid w:val="003C5533"/>
    <w:rsid w:val="003C5647"/>
    <w:rsid w:val="003D0EEC"/>
    <w:rsid w:val="003D2547"/>
    <w:rsid w:val="003D2EEA"/>
    <w:rsid w:val="003D606B"/>
    <w:rsid w:val="003D7F59"/>
    <w:rsid w:val="003E14AC"/>
    <w:rsid w:val="003E1CFC"/>
    <w:rsid w:val="003E1F2F"/>
    <w:rsid w:val="003E21A4"/>
    <w:rsid w:val="003E51F0"/>
    <w:rsid w:val="003F091C"/>
    <w:rsid w:val="003F1F01"/>
    <w:rsid w:val="003F2A8C"/>
    <w:rsid w:val="003F31DD"/>
    <w:rsid w:val="003F56BC"/>
    <w:rsid w:val="00406970"/>
    <w:rsid w:val="00407FFC"/>
    <w:rsid w:val="00411513"/>
    <w:rsid w:val="004142AF"/>
    <w:rsid w:val="004145D6"/>
    <w:rsid w:val="004152B0"/>
    <w:rsid w:val="00416655"/>
    <w:rsid w:val="004200BA"/>
    <w:rsid w:val="00420892"/>
    <w:rsid w:val="00422834"/>
    <w:rsid w:val="00422985"/>
    <w:rsid w:val="00422B92"/>
    <w:rsid w:val="00423E04"/>
    <w:rsid w:val="0042723B"/>
    <w:rsid w:val="00427823"/>
    <w:rsid w:val="00427B5C"/>
    <w:rsid w:val="00437227"/>
    <w:rsid w:val="004372DF"/>
    <w:rsid w:val="004376C2"/>
    <w:rsid w:val="00440178"/>
    <w:rsid w:val="00441846"/>
    <w:rsid w:val="00442239"/>
    <w:rsid w:val="004435A6"/>
    <w:rsid w:val="00445426"/>
    <w:rsid w:val="00445E7C"/>
    <w:rsid w:val="00446EBB"/>
    <w:rsid w:val="00455FAA"/>
    <w:rsid w:val="004603F6"/>
    <w:rsid w:val="00460C66"/>
    <w:rsid w:val="00462290"/>
    <w:rsid w:val="00463F86"/>
    <w:rsid w:val="0046501B"/>
    <w:rsid w:val="004706F1"/>
    <w:rsid w:val="00476D8A"/>
    <w:rsid w:val="00482366"/>
    <w:rsid w:val="00482D1B"/>
    <w:rsid w:val="0048326A"/>
    <w:rsid w:val="004870FA"/>
    <w:rsid w:val="00490133"/>
    <w:rsid w:val="00490D5F"/>
    <w:rsid w:val="00493827"/>
    <w:rsid w:val="004954F0"/>
    <w:rsid w:val="0049655F"/>
    <w:rsid w:val="004A1548"/>
    <w:rsid w:val="004A2795"/>
    <w:rsid w:val="004A32FE"/>
    <w:rsid w:val="004A35B1"/>
    <w:rsid w:val="004A41B7"/>
    <w:rsid w:val="004A4EA2"/>
    <w:rsid w:val="004A7CB1"/>
    <w:rsid w:val="004A7D44"/>
    <w:rsid w:val="004B21C8"/>
    <w:rsid w:val="004B48A4"/>
    <w:rsid w:val="004B6C96"/>
    <w:rsid w:val="004C1A56"/>
    <w:rsid w:val="004C2FA2"/>
    <w:rsid w:val="004C49F2"/>
    <w:rsid w:val="004C790B"/>
    <w:rsid w:val="004D0048"/>
    <w:rsid w:val="004D30C9"/>
    <w:rsid w:val="004D3BDE"/>
    <w:rsid w:val="004D570D"/>
    <w:rsid w:val="004E09E1"/>
    <w:rsid w:val="004E1008"/>
    <w:rsid w:val="004E1895"/>
    <w:rsid w:val="004E194D"/>
    <w:rsid w:val="004E6217"/>
    <w:rsid w:val="004E76C8"/>
    <w:rsid w:val="004E785C"/>
    <w:rsid w:val="004F0766"/>
    <w:rsid w:val="004F214C"/>
    <w:rsid w:val="004F3C61"/>
    <w:rsid w:val="004F52E9"/>
    <w:rsid w:val="00501B51"/>
    <w:rsid w:val="00503201"/>
    <w:rsid w:val="0050381E"/>
    <w:rsid w:val="00506F74"/>
    <w:rsid w:val="00512332"/>
    <w:rsid w:val="0051422C"/>
    <w:rsid w:val="005158AB"/>
    <w:rsid w:val="005158C3"/>
    <w:rsid w:val="005159A5"/>
    <w:rsid w:val="00517E43"/>
    <w:rsid w:val="005215A4"/>
    <w:rsid w:val="005223EA"/>
    <w:rsid w:val="00524404"/>
    <w:rsid w:val="00527099"/>
    <w:rsid w:val="00527502"/>
    <w:rsid w:val="005300A9"/>
    <w:rsid w:val="005301BF"/>
    <w:rsid w:val="00530CF5"/>
    <w:rsid w:val="005310D9"/>
    <w:rsid w:val="0053221E"/>
    <w:rsid w:val="00532B8D"/>
    <w:rsid w:val="00537CD7"/>
    <w:rsid w:val="005403FF"/>
    <w:rsid w:val="005409EA"/>
    <w:rsid w:val="00540EDD"/>
    <w:rsid w:val="005426DB"/>
    <w:rsid w:val="00542E4A"/>
    <w:rsid w:val="00545E7C"/>
    <w:rsid w:val="005463B2"/>
    <w:rsid w:val="0054743D"/>
    <w:rsid w:val="00547FA5"/>
    <w:rsid w:val="005511FA"/>
    <w:rsid w:val="00551203"/>
    <w:rsid w:val="005514FF"/>
    <w:rsid w:val="00552DB5"/>
    <w:rsid w:val="00553078"/>
    <w:rsid w:val="00554D65"/>
    <w:rsid w:val="00554D68"/>
    <w:rsid w:val="005561F0"/>
    <w:rsid w:val="00556DB7"/>
    <w:rsid w:val="00560202"/>
    <w:rsid w:val="00561377"/>
    <w:rsid w:val="005621F1"/>
    <w:rsid w:val="00567327"/>
    <w:rsid w:val="00570121"/>
    <w:rsid w:val="00571E56"/>
    <w:rsid w:val="005817E7"/>
    <w:rsid w:val="00581E4E"/>
    <w:rsid w:val="005835E1"/>
    <w:rsid w:val="00590612"/>
    <w:rsid w:val="00592C96"/>
    <w:rsid w:val="005956AF"/>
    <w:rsid w:val="0059591F"/>
    <w:rsid w:val="005A18D4"/>
    <w:rsid w:val="005A1F73"/>
    <w:rsid w:val="005A50CC"/>
    <w:rsid w:val="005A5F6E"/>
    <w:rsid w:val="005B21CB"/>
    <w:rsid w:val="005B3097"/>
    <w:rsid w:val="005B36C0"/>
    <w:rsid w:val="005C25CE"/>
    <w:rsid w:val="005C2AB0"/>
    <w:rsid w:val="005C2DA7"/>
    <w:rsid w:val="005C3A9E"/>
    <w:rsid w:val="005C743C"/>
    <w:rsid w:val="005D005D"/>
    <w:rsid w:val="005D2603"/>
    <w:rsid w:val="005D279D"/>
    <w:rsid w:val="005D3179"/>
    <w:rsid w:val="005D3265"/>
    <w:rsid w:val="005D3B54"/>
    <w:rsid w:val="005D45F7"/>
    <w:rsid w:val="005D59B6"/>
    <w:rsid w:val="005D700D"/>
    <w:rsid w:val="005D7D2B"/>
    <w:rsid w:val="005E02B0"/>
    <w:rsid w:val="005E2461"/>
    <w:rsid w:val="005E3825"/>
    <w:rsid w:val="005E63E7"/>
    <w:rsid w:val="005F0369"/>
    <w:rsid w:val="005F19E7"/>
    <w:rsid w:val="005F3371"/>
    <w:rsid w:val="006013C2"/>
    <w:rsid w:val="00605D39"/>
    <w:rsid w:val="00607FA5"/>
    <w:rsid w:val="0061040F"/>
    <w:rsid w:val="00611A06"/>
    <w:rsid w:val="00612649"/>
    <w:rsid w:val="006130D9"/>
    <w:rsid w:val="00617288"/>
    <w:rsid w:val="00620324"/>
    <w:rsid w:val="00622061"/>
    <w:rsid w:val="00625DC9"/>
    <w:rsid w:val="00630989"/>
    <w:rsid w:val="00635DBB"/>
    <w:rsid w:val="00640911"/>
    <w:rsid w:val="0064196C"/>
    <w:rsid w:val="00645C7C"/>
    <w:rsid w:val="006475FC"/>
    <w:rsid w:val="00647BAE"/>
    <w:rsid w:val="00651F2B"/>
    <w:rsid w:val="00652722"/>
    <w:rsid w:val="00652C66"/>
    <w:rsid w:val="00655818"/>
    <w:rsid w:val="006562B0"/>
    <w:rsid w:val="0065764C"/>
    <w:rsid w:val="0066405F"/>
    <w:rsid w:val="0066533D"/>
    <w:rsid w:val="00670591"/>
    <w:rsid w:val="00671066"/>
    <w:rsid w:val="0067366F"/>
    <w:rsid w:val="00674150"/>
    <w:rsid w:val="00674687"/>
    <w:rsid w:val="00676EB4"/>
    <w:rsid w:val="00677326"/>
    <w:rsid w:val="0068031F"/>
    <w:rsid w:val="00682512"/>
    <w:rsid w:val="006827FD"/>
    <w:rsid w:val="0068513B"/>
    <w:rsid w:val="00685328"/>
    <w:rsid w:val="00685A12"/>
    <w:rsid w:val="0068756A"/>
    <w:rsid w:val="00690B29"/>
    <w:rsid w:val="00690D5C"/>
    <w:rsid w:val="00691573"/>
    <w:rsid w:val="006924DD"/>
    <w:rsid w:val="00692817"/>
    <w:rsid w:val="00692A6A"/>
    <w:rsid w:val="00693DC8"/>
    <w:rsid w:val="00694405"/>
    <w:rsid w:val="00695172"/>
    <w:rsid w:val="00695409"/>
    <w:rsid w:val="00695DC8"/>
    <w:rsid w:val="006A25DB"/>
    <w:rsid w:val="006A34FC"/>
    <w:rsid w:val="006A5D04"/>
    <w:rsid w:val="006A75A6"/>
    <w:rsid w:val="006B282A"/>
    <w:rsid w:val="006B5011"/>
    <w:rsid w:val="006B5830"/>
    <w:rsid w:val="006B61A1"/>
    <w:rsid w:val="006B68CA"/>
    <w:rsid w:val="006B7C92"/>
    <w:rsid w:val="006C1E73"/>
    <w:rsid w:val="006C307D"/>
    <w:rsid w:val="006C3CDF"/>
    <w:rsid w:val="006C5492"/>
    <w:rsid w:val="006C7183"/>
    <w:rsid w:val="006C7CF0"/>
    <w:rsid w:val="006D121C"/>
    <w:rsid w:val="006D1A50"/>
    <w:rsid w:val="006D442F"/>
    <w:rsid w:val="006D674B"/>
    <w:rsid w:val="006D7ADF"/>
    <w:rsid w:val="006E0C83"/>
    <w:rsid w:val="006E18D4"/>
    <w:rsid w:val="006E73B9"/>
    <w:rsid w:val="006F3605"/>
    <w:rsid w:val="006F4C20"/>
    <w:rsid w:val="006F5A63"/>
    <w:rsid w:val="006F7C2D"/>
    <w:rsid w:val="0070042B"/>
    <w:rsid w:val="00702EB0"/>
    <w:rsid w:val="00704049"/>
    <w:rsid w:val="00704916"/>
    <w:rsid w:val="00705747"/>
    <w:rsid w:val="00705DD0"/>
    <w:rsid w:val="00707439"/>
    <w:rsid w:val="00710BD9"/>
    <w:rsid w:val="007113FE"/>
    <w:rsid w:val="00714AFF"/>
    <w:rsid w:val="00714E16"/>
    <w:rsid w:val="00716963"/>
    <w:rsid w:val="00723AEA"/>
    <w:rsid w:val="007240E4"/>
    <w:rsid w:val="007246A0"/>
    <w:rsid w:val="00726E0F"/>
    <w:rsid w:val="00730495"/>
    <w:rsid w:val="00731DCA"/>
    <w:rsid w:val="00732028"/>
    <w:rsid w:val="00732330"/>
    <w:rsid w:val="00733711"/>
    <w:rsid w:val="00735073"/>
    <w:rsid w:val="00735D34"/>
    <w:rsid w:val="00737E3F"/>
    <w:rsid w:val="00743D40"/>
    <w:rsid w:val="00746569"/>
    <w:rsid w:val="0075248F"/>
    <w:rsid w:val="00754E4B"/>
    <w:rsid w:val="007553D3"/>
    <w:rsid w:val="00756199"/>
    <w:rsid w:val="0075654D"/>
    <w:rsid w:val="0075677F"/>
    <w:rsid w:val="0075793B"/>
    <w:rsid w:val="007607FB"/>
    <w:rsid w:val="007633AE"/>
    <w:rsid w:val="00763BB9"/>
    <w:rsid w:val="00764F4F"/>
    <w:rsid w:val="00767731"/>
    <w:rsid w:val="00770136"/>
    <w:rsid w:val="0077283B"/>
    <w:rsid w:val="00774165"/>
    <w:rsid w:val="00774D23"/>
    <w:rsid w:val="00776690"/>
    <w:rsid w:val="00782087"/>
    <w:rsid w:val="007833AA"/>
    <w:rsid w:val="007910C9"/>
    <w:rsid w:val="007926A2"/>
    <w:rsid w:val="007932CA"/>
    <w:rsid w:val="00796119"/>
    <w:rsid w:val="00797DF4"/>
    <w:rsid w:val="007A2EF7"/>
    <w:rsid w:val="007A3902"/>
    <w:rsid w:val="007A4075"/>
    <w:rsid w:val="007A44AB"/>
    <w:rsid w:val="007A4C10"/>
    <w:rsid w:val="007B0BFC"/>
    <w:rsid w:val="007B118E"/>
    <w:rsid w:val="007B4313"/>
    <w:rsid w:val="007B45B0"/>
    <w:rsid w:val="007B4668"/>
    <w:rsid w:val="007B61B5"/>
    <w:rsid w:val="007B622D"/>
    <w:rsid w:val="007B7D9C"/>
    <w:rsid w:val="007C3793"/>
    <w:rsid w:val="007C3DD9"/>
    <w:rsid w:val="007C7F24"/>
    <w:rsid w:val="007D0223"/>
    <w:rsid w:val="007D181F"/>
    <w:rsid w:val="007D23B7"/>
    <w:rsid w:val="007D4231"/>
    <w:rsid w:val="007D448E"/>
    <w:rsid w:val="007D5281"/>
    <w:rsid w:val="007D53FA"/>
    <w:rsid w:val="007D6C65"/>
    <w:rsid w:val="007E0D2C"/>
    <w:rsid w:val="007E3F4C"/>
    <w:rsid w:val="007E4DBA"/>
    <w:rsid w:val="007E69B6"/>
    <w:rsid w:val="007E7BCC"/>
    <w:rsid w:val="007F06BE"/>
    <w:rsid w:val="007F1065"/>
    <w:rsid w:val="007F2D11"/>
    <w:rsid w:val="007F41AC"/>
    <w:rsid w:val="0080046B"/>
    <w:rsid w:val="008017A9"/>
    <w:rsid w:val="00802847"/>
    <w:rsid w:val="008028DB"/>
    <w:rsid w:val="008049D7"/>
    <w:rsid w:val="0081292E"/>
    <w:rsid w:val="00813DC3"/>
    <w:rsid w:val="00814213"/>
    <w:rsid w:val="008142E6"/>
    <w:rsid w:val="0081682C"/>
    <w:rsid w:val="0082070A"/>
    <w:rsid w:val="00821B05"/>
    <w:rsid w:val="008253DC"/>
    <w:rsid w:val="00825427"/>
    <w:rsid w:val="00826277"/>
    <w:rsid w:val="00826F82"/>
    <w:rsid w:val="00827136"/>
    <w:rsid w:val="00830EE8"/>
    <w:rsid w:val="00832FA6"/>
    <w:rsid w:val="00835E94"/>
    <w:rsid w:val="00842EB0"/>
    <w:rsid w:val="00843ED9"/>
    <w:rsid w:val="008474A3"/>
    <w:rsid w:val="0086206E"/>
    <w:rsid w:val="008642DC"/>
    <w:rsid w:val="00865E18"/>
    <w:rsid w:val="008660C5"/>
    <w:rsid w:val="00866229"/>
    <w:rsid w:val="00867607"/>
    <w:rsid w:val="00867717"/>
    <w:rsid w:val="008707EC"/>
    <w:rsid w:val="00870D31"/>
    <w:rsid w:val="008749EA"/>
    <w:rsid w:val="008759FE"/>
    <w:rsid w:val="008766E7"/>
    <w:rsid w:val="008768D0"/>
    <w:rsid w:val="00877FDF"/>
    <w:rsid w:val="00880125"/>
    <w:rsid w:val="00882D48"/>
    <w:rsid w:val="008838D3"/>
    <w:rsid w:val="008868B0"/>
    <w:rsid w:val="0089427A"/>
    <w:rsid w:val="00896D1A"/>
    <w:rsid w:val="00897048"/>
    <w:rsid w:val="008A432F"/>
    <w:rsid w:val="008A5595"/>
    <w:rsid w:val="008B1788"/>
    <w:rsid w:val="008B18A5"/>
    <w:rsid w:val="008B4C54"/>
    <w:rsid w:val="008B7F4A"/>
    <w:rsid w:val="008C012F"/>
    <w:rsid w:val="008C0745"/>
    <w:rsid w:val="008C0CF0"/>
    <w:rsid w:val="008C22E6"/>
    <w:rsid w:val="008C2A44"/>
    <w:rsid w:val="008C30B6"/>
    <w:rsid w:val="008C340F"/>
    <w:rsid w:val="008C5DF2"/>
    <w:rsid w:val="008C5DF9"/>
    <w:rsid w:val="008D0ECB"/>
    <w:rsid w:val="008D2FAE"/>
    <w:rsid w:val="008D3976"/>
    <w:rsid w:val="008D3AF7"/>
    <w:rsid w:val="008D4017"/>
    <w:rsid w:val="008D44E4"/>
    <w:rsid w:val="008D6F1A"/>
    <w:rsid w:val="008D74DF"/>
    <w:rsid w:val="008E126D"/>
    <w:rsid w:val="008F09EB"/>
    <w:rsid w:val="008F0C35"/>
    <w:rsid w:val="008F0E6B"/>
    <w:rsid w:val="008F55F1"/>
    <w:rsid w:val="008F6148"/>
    <w:rsid w:val="00900FCF"/>
    <w:rsid w:val="009020F4"/>
    <w:rsid w:val="00903605"/>
    <w:rsid w:val="00903A05"/>
    <w:rsid w:val="00904966"/>
    <w:rsid w:val="00905190"/>
    <w:rsid w:val="0090667F"/>
    <w:rsid w:val="00906801"/>
    <w:rsid w:val="009073B7"/>
    <w:rsid w:val="00910FB5"/>
    <w:rsid w:val="0091757D"/>
    <w:rsid w:val="009178BD"/>
    <w:rsid w:val="009200A1"/>
    <w:rsid w:val="009201A7"/>
    <w:rsid w:val="0092365B"/>
    <w:rsid w:val="0092374A"/>
    <w:rsid w:val="00923E88"/>
    <w:rsid w:val="0092449C"/>
    <w:rsid w:val="00925221"/>
    <w:rsid w:val="00925B60"/>
    <w:rsid w:val="00931342"/>
    <w:rsid w:val="0093289B"/>
    <w:rsid w:val="00933052"/>
    <w:rsid w:val="0093309F"/>
    <w:rsid w:val="00933469"/>
    <w:rsid w:val="00934C1F"/>
    <w:rsid w:val="0093571C"/>
    <w:rsid w:val="00936B93"/>
    <w:rsid w:val="00940CDF"/>
    <w:rsid w:val="009433F4"/>
    <w:rsid w:val="00943728"/>
    <w:rsid w:val="009443B3"/>
    <w:rsid w:val="00944A84"/>
    <w:rsid w:val="00945E9D"/>
    <w:rsid w:val="00947868"/>
    <w:rsid w:val="0095502D"/>
    <w:rsid w:val="00955AF8"/>
    <w:rsid w:val="00957A80"/>
    <w:rsid w:val="00957E21"/>
    <w:rsid w:val="009611CF"/>
    <w:rsid w:val="00961C54"/>
    <w:rsid w:val="009622E9"/>
    <w:rsid w:val="009635D5"/>
    <w:rsid w:val="00964223"/>
    <w:rsid w:val="00965B45"/>
    <w:rsid w:val="00967C4F"/>
    <w:rsid w:val="00970DF6"/>
    <w:rsid w:val="00971422"/>
    <w:rsid w:val="00972128"/>
    <w:rsid w:val="00974A31"/>
    <w:rsid w:val="00982B2A"/>
    <w:rsid w:val="00982FE1"/>
    <w:rsid w:val="0098333F"/>
    <w:rsid w:val="009844AF"/>
    <w:rsid w:val="0098478D"/>
    <w:rsid w:val="00984F54"/>
    <w:rsid w:val="009851FB"/>
    <w:rsid w:val="0098680B"/>
    <w:rsid w:val="00986953"/>
    <w:rsid w:val="00986C76"/>
    <w:rsid w:val="00987A4E"/>
    <w:rsid w:val="00991987"/>
    <w:rsid w:val="00992319"/>
    <w:rsid w:val="00992393"/>
    <w:rsid w:val="0099661E"/>
    <w:rsid w:val="009971DB"/>
    <w:rsid w:val="009A056A"/>
    <w:rsid w:val="009A51C0"/>
    <w:rsid w:val="009B1F7D"/>
    <w:rsid w:val="009B234C"/>
    <w:rsid w:val="009B2EE2"/>
    <w:rsid w:val="009B50FB"/>
    <w:rsid w:val="009B6342"/>
    <w:rsid w:val="009B63E0"/>
    <w:rsid w:val="009B7198"/>
    <w:rsid w:val="009C19C3"/>
    <w:rsid w:val="009C41B1"/>
    <w:rsid w:val="009D0654"/>
    <w:rsid w:val="009D1CAE"/>
    <w:rsid w:val="009D6B57"/>
    <w:rsid w:val="009E03A5"/>
    <w:rsid w:val="009E1B96"/>
    <w:rsid w:val="009E1C57"/>
    <w:rsid w:val="009E2BBF"/>
    <w:rsid w:val="009F0816"/>
    <w:rsid w:val="009F2213"/>
    <w:rsid w:val="009F2DB5"/>
    <w:rsid w:val="009F44B6"/>
    <w:rsid w:val="009F51E9"/>
    <w:rsid w:val="009F7E49"/>
    <w:rsid w:val="00A03740"/>
    <w:rsid w:val="00A07AB2"/>
    <w:rsid w:val="00A11A63"/>
    <w:rsid w:val="00A144D1"/>
    <w:rsid w:val="00A14D99"/>
    <w:rsid w:val="00A20275"/>
    <w:rsid w:val="00A227E4"/>
    <w:rsid w:val="00A22D63"/>
    <w:rsid w:val="00A24F80"/>
    <w:rsid w:val="00A25D19"/>
    <w:rsid w:val="00A356B3"/>
    <w:rsid w:val="00A3582C"/>
    <w:rsid w:val="00A37FA0"/>
    <w:rsid w:val="00A4079F"/>
    <w:rsid w:val="00A40C52"/>
    <w:rsid w:val="00A43101"/>
    <w:rsid w:val="00A44331"/>
    <w:rsid w:val="00A449A8"/>
    <w:rsid w:val="00A45CBA"/>
    <w:rsid w:val="00A50A8A"/>
    <w:rsid w:val="00A50D5A"/>
    <w:rsid w:val="00A519C8"/>
    <w:rsid w:val="00A51CF2"/>
    <w:rsid w:val="00A548C5"/>
    <w:rsid w:val="00A56867"/>
    <w:rsid w:val="00A60206"/>
    <w:rsid w:val="00A60BD3"/>
    <w:rsid w:val="00A611D5"/>
    <w:rsid w:val="00A614DA"/>
    <w:rsid w:val="00A62A6A"/>
    <w:rsid w:val="00A6313D"/>
    <w:rsid w:val="00A632FE"/>
    <w:rsid w:val="00A6629B"/>
    <w:rsid w:val="00A66CDD"/>
    <w:rsid w:val="00A67309"/>
    <w:rsid w:val="00A71432"/>
    <w:rsid w:val="00A73430"/>
    <w:rsid w:val="00A74899"/>
    <w:rsid w:val="00A76102"/>
    <w:rsid w:val="00A76299"/>
    <w:rsid w:val="00A76750"/>
    <w:rsid w:val="00A83B76"/>
    <w:rsid w:val="00A87410"/>
    <w:rsid w:val="00A9056B"/>
    <w:rsid w:val="00A912FD"/>
    <w:rsid w:val="00A94E9D"/>
    <w:rsid w:val="00A9595F"/>
    <w:rsid w:val="00A9632E"/>
    <w:rsid w:val="00A96E5E"/>
    <w:rsid w:val="00A979E7"/>
    <w:rsid w:val="00AA0AFC"/>
    <w:rsid w:val="00AA1D71"/>
    <w:rsid w:val="00AA259F"/>
    <w:rsid w:val="00AA3750"/>
    <w:rsid w:val="00AA4961"/>
    <w:rsid w:val="00AA49D3"/>
    <w:rsid w:val="00AA6C3D"/>
    <w:rsid w:val="00AB127C"/>
    <w:rsid w:val="00AB6D79"/>
    <w:rsid w:val="00AC0524"/>
    <w:rsid w:val="00AC1450"/>
    <w:rsid w:val="00AC166A"/>
    <w:rsid w:val="00AC1DED"/>
    <w:rsid w:val="00AC494F"/>
    <w:rsid w:val="00AC4FE0"/>
    <w:rsid w:val="00AC518C"/>
    <w:rsid w:val="00AC5D11"/>
    <w:rsid w:val="00AC5E61"/>
    <w:rsid w:val="00AD00F2"/>
    <w:rsid w:val="00AD035D"/>
    <w:rsid w:val="00AD05A2"/>
    <w:rsid w:val="00AD0B1F"/>
    <w:rsid w:val="00AD58E4"/>
    <w:rsid w:val="00AE2083"/>
    <w:rsid w:val="00AE255E"/>
    <w:rsid w:val="00AE39F0"/>
    <w:rsid w:val="00AE3A5B"/>
    <w:rsid w:val="00AE42FD"/>
    <w:rsid w:val="00AF194F"/>
    <w:rsid w:val="00AF3A86"/>
    <w:rsid w:val="00AF5976"/>
    <w:rsid w:val="00AF6045"/>
    <w:rsid w:val="00B02116"/>
    <w:rsid w:val="00B02270"/>
    <w:rsid w:val="00B0280A"/>
    <w:rsid w:val="00B04AA0"/>
    <w:rsid w:val="00B04BB9"/>
    <w:rsid w:val="00B05E91"/>
    <w:rsid w:val="00B06A29"/>
    <w:rsid w:val="00B06DE4"/>
    <w:rsid w:val="00B1034B"/>
    <w:rsid w:val="00B12187"/>
    <w:rsid w:val="00B2235C"/>
    <w:rsid w:val="00B24D6C"/>
    <w:rsid w:val="00B2553E"/>
    <w:rsid w:val="00B2764C"/>
    <w:rsid w:val="00B30C89"/>
    <w:rsid w:val="00B32B46"/>
    <w:rsid w:val="00B33A74"/>
    <w:rsid w:val="00B33B86"/>
    <w:rsid w:val="00B35A59"/>
    <w:rsid w:val="00B41488"/>
    <w:rsid w:val="00B41FB8"/>
    <w:rsid w:val="00B428E4"/>
    <w:rsid w:val="00B4315A"/>
    <w:rsid w:val="00B43C25"/>
    <w:rsid w:val="00B43D3D"/>
    <w:rsid w:val="00B44135"/>
    <w:rsid w:val="00B454E1"/>
    <w:rsid w:val="00B472B5"/>
    <w:rsid w:val="00B5020C"/>
    <w:rsid w:val="00B52C8E"/>
    <w:rsid w:val="00B54F34"/>
    <w:rsid w:val="00B60A1D"/>
    <w:rsid w:val="00B63C28"/>
    <w:rsid w:val="00B70021"/>
    <w:rsid w:val="00B702B4"/>
    <w:rsid w:val="00B70304"/>
    <w:rsid w:val="00B71670"/>
    <w:rsid w:val="00B778FB"/>
    <w:rsid w:val="00B802FE"/>
    <w:rsid w:val="00B83A88"/>
    <w:rsid w:val="00B83F46"/>
    <w:rsid w:val="00B8544D"/>
    <w:rsid w:val="00B85EAE"/>
    <w:rsid w:val="00B87121"/>
    <w:rsid w:val="00B90578"/>
    <w:rsid w:val="00B90BCA"/>
    <w:rsid w:val="00B91C98"/>
    <w:rsid w:val="00B91DB6"/>
    <w:rsid w:val="00B93343"/>
    <w:rsid w:val="00B950D5"/>
    <w:rsid w:val="00B9782F"/>
    <w:rsid w:val="00BA1AC3"/>
    <w:rsid w:val="00BA22EF"/>
    <w:rsid w:val="00BA3C83"/>
    <w:rsid w:val="00BA3F70"/>
    <w:rsid w:val="00BA460B"/>
    <w:rsid w:val="00BA4C36"/>
    <w:rsid w:val="00BB26C2"/>
    <w:rsid w:val="00BB2DC5"/>
    <w:rsid w:val="00BB39A7"/>
    <w:rsid w:val="00BB690E"/>
    <w:rsid w:val="00BB7151"/>
    <w:rsid w:val="00BB7673"/>
    <w:rsid w:val="00BC16A3"/>
    <w:rsid w:val="00BC203C"/>
    <w:rsid w:val="00BC203D"/>
    <w:rsid w:val="00BC2860"/>
    <w:rsid w:val="00BC2CC7"/>
    <w:rsid w:val="00BC32E9"/>
    <w:rsid w:val="00BC7BA9"/>
    <w:rsid w:val="00BD03D6"/>
    <w:rsid w:val="00BD07D0"/>
    <w:rsid w:val="00BD09E2"/>
    <w:rsid w:val="00BD44AF"/>
    <w:rsid w:val="00BD5669"/>
    <w:rsid w:val="00BD5E28"/>
    <w:rsid w:val="00BD6ACE"/>
    <w:rsid w:val="00BE2552"/>
    <w:rsid w:val="00BE53FF"/>
    <w:rsid w:val="00BE5BD0"/>
    <w:rsid w:val="00BE65EC"/>
    <w:rsid w:val="00BE662A"/>
    <w:rsid w:val="00BE78DE"/>
    <w:rsid w:val="00BE7AE3"/>
    <w:rsid w:val="00BF1165"/>
    <w:rsid w:val="00BF2A88"/>
    <w:rsid w:val="00BF3050"/>
    <w:rsid w:val="00BF5683"/>
    <w:rsid w:val="00C04D2B"/>
    <w:rsid w:val="00C06E46"/>
    <w:rsid w:val="00C07B02"/>
    <w:rsid w:val="00C100E5"/>
    <w:rsid w:val="00C1037A"/>
    <w:rsid w:val="00C11432"/>
    <w:rsid w:val="00C12059"/>
    <w:rsid w:val="00C1529F"/>
    <w:rsid w:val="00C153D9"/>
    <w:rsid w:val="00C16310"/>
    <w:rsid w:val="00C26689"/>
    <w:rsid w:val="00C36782"/>
    <w:rsid w:val="00C41879"/>
    <w:rsid w:val="00C420D4"/>
    <w:rsid w:val="00C45254"/>
    <w:rsid w:val="00C46265"/>
    <w:rsid w:val="00C478F3"/>
    <w:rsid w:val="00C47E0E"/>
    <w:rsid w:val="00C52B7F"/>
    <w:rsid w:val="00C53E26"/>
    <w:rsid w:val="00C55024"/>
    <w:rsid w:val="00C553B7"/>
    <w:rsid w:val="00C62E1C"/>
    <w:rsid w:val="00C63D1C"/>
    <w:rsid w:val="00C64212"/>
    <w:rsid w:val="00C66EE9"/>
    <w:rsid w:val="00C67654"/>
    <w:rsid w:val="00C70CA5"/>
    <w:rsid w:val="00C7200C"/>
    <w:rsid w:val="00C74D11"/>
    <w:rsid w:val="00C750B9"/>
    <w:rsid w:val="00C75DA4"/>
    <w:rsid w:val="00C8042F"/>
    <w:rsid w:val="00C84844"/>
    <w:rsid w:val="00C87111"/>
    <w:rsid w:val="00C90532"/>
    <w:rsid w:val="00C92DBA"/>
    <w:rsid w:val="00C92E5F"/>
    <w:rsid w:val="00C95263"/>
    <w:rsid w:val="00CA0732"/>
    <w:rsid w:val="00CA0BA3"/>
    <w:rsid w:val="00CA181C"/>
    <w:rsid w:val="00CA365A"/>
    <w:rsid w:val="00CA5DAB"/>
    <w:rsid w:val="00CA65B7"/>
    <w:rsid w:val="00CA673C"/>
    <w:rsid w:val="00CA7284"/>
    <w:rsid w:val="00CB0E5B"/>
    <w:rsid w:val="00CB2B98"/>
    <w:rsid w:val="00CB6CB0"/>
    <w:rsid w:val="00CC0747"/>
    <w:rsid w:val="00CC1137"/>
    <w:rsid w:val="00CC3517"/>
    <w:rsid w:val="00CC481D"/>
    <w:rsid w:val="00CC62B7"/>
    <w:rsid w:val="00CC645D"/>
    <w:rsid w:val="00CC6EA2"/>
    <w:rsid w:val="00CC7BDE"/>
    <w:rsid w:val="00CD1BBD"/>
    <w:rsid w:val="00CD3609"/>
    <w:rsid w:val="00CD38C7"/>
    <w:rsid w:val="00CD4839"/>
    <w:rsid w:val="00CE2578"/>
    <w:rsid w:val="00CE28FB"/>
    <w:rsid w:val="00CE3B1A"/>
    <w:rsid w:val="00CE4220"/>
    <w:rsid w:val="00CE79D1"/>
    <w:rsid w:val="00CF0835"/>
    <w:rsid w:val="00CF0928"/>
    <w:rsid w:val="00CF7D5F"/>
    <w:rsid w:val="00D0011E"/>
    <w:rsid w:val="00D01453"/>
    <w:rsid w:val="00D0214C"/>
    <w:rsid w:val="00D02F8C"/>
    <w:rsid w:val="00D0608D"/>
    <w:rsid w:val="00D12C4F"/>
    <w:rsid w:val="00D132EB"/>
    <w:rsid w:val="00D1399B"/>
    <w:rsid w:val="00D13AFD"/>
    <w:rsid w:val="00D13CB8"/>
    <w:rsid w:val="00D22F1D"/>
    <w:rsid w:val="00D2367D"/>
    <w:rsid w:val="00D26EA7"/>
    <w:rsid w:val="00D33CCF"/>
    <w:rsid w:val="00D346FC"/>
    <w:rsid w:val="00D348B9"/>
    <w:rsid w:val="00D34D8C"/>
    <w:rsid w:val="00D41D31"/>
    <w:rsid w:val="00D4543D"/>
    <w:rsid w:val="00D464BF"/>
    <w:rsid w:val="00D5085B"/>
    <w:rsid w:val="00D515C4"/>
    <w:rsid w:val="00D519A8"/>
    <w:rsid w:val="00D51EA1"/>
    <w:rsid w:val="00D53D18"/>
    <w:rsid w:val="00D54281"/>
    <w:rsid w:val="00D5651B"/>
    <w:rsid w:val="00D57A8F"/>
    <w:rsid w:val="00D6399A"/>
    <w:rsid w:val="00D65347"/>
    <w:rsid w:val="00D65CC9"/>
    <w:rsid w:val="00D6612F"/>
    <w:rsid w:val="00D70972"/>
    <w:rsid w:val="00D72929"/>
    <w:rsid w:val="00D7470B"/>
    <w:rsid w:val="00D761F0"/>
    <w:rsid w:val="00D76717"/>
    <w:rsid w:val="00D81390"/>
    <w:rsid w:val="00D840EA"/>
    <w:rsid w:val="00D8657C"/>
    <w:rsid w:val="00D87B99"/>
    <w:rsid w:val="00D90CC8"/>
    <w:rsid w:val="00D91B2A"/>
    <w:rsid w:val="00D9265C"/>
    <w:rsid w:val="00D92D47"/>
    <w:rsid w:val="00D93066"/>
    <w:rsid w:val="00D930C6"/>
    <w:rsid w:val="00D9441E"/>
    <w:rsid w:val="00D955F4"/>
    <w:rsid w:val="00D96FD3"/>
    <w:rsid w:val="00D97C6C"/>
    <w:rsid w:val="00DA09B7"/>
    <w:rsid w:val="00DA1864"/>
    <w:rsid w:val="00DA2382"/>
    <w:rsid w:val="00DA274F"/>
    <w:rsid w:val="00DA3078"/>
    <w:rsid w:val="00DA42A1"/>
    <w:rsid w:val="00DA493F"/>
    <w:rsid w:val="00DB0ED4"/>
    <w:rsid w:val="00DB396D"/>
    <w:rsid w:val="00DB4033"/>
    <w:rsid w:val="00DB46EB"/>
    <w:rsid w:val="00DB661A"/>
    <w:rsid w:val="00DC15B4"/>
    <w:rsid w:val="00DC2AB3"/>
    <w:rsid w:val="00DC3DAE"/>
    <w:rsid w:val="00DC43E8"/>
    <w:rsid w:val="00DD21E0"/>
    <w:rsid w:val="00DD2996"/>
    <w:rsid w:val="00DD3730"/>
    <w:rsid w:val="00DD3A97"/>
    <w:rsid w:val="00DE2234"/>
    <w:rsid w:val="00DE34B2"/>
    <w:rsid w:val="00DE36B7"/>
    <w:rsid w:val="00DE4E97"/>
    <w:rsid w:val="00DE71D9"/>
    <w:rsid w:val="00DF44CE"/>
    <w:rsid w:val="00DF56D5"/>
    <w:rsid w:val="00DF5D1D"/>
    <w:rsid w:val="00DF61FC"/>
    <w:rsid w:val="00DF651D"/>
    <w:rsid w:val="00E007F0"/>
    <w:rsid w:val="00E01C8B"/>
    <w:rsid w:val="00E03018"/>
    <w:rsid w:val="00E04B1C"/>
    <w:rsid w:val="00E04FE7"/>
    <w:rsid w:val="00E06C62"/>
    <w:rsid w:val="00E06DD8"/>
    <w:rsid w:val="00E07D9D"/>
    <w:rsid w:val="00E132A2"/>
    <w:rsid w:val="00E16021"/>
    <w:rsid w:val="00E172B9"/>
    <w:rsid w:val="00E17BE2"/>
    <w:rsid w:val="00E240E4"/>
    <w:rsid w:val="00E243C7"/>
    <w:rsid w:val="00E2782E"/>
    <w:rsid w:val="00E307D2"/>
    <w:rsid w:val="00E30A97"/>
    <w:rsid w:val="00E32DBA"/>
    <w:rsid w:val="00E33856"/>
    <w:rsid w:val="00E33C07"/>
    <w:rsid w:val="00E33D72"/>
    <w:rsid w:val="00E35ABC"/>
    <w:rsid w:val="00E37241"/>
    <w:rsid w:val="00E3762A"/>
    <w:rsid w:val="00E3795C"/>
    <w:rsid w:val="00E40185"/>
    <w:rsid w:val="00E4261A"/>
    <w:rsid w:val="00E433FE"/>
    <w:rsid w:val="00E46633"/>
    <w:rsid w:val="00E472BC"/>
    <w:rsid w:val="00E518A4"/>
    <w:rsid w:val="00E55093"/>
    <w:rsid w:val="00E55681"/>
    <w:rsid w:val="00E60A0F"/>
    <w:rsid w:val="00E60F6A"/>
    <w:rsid w:val="00E61AC8"/>
    <w:rsid w:val="00E61E52"/>
    <w:rsid w:val="00E6266D"/>
    <w:rsid w:val="00E638F1"/>
    <w:rsid w:val="00E643C7"/>
    <w:rsid w:val="00E654C1"/>
    <w:rsid w:val="00E656FC"/>
    <w:rsid w:val="00E66D08"/>
    <w:rsid w:val="00E6732A"/>
    <w:rsid w:val="00E6752E"/>
    <w:rsid w:val="00E70B1E"/>
    <w:rsid w:val="00E70ED0"/>
    <w:rsid w:val="00E71F16"/>
    <w:rsid w:val="00E72773"/>
    <w:rsid w:val="00E75029"/>
    <w:rsid w:val="00E80EB5"/>
    <w:rsid w:val="00E80FB9"/>
    <w:rsid w:val="00E8240D"/>
    <w:rsid w:val="00E82A01"/>
    <w:rsid w:val="00E83201"/>
    <w:rsid w:val="00E8614C"/>
    <w:rsid w:val="00E86179"/>
    <w:rsid w:val="00E90764"/>
    <w:rsid w:val="00E938D6"/>
    <w:rsid w:val="00E93C48"/>
    <w:rsid w:val="00E93C6A"/>
    <w:rsid w:val="00E9589D"/>
    <w:rsid w:val="00E96D9E"/>
    <w:rsid w:val="00EA011C"/>
    <w:rsid w:val="00EA22B5"/>
    <w:rsid w:val="00EA44A0"/>
    <w:rsid w:val="00EA4510"/>
    <w:rsid w:val="00EA48D8"/>
    <w:rsid w:val="00EB35A9"/>
    <w:rsid w:val="00EB4C1A"/>
    <w:rsid w:val="00EB4ED1"/>
    <w:rsid w:val="00EC1C4A"/>
    <w:rsid w:val="00EC42C8"/>
    <w:rsid w:val="00EC7AFE"/>
    <w:rsid w:val="00ED1514"/>
    <w:rsid w:val="00ED22B5"/>
    <w:rsid w:val="00ED47C0"/>
    <w:rsid w:val="00ED7EE8"/>
    <w:rsid w:val="00EE0D90"/>
    <w:rsid w:val="00EE34E5"/>
    <w:rsid w:val="00EE5132"/>
    <w:rsid w:val="00EE5E31"/>
    <w:rsid w:val="00EE697B"/>
    <w:rsid w:val="00EE7C0E"/>
    <w:rsid w:val="00EF0C6B"/>
    <w:rsid w:val="00EF2669"/>
    <w:rsid w:val="00EF2848"/>
    <w:rsid w:val="00EF2DC4"/>
    <w:rsid w:val="00EF54F6"/>
    <w:rsid w:val="00EF7239"/>
    <w:rsid w:val="00EF7325"/>
    <w:rsid w:val="00F031D0"/>
    <w:rsid w:val="00F04B33"/>
    <w:rsid w:val="00F05A34"/>
    <w:rsid w:val="00F07746"/>
    <w:rsid w:val="00F1126C"/>
    <w:rsid w:val="00F11991"/>
    <w:rsid w:val="00F121FE"/>
    <w:rsid w:val="00F12749"/>
    <w:rsid w:val="00F14098"/>
    <w:rsid w:val="00F15395"/>
    <w:rsid w:val="00F16F6B"/>
    <w:rsid w:val="00F21151"/>
    <w:rsid w:val="00F2351C"/>
    <w:rsid w:val="00F24FB2"/>
    <w:rsid w:val="00F2545D"/>
    <w:rsid w:val="00F25521"/>
    <w:rsid w:val="00F25D87"/>
    <w:rsid w:val="00F27CDA"/>
    <w:rsid w:val="00F30628"/>
    <w:rsid w:val="00F3227B"/>
    <w:rsid w:val="00F341BB"/>
    <w:rsid w:val="00F34C72"/>
    <w:rsid w:val="00F36D43"/>
    <w:rsid w:val="00F40B96"/>
    <w:rsid w:val="00F40DAD"/>
    <w:rsid w:val="00F434E6"/>
    <w:rsid w:val="00F47F75"/>
    <w:rsid w:val="00F512D2"/>
    <w:rsid w:val="00F52673"/>
    <w:rsid w:val="00F54083"/>
    <w:rsid w:val="00F54671"/>
    <w:rsid w:val="00F5681D"/>
    <w:rsid w:val="00F56D95"/>
    <w:rsid w:val="00F61FC2"/>
    <w:rsid w:val="00F62223"/>
    <w:rsid w:val="00F6383D"/>
    <w:rsid w:val="00F6433D"/>
    <w:rsid w:val="00F64A9C"/>
    <w:rsid w:val="00F66732"/>
    <w:rsid w:val="00F6743D"/>
    <w:rsid w:val="00F7055A"/>
    <w:rsid w:val="00F70EE8"/>
    <w:rsid w:val="00F72C23"/>
    <w:rsid w:val="00F758F1"/>
    <w:rsid w:val="00F771EF"/>
    <w:rsid w:val="00F8135E"/>
    <w:rsid w:val="00F82686"/>
    <w:rsid w:val="00F84863"/>
    <w:rsid w:val="00F864C6"/>
    <w:rsid w:val="00F864CC"/>
    <w:rsid w:val="00F869DD"/>
    <w:rsid w:val="00F90715"/>
    <w:rsid w:val="00F909D6"/>
    <w:rsid w:val="00F91110"/>
    <w:rsid w:val="00F9159B"/>
    <w:rsid w:val="00F91BFF"/>
    <w:rsid w:val="00F9334E"/>
    <w:rsid w:val="00F9726F"/>
    <w:rsid w:val="00F97C1B"/>
    <w:rsid w:val="00FA1CD8"/>
    <w:rsid w:val="00FA296E"/>
    <w:rsid w:val="00FA2DBC"/>
    <w:rsid w:val="00FA691B"/>
    <w:rsid w:val="00FA7D1E"/>
    <w:rsid w:val="00FB20FF"/>
    <w:rsid w:val="00FB2D7C"/>
    <w:rsid w:val="00FB350B"/>
    <w:rsid w:val="00FB47D4"/>
    <w:rsid w:val="00FB5A47"/>
    <w:rsid w:val="00FB66A8"/>
    <w:rsid w:val="00FB6CCB"/>
    <w:rsid w:val="00FC0905"/>
    <w:rsid w:val="00FC3191"/>
    <w:rsid w:val="00FC3290"/>
    <w:rsid w:val="00FC37AE"/>
    <w:rsid w:val="00FC73E1"/>
    <w:rsid w:val="00FC7A62"/>
    <w:rsid w:val="00FD03DB"/>
    <w:rsid w:val="00FD084F"/>
    <w:rsid w:val="00FD1736"/>
    <w:rsid w:val="00FD2F43"/>
    <w:rsid w:val="00FD3413"/>
    <w:rsid w:val="00FD65D2"/>
    <w:rsid w:val="00FD6E53"/>
    <w:rsid w:val="00FE1DB5"/>
    <w:rsid w:val="00FE2630"/>
    <w:rsid w:val="00FE340C"/>
    <w:rsid w:val="00FE515B"/>
    <w:rsid w:val="00FE5BDA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982B2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3D25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04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A96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13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35706"/>
  </w:style>
  <w:style w:type="character" w:styleId="af5">
    <w:name w:val="Hyperlink"/>
    <w:basedOn w:val="a0"/>
    <w:uiPriority w:val="99"/>
    <w:semiHidden/>
    <w:unhideWhenUsed/>
    <w:rsid w:val="00E70ED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940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603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603F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333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6F3605"/>
  </w:style>
  <w:style w:type="paragraph" w:styleId="21">
    <w:name w:val="Body Text 2"/>
    <w:basedOn w:val="a"/>
    <w:link w:val="22"/>
    <w:uiPriority w:val="99"/>
    <w:unhideWhenUsed/>
    <w:rsid w:val="006F360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F3605"/>
  </w:style>
  <w:style w:type="paragraph" w:styleId="3">
    <w:name w:val="Body Text 3"/>
    <w:basedOn w:val="a"/>
    <w:link w:val="30"/>
    <w:uiPriority w:val="99"/>
    <w:unhideWhenUsed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F3605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6F3605"/>
  </w:style>
  <w:style w:type="character" w:customStyle="1" w:styleId="10">
    <w:name w:val="Заголовок 1 Знак"/>
    <w:basedOn w:val="a0"/>
    <w:link w:val="1"/>
    <w:rsid w:val="00F2351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2351C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F235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351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1">
    <w:name w:val="List 3"/>
    <w:basedOn w:val="a"/>
    <w:unhideWhenUsed/>
    <w:rsid w:val="00F2351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23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Subtitle"/>
    <w:basedOn w:val="a"/>
    <w:link w:val="ab"/>
    <w:qFormat/>
    <w:rsid w:val="00F2351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basedOn w:val="a0"/>
    <w:link w:val="aa"/>
    <w:rsid w:val="00F2351C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8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5D005D"/>
    <w:rPr>
      <w:rFonts w:ascii="Times New Roman" w:eastAsia="Calibri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982B2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3D254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0046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A96E5E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13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35706"/>
  </w:style>
  <w:style w:type="character" w:styleId="af5">
    <w:name w:val="Hyperlink"/>
    <w:basedOn w:val="a0"/>
    <w:uiPriority w:val="99"/>
    <w:semiHidden/>
    <w:unhideWhenUsed/>
    <w:rsid w:val="00E70ED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940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ADC8F9669C551F0409371110841EF7F0B39CE6448EF1EC613C0017F3FF225AD598B55BE0FAq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14D54-95BC-42B4-B762-F9B197DC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6488</TotalTime>
  <Pages>42</Pages>
  <Words>14459</Words>
  <Characters>82421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User</cp:lastModifiedBy>
  <cp:revision>1725</cp:revision>
  <cp:lastPrinted>2018-12-25T11:03:00Z</cp:lastPrinted>
  <dcterms:created xsi:type="dcterms:W3CDTF">2013-11-12T10:21:00Z</dcterms:created>
  <dcterms:modified xsi:type="dcterms:W3CDTF">2018-12-25T12:23:00Z</dcterms:modified>
</cp:coreProperties>
</file>