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19165,0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B29F4"/>
    <w:rsid w:val="009C4034"/>
    <w:rsid w:val="009D1781"/>
    <w:rsid w:val="00A42EEC"/>
    <w:rsid w:val="00A4308B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2017-05-16T12:55:00Z</dcterms:modified>
</cp:coreProperties>
</file>