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56" w:rsidRDefault="00F15756" w:rsidP="00891BF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F15756" w:rsidRDefault="00F15756" w:rsidP="00891BF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</w:t>
      </w:r>
      <w:r w:rsidR="00F6672C">
        <w:rPr>
          <w:rFonts w:ascii="Times New Roman" w:hAnsi="Times New Roman"/>
          <w:b/>
          <w:sz w:val="24"/>
          <w:szCs w:val="24"/>
        </w:rPr>
        <w:t>зменений в решение от 24.12.2013</w:t>
      </w:r>
      <w:r>
        <w:rPr>
          <w:rFonts w:ascii="Times New Roman" w:hAnsi="Times New Roman"/>
          <w:b/>
          <w:sz w:val="24"/>
          <w:szCs w:val="24"/>
        </w:rPr>
        <w:t xml:space="preserve"> года №3-</w:t>
      </w:r>
      <w:r w:rsidR="00F6672C">
        <w:rPr>
          <w:rFonts w:ascii="Times New Roman" w:hAnsi="Times New Roman"/>
          <w:b/>
          <w:sz w:val="24"/>
          <w:szCs w:val="24"/>
        </w:rPr>
        <w:t>120</w:t>
      </w:r>
      <w:r>
        <w:rPr>
          <w:rFonts w:ascii="Times New Roman" w:hAnsi="Times New Roman"/>
          <w:b/>
          <w:sz w:val="24"/>
          <w:szCs w:val="24"/>
        </w:rPr>
        <w:t xml:space="preserve"> «О бюджете Беловодс</w:t>
      </w:r>
      <w:r w:rsidR="00F6672C">
        <w:rPr>
          <w:rFonts w:ascii="Times New Roman" w:hAnsi="Times New Roman"/>
          <w:b/>
          <w:sz w:val="24"/>
          <w:szCs w:val="24"/>
        </w:rPr>
        <w:t>кого сельского поселения на 2014 год и на плановый период 2015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F6672C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EF0690">
        <w:rPr>
          <w:rFonts w:ascii="Times New Roman" w:hAnsi="Times New Roman"/>
          <w:b/>
          <w:sz w:val="24"/>
          <w:szCs w:val="24"/>
        </w:rPr>
        <w:t xml:space="preserve"> (в редакции от 30.01.2014г. №3-123</w:t>
      </w:r>
      <w:r w:rsidR="00A2610A">
        <w:rPr>
          <w:rFonts w:ascii="Times New Roman" w:hAnsi="Times New Roman"/>
          <w:b/>
          <w:sz w:val="24"/>
          <w:szCs w:val="24"/>
        </w:rPr>
        <w:t>, от 31.03.2014г. №3-124, от 21.05.2014г. №3-126</w:t>
      </w:r>
      <w:r w:rsidR="00EF0690">
        <w:rPr>
          <w:rFonts w:ascii="Times New Roman" w:hAnsi="Times New Roman"/>
          <w:b/>
          <w:sz w:val="24"/>
          <w:szCs w:val="24"/>
        </w:rPr>
        <w:t>)</w:t>
      </w:r>
    </w:p>
    <w:p w:rsidR="00F15756" w:rsidRDefault="00A2610A" w:rsidP="00F157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A500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июля</w:t>
      </w:r>
      <w:r w:rsidR="00F15756">
        <w:rPr>
          <w:rFonts w:ascii="Times New Roman" w:hAnsi="Times New Roman"/>
          <w:sz w:val="24"/>
          <w:szCs w:val="24"/>
        </w:rPr>
        <w:t xml:space="preserve"> 201</w:t>
      </w:r>
      <w:r w:rsidR="00F6672C">
        <w:rPr>
          <w:rFonts w:ascii="Times New Roman" w:hAnsi="Times New Roman"/>
          <w:sz w:val="24"/>
          <w:szCs w:val="24"/>
        </w:rPr>
        <w:t>4</w:t>
      </w:r>
      <w:r w:rsidR="00F15756">
        <w:rPr>
          <w:rFonts w:ascii="Times New Roman" w:hAnsi="Times New Roman"/>
          <w:sz w:val="24"/>
          <w:szCs w:val="24"/>
        </w:rPr>
        <w:t xml:space="preserve"> года      </w:t>
      </w:r>
      <w:r w:rsidR="00565E86">
        <w:rPr>
          <w:rFonts w:ascii="Times New Roman" w:hAnsi="Times New Roman"/>
          <w:sz w:val="24"/>
          <w:szCs w:val="24"/>
        </w:rPr>
        <w:t xml:space="preserve"> </w:t>
      </w:r>
      <w:r w:rsidR="00F15756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F15756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C54585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F15756">
        <w:rPr>
          <w:rFonts w:ascii="Times New Roman" w:hAnsi="Times New Roman"/>
          <w:sz w:val="24"/>
          <w:szCs w:val="24"/>
        </w:rPr>
        <w:t xml:space="preserve">                        </w:t>
      </w:r>
      <w:r w:rsidR="00D86B51">
        <w:rPr>
          <w:rFonts w:ascii="Times New Roman" w:hAnsi="Times New Roman"/>
          <w:sz w:val="24"/>
          <w:szCs w:val="24"/>
        </w:rPr>
        <w:t xml:space="preserve">          </w:t>
      </w:r>
      <w:r w:rsidR="00F15756">
        <w:rPr>
          <w:rFonts w:ascii="Times New Roman" w:hAnsi="Times New Roman"/>
          <w:sz w:val="24"/>
          <w:szCs w:val="24"/>
        </w:rPr>
        <w:t xml:space="preserve">          г. Мглин</w:t>
      </w:r>
    </w:p>
    <w:p w:rsidR="00F15756" w:rsidRDefault="003A4C15" w:rsidP="003A4C1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F15756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F15756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F15756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Беловодского</w:t>
      </w:r>
      <w:r w:rsidR="00F15756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F1575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7565D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F15756">
        <w:rPr>
          <w:rFonts w:ascii="Times New Roman" w:hAnsi="Times New Roman"/>
          <w:sz w:val="24"/>
          <w:szCs w:val="24"/>
        </w:rPr>
        <w:t>О внесении изменений в решение Беловодского сельского</w:t>
      </w:r>
      <w:r w:rsidR="00F6672C">
        <w:rPr>
          <w:rFonts w:ascii="Times New Roman" w:hAnsi="Times New Roman"/>
          <w:sz w:val="24"/>
          <w:szCs w:val="24"/>
        </w:rPr>
        <w:t xml:space="preserve"> Совета народных депутатов от 24.12.2013</w:t>
      </w:r>
      <w:r w:rsidR="00F15756">
        <w:rPr>
          <w:rFonts w:ascii="Times New Roman" w:hAnsi="Times New Roman"/>
          <w:sz w:val="24"/>
          <w:szCs w:val="24"/>
        </w:rPr>
        <w:t xml:space="preserve"> года № 3-</w:t>
      </w:r>
      <w:r w:rsidR="00F6672C">
        <w:rPr>
          <w:rFonts w:ascii="Times New Roman" w:hAnsi="Times New Roman"/>
          <w:sz w:val="24"/>
          <w:szCs w:val="24"/>
        </w:rPr>
        <w:t>120</w:t>
      </w:r>
      <w:r w:rsidR="00F15756">
        <w:rPr>
          <w:rFonts w:ascii="Times New Roman" w:hAnsi="Times New Roman"/>
          <w:sz w:val="24"/>
          <w:szCs w:val="24"/>
        </w:rPr>
        <w:t xml:space="preserve"> «О бюджете</w:t>
      </w:r>
      <w:r w:rsidR="00F1575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15756">
        <w:rPr>
          <w:rFonts w:ascii="Times New Roman" w:hAnsi="Times New Roman"/>
          <w:bCs/>
          <w:sz w:val="24"/>
          <w:szCs w:val="24"/>
        </w:rPr>
        <w:t>Беловодского сельского поселения</w:t>
      </w:r>
      <w:r w:rsidR="00F15756">
        <w:rPr>
          <w:rFonts w:ascii="Times New Roman" w:hAnsi="Times New Roman"/>
          <w:sz w:val="24"/>
          <w:szCs w:val="24"/>
        </w:rPr>
        <w:t xml:space="preserve"> на </w:t>
      </w:r>
      <w:r w:rsidR="00F6672C">
        <w:rPr>
          <w:rFonts w:ascii="Times New Roman" w:hAnsi="Times New Roman"/>
          <w:sz w:val="24"/>
          <w:szCs w:val="24"/>
        </w:rPr>
        <w:t>2014 год и на плановый период 2015 и 2016</w:t>
      </w:r>
      <w:r w:rsidR="00F15756">
        <w:rPr>
          <w:rFonts w:ascii="Times New Roman" w:hAnsi="Times New Roman"/>
          <w:sz w:val="24"/>
          <w:szCs w:val="24"/>
        </w:rPr>
        <w:t xml:space="preserve"> годов»</w:t>
      </w:r>
      <w:r w:rsidR="00EF0690">
        <w:rPr>
          <w:rFonts w:ascii="Times New Roman" w:hAnsi="Times New Roman"/>
          <w:sz w:val="24"/>
          <w:szCs w:val="24"/>
        </w:rPr>
        <w:t xml:space="preserve"> (в редакции от 30.01.2014г. №3-123</w:t>
      </w:r>
      <w:r w:rsidR="00A2610A">
        <w:rPr>
          <w:rFonts w:ascii="Times New Roman" w:hAnsi="Times New Roman"/>
          <w:sz w:val="24"/>
          <w:szCs w:val="24"/>
        </w:rPr>
        <w:t>, от 31.03.2014г. №3-124, от 21.05.2014г. №3-126</w:t>
      </w:r>
      <w:r w:rsidR="00EF0690">
        <w:rPr>
          <w:rFonts w:ascii="Times New Roman" w:hAnsi="Times New Roman"/>
          <w:sz w:val="24"/>
          <w:szCs w:val="24"/>
        </w:rPr>
        <w:t>)</w:t>
      </w:r>
      <w:r w:rsidR="00F6672C">
        <w:rPr>
          <w:rFonts w:ascii="Times New Roman" w:hAnsi="Times New Roman"/>
          <w:sz w:val="24"/>
          <w:szCs w:val="24"/>
        </w:rPr>
        <w:t>.</w:t>
      </w:r>
      <w:r w:rsidR="00A5002F" w:rsidRPr="00A5002F">
        <w:rPr>
          <w:rFonts w:ascii="Times New Roman" w:hAnsi="Times New Roman"/>
          <w:b/>
          <w:sz w:val="24"/>
          <w:szCs w:val="24"/>
        </w:rPr>
        <w:t xml:space="preserve"> </w:t>
      </w:r>
      <w:r w:rsidR="00A5002F">
        <w:rPr>
          <w:rFonts w:ascii="Times New Roman" w:hAnsi="Times New Roman"/>
          <w:sz w:val="24"/>
          <w:szCs w:val="24"/>
        </w:rPr>
        <w:t>П</w:t>
      </w:r>
      <w:r w:rsidR="00F15756">
        <w:rPr>
          <w:rFonts w:ascii="Times New Roman" w:hAnsi="Times New Roman"/>
          <w:sz w:val="24"/>
          <w:szCs w:val="24"/>
        </w:rPr>
        <w:t xml:space="preserve"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</w:t>
      </w:r>
      <w:r w:rsidR="00EF0690">
        <w:rPr>
          <w:rFonts w:ascii="Times New Roman" w:hAnsi="Times New Roman"/>
          <w:sz w:val="24"/>
          <w:szCs w:val="24"/>
        </w:rPr>
        <w:t>20.12</w:t>
      </w:r>
      <w:r w:rsidR="00F15756">
        <w:rPr>
          <w:rFonts w:ascii="Times New Roman" w:hAnsi="Times New Roman"/>
          <w:sz w:val="24"/>
          <w:szCs w:val="24"/>
        </w:rPr>
        <w:t>.201</w:t>
      </w:r>
      <w:r w:rsidR="00EF0690">
        <w:rPr>
          <w:rFonts w:ascii="Times New Roman" w:hAnsi="Times New Roman"/>
          <w:sz w:val="24"/>
          <w:szCs w:val="24"/>
        </w:rPr>
        <w:t>3</w:t>
      </w:r>
      <w:r w:rsidR="00F15756">
        <w:rPr>
          <w:rFonts w:ascii="Times New Roman" w:hAnsi="Times New Roman"/>
          <w:sz w:val="24"/>
          <w:szCs w:val="24"/>
        </w:rPr>
        <w:t xml:space="preserve"> года.</w:t>
      </w:r>
    </w:p>
    <w:p w:rsidR="00F15756" w:rsidRDefault="00F15756" w:rsidP="00891BF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F15756" w:rsidRDefault="00F15756" w:rsidP="00EA3DD2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</w:t>
      </w:r>
      <w:r w:rsidR="00A5002F">
        <w:rPr>
          <w:rFonts w:ascii="Times New Roman" w:hAnsi="Times New Roman"/>
          <w:sz w:val="24"/>
          <w:szCs w:val="24"/>
        </w:rPr>
        <w:t>ий прогнозируемый объем доходов</w:t>
      </w:r>
      <w:r>
        <w:rPr>
          <w:rFonts w:ascii="Times New Roman" w:hAnsi="Times New Roman"/>
          <w:sz w:val="24"/>
          <w:szCs w:val="24"/>
        </w:rPr>
        <w:t xml:space="preserve"> бюджета Беловодского сельского поселения увеличился</w:t>
      </w:r>
      <w:r w:rsidR="00EF0690">
        <w:rPr>
          <w:rFonts w:ascii="Times New Roman" w:hAnsi="Times New Roman"/>
          <w:sz w:val="24"/>
          <w:szCs w:val="24"/>
        </w:rPr>
        <w:t xml:space="preserve"> на </w:t>
      </w:r>
      <w:r w:rsidR="00360661">
        <w:rPr>
          <w:rFonts w:ascii="Times New Roman" w:hAnsi="Times New Roman"/>
          <w:b/>
          <w:sz w:val="24"/>
          <w:szCs w:val="24"/>
        </w:rPr>
        <w:t>374</w:t>
      </w:r>
      <w:r w:rsidR="00EF0690" w:rsidRPr="00CF70A9">
        <w:rPr>
          <w:rFonts w:ascii="Times New Roman" w:hAnsi="Times New Roman"/>
          <w:b/>
          <w:sz w:val="24"/>
          <w:szCs w:val="24"/>
        </w:rPr>
        <w:t> 000,00</w:t>
      </w:r>
      <w:r w:rsidR="00EF0690">
        <w:rPr>
          <w:rFonts w:ascii="Times New Roman" w:hAnsi="Times New Roman"/>
          <w:sz w:val="24"/>
          <w:szCs w:val="24"/>
        </w:rPr>
        <w:t xml:space="preserve"> рублей,</w:t>
      </w:r>
    </w:p>
    <w:p w:rsidR="003A0AA7" w:rsidRDefault="00EF0690" w:rsidP="00BF289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F0690">
        <w:rPr>
          <w:rFonts w:ascii="Times New Roman" w:hAnsi="Times New Roman"/>
          <w:b/>
          <w:sz w:val="24"/>
          <w:szCs w:val="24"/>
        </w:rPr>
        <w:t xml:space="preserve">- «Налоговые и неналоговые </w:t>
      </w:r>
      <w:r w:rsidR="00891BFE">
        <w:rPr>
          <w:rFonts w:ascii="Times New Roman" w:hAnsi="Times New Roman"/>
          <w:b/>
          <w:sz w:val="24"/>
          <w:szCs w:val="24"/>
        </w:rPr>
        <w:t xml:space="preserve">доходы» - (+) </w:t>
      </w:r>
      <w:r w:rsidR="00360661">
        <w:rPr>
          <w:rFonts w:ascii="Times New Roman" w:hAnsi="Times New Roman"/>
          <w:b/>
          <w:sz w:val="24"/>
          <w:szCs w:val="24"/>
        </w:rPr>
        <w:t>320 004</w:t>
      </w:r>
      <w:r w:rsidR="00056C9A">
        <w:rPr>
          <w:rFonts w:ascii="Times New Roman" w:hAnsi="Times New Roman"/>
          <w:b/>
          <w:sz w:val="24"/>
          <w:szCs w:val="24"/>
        </w:rPr>
        <w:t>,00 рублей:</w:t>
      </w:r>
    </w:p>
    <w:p w:rsidR="00056C9A" w:rsidRPr="00056C9A" w:rsidRDefault="00056C9A" w:rsidP="00BF289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поселений» - (+) 160 000,00 рублей;</w:t>
      </w:r>
    </w:p>
    <w:p w:rsidR="00891BFE" w:rsidRDefault="00891BFE" w:rsidP="00BF289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«Земельный налог, взимаемый по ставкам, установленн</w:t>
      </w:r>
      <w:r w:rsidR="00AD75E4">
        <w:rPr>
          <w:rFonts w:ascii="Times New Roman" w:hAnsi="Times New Roman"/>
          <w:sz w:val="24"/>
          <w:szCs w:val="24"/>
        </w:rPr>
        <w:t>ым в соответствии с подпунктом 2</w:t>
      </w:r>
      <w:r>
        <w:rPr>
          <w:rFonts w:ascii="Times New Roman" w:hAnsi="Times New Roman"/>
          <w:sz w:val="24"/>
          <w:szCs w:val="24"/>
        </w:rPr>
        <w:t xml:space="preserve"> пункта 1 статьи 394 Налогового кодекса Р</w:t>
      </w:r>
      <w:r w:rsidR="00AD75E4">
        <w:rPr>
          <w:rFonts w:ascii="Times New Roman" w:hAnsi="Times New Roman"/>
          <w:sz w:val="24"/>
          <w:szCs w:val="24"/>
        </w:rPr>
        <w:t xml:space="preserve">оссийской </w:t>
      </w:r>
      <w:r>
        <w:rPr>
          <w:rFonts w:ascii="Times New Roman" w:hAnsi="Times New Roman"/>
          <w:sz w:val="24"/>
          <w:szCs w:val="24"/>
        </w:rPr>
        <w:t>Ф</w:t>
      </w:r>
      <w:r w:rsidR="00AD75E4">
        <w:rPr>
          <w:rFonts w:ascii="Times New Roman" w:hAnsi="Times New Roman"/>
          <w:sz w:val="24"/>
          <w:szCs w:val="24"/>
        </w:rPr>
        <w:t>едерации и применяемым к объектам налогообложения, расположенным в границах поселений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056C9A">
        <w:rPr>
          <w:rFonts w:ascii="Times New Roman" w:hAnsi="Times New Roman"/>
          <w:sz w:val="24"/>
          <w:szCs w:val="24"/>
        </w:rPr>
        <w:t>160</w:t>
      </w:r>
      <w:r>
        <w:rPr>
          <w:rFonts w:ascii="Times New Roman" w:hAnsi="Times New Roman"/>
          <w:sz w:val="24"/>
          <w:szCs w:val="24"/>
        </w:rPr>
        <w:t> 00</w:t>
      </w:r>
      <w:r w:rsidR="00056C9A">
        <w:rPr>
          <w:rFonts w:ascii="Times New Roman" w:hAnsi="Times New Roman"/>
          <w:sz w:val="24"/>
          <w:szCs w:val="24"/>
        </w:rPr>
        <w:t>4,00 рублей;</w:t>
      </w:r>
    </w:p>
    <w:p w:rsidR="00056C9A" w:rsidRDefault="00056C9A" w:rsidP="00BF289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«Безвозмездные поступления» - (+) 53 996,00 рублей:</w:t>
      </w:r>
    </w:p>
    <w:p w:rsidR="00056C9A" w:rsidRPr="00056C9A" w:rsidRDefault="00056C9A" w:rsidP="00BF289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«Дотации бюджетам поселений на поддержку мер по обеспечению сбалансированности бюджетов» - (+) 53 996,00 рублей;</w:t>
      </w:r>
    </w:p>
    <w:p w:rsidR="00A5002F" w:rsidRDefault="003A0AA7" w:rsidP="00EA3D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F15756">
        <w:rPr>
          <w:rFonts w:ascii="Times New Roman" w:hAnsi="Times New Roman"/>
          <w:sz w:val="24"/>
          <w:szCs w:val="24"/>
        </w:rPr>
        <w:t>2</w:t>
      </w:r>
      <w:r w:rsidR="00A5002F">
        <w:rPr>
          <w:rFonts w:ascii="Times New Roman" w:hAnsi="Times New Roman"/>
          <w:sz w:val="24"/>
          <w:szCs w:val="24"/>
        </w:rPr>
        <w:t xml:space="preserve">. Общий прогнозируемый объем расходов бюджета Беловодского сельского </w:t>
      </w:r>
      <w:r w:rsidR="00A5002F" w:rsidRPr="00891BFE">
        <w:rPr>
          <w:rFonts w:ascii="Times New Roman" w:hAnsi="Times New Roman"/>
          <w:sz w:val="24"/>
          <w:szCs w:val="24"/>
        </w:rPr>
        <w:t xml:space="preserve">поселения увеличился на </w:t>
      </w:r>
      <w:r w:rsidR="00D81BFF">
        <w:rPr>
          <w:rFonts w:ascii="Times New Roman" w:hAnsi="Times New Roman"/>
          <w:b/>
          <w:sz w:val="24"/>
          <w:szCs w:val="24"/>
        </w:rPr>
        <w:t>374 000</w:t>
      </w:r>
      <w:r w:rsidR="00EA3DD2" w:rsidRPr="00891BFE">
        <w:rPr>
          <w:rFonts w:ascii="Times New Roman" w:hAnsi="Times New Roman"/>
          <w:b/>
          <w:sz w:val="24"/>
          <w:szCs w:val="24"/>
        </w:rPr>
        <w:t>,00</w:t>
      </w:r>
      <w:r w:rsidR="00A5002F" w:rsidRPr="00891BFE">
        <w:rPr>
          <w:rFonts w:ascii="Times New Roman" w:hAnsi="Times New Roman"/>
          <w:sz w:val="24"/>
          <w:szCs w:val="24"/>
        </w:rPr>
        <w:t xml:space="preserve"> рублей,</w:t>
      </w:r>
      <w:r w:rsidR="007D4E45">
        <w:rPr>
          <w:rFonts w:ascii="Times New Roman" w:hAnsi="Times New Roman"/>
          <w:sz w:val="24"/>
          <w:szCs w:val="24"/>
        </w:rPr>
        <w:t xml:space="preserve"> </w:t>
      </w:r>
      <w:r w:rsidR="00A5002F">
        <w:rPr>
          <w:rFonts w:ascii="Times New Roman" w:hAnsi="Times New Roman"/>
          <w:sz w:val="24"/>
          <w:szCs w:val="24"/>
        </w:rPr>
        <w:t>в том числе:</w:t>
      </w:r>
    </w:p>
    <w:p w:rsidR="003A0AA7" w:rsidRDefault="00A5002F" w:rsidP="00EA3D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A3DD2">
        <w:rPr>
          <w:rFonts w:ascii="Times New Roman" w:hAnsi="Times New Roman"/>
          <w:b/>
          <w:sz w:val="24"/>
          <w:szCs w:val="24"/>
        </w:rPr>
        <w:t xml:space="preserve">- «Общегосударственные вопросы» - (+) </w:t>
      </w:r>
      <w:r w:rsidR="00D81BFF">
        <w:rPr>
          <w:rFonts w:ascii="Times New Roman" w:hAnsi="Times New Roman"/>
          <w:b/>
          <w:sz w:val="24"/>
          <w:szCs w:val="24"/>
        </w:rPr>
        <w:t>5</w:t>
      </w:r>
      <w:r w:rsidR="00C94B85">
        <w:rPr>
          <w:rFonts w:ascii="Times New Roman" w:hAnsi="Times New Roman"/>
          <w:b/>
          <w:sz w:val="24"/>
          <w:szCs w:val="24"/>
        </w:rPr>
        <w:t>1</w:t>
      </w:r>
      <w:r w:rsidR="00D81BFF">
        <w:rPr>
          <w:rFonts w:ascii="Times New Roman" w:hAnsi="Times New Roman"/>
          <w:b/>
          <w:sz w:val="24"/>
          <w:szCs w:val="24"/>
        </w:rPr>
        <w:t xml:space="preserve"> 00</w:t>
      </w:r>
      <w:r w:rsidR="00C94B85">
        <w:rPr>
          <w:rFonts w:ascii="Times New Roman" w:hAnsi="Times New Roman"/>
          <w:b/>
          <w:sz w:val="24"/>
          <w:szCs w:val="24"/>
        </w:rPr>
        <w:t>4</w:t>
      </w:r>
      <w:r w:rsidR="0074269A">
        <w:rPr>
          <w:rFonts w:ascii="Times New Roman" w:hAnsi="Times New Roman"/>
          <w:b/>
          <w:sz w:val="24"/>
          <w:szCs w:val="24"/>
        </w:rPr>
        <w:t>,00 рублей:</w:t>
      </w:r>
    </w:p>
    <w:p w:rsidR="00D32C1B" w:rsidRDefault="00D32C1B" w:rsidP="00EA3D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«Расходы на выплату персоналу муниципальных органов» - (+) 31 000,00 рублей;</w:t>
      </w:r>
    </w:p>
    <w:p w:rsidR="00BF2898" w:rsidRDefault="00BF2898" w:rsidP="00EA3D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5D6E35">
        <w:rPr>
          <w:rFonts w:ascii="Times New Roman" w:hAnsi="Times New Roman"/>
          <w:sz w:val="24"/>
          <w:szCs w:val="24"/>
        </w:rPr>
        <w:t>Расходы на выплату персоналу в целях обеспечения выполнения функций муниципальными органами, казенными учреждениями, органами управления муниципальными внебюджетными фондами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D81BFF">
        <w:rPr>
          <w:rFonts w:ascii="Times New Roman" w:hAnsi="Times New Roman"/>
          <w:sz w:val="24"/>
          <w:szCs w:val="24"/>
        </w:rPr>
        <w:t>1</w:t>
      </w:r>
      <w:r w:rsidR="00720683">
        <w:rPr>
          <w:rFonts w:ascii="Times New Roman" w:hAnsi="Times New Roman"/>
          <w:sz w:val="24"/>
          <w:szCs w:val="24"/>
        </w:rPr>
        <w:t>8</w:t>
      </w:r>
      <w:r w:rsidR="005D6E35">
        <w:rPr>
          <w:rFonts w:ascii="Times New Roman" w:hAnsi="Times New Roman"/>
          <w:sz w:val="24"/>
          <w:szCs w:val="24"/>
        </w:rPr>
        <w:t xml:space="preserve"> 000</w:t>
      </w:r>
      <w:r w:rsidR="00D32C1B">
        <w:rPr>
          <w:rFonts w:ascii="Times New Roman" w:hAnsi="Times New Roman"/>
          <w:sz w:val="24"/>
          <w:szCs w:val="24"/>
        </w:rPr>
        <w:t>,00 рублей;</w:t>
      </w:r>
    </w:p>
    <w:p w:rsidR="00720683" w:rsidRDefault="00720683" w:rsidP="00EA3D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«Уплата прочих налогов, сборов и иных обязательных платежей» - (+) 1 000,00 рублей;</w:t>
      </w:r>
    </w:p>
    <w:p w:rsidR="00720683" w:rsidRPr="00720683" w:rsidRDefault="00720683" w:rsidP="00EA3D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«Проведение выборов в представительные органы муниципального образования» - (+) 1 004,00 рубля;</w:t>
      </w:r>
    </w:p>
    <w:p w:rsidR="00CF70A9" w:rsidRDefault="00CF70A9" w:rsidP="00EA3D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«Жилищно-коммунальное хо</w:t>
      </w:r>
      <w:r w:rsidR="00BA2787">
        <w:rPr>
          <w:rFonts w:ascii="Times New Roman" w:hAnsi="Times New Roman"/>
          <w:b/>
          <w:sz w:val="24"/>
          <w:szCs w:val="24"/>
        </w:rPr>
        <w:t xml:space="preserve">зяйство» - (+) </w:t>
      </w:r>
      <w:r w:rsidR="0074269A">
        <w:rPr>
          <w:rFonts w:ascii="Times New Roman" w:hAnsi="Times New Roman"/>
          <w:b/>
          <w:sz w:val="24"/>
          <w:szCs w:val="24"/>
        </w:rPr>
        <w:t>269 000,00 рублей:</w:t>
      </w:r>
    </w:p>
    <w:p w:rsidR="00BA2787" w:rsidRDefault="00BA2787" w:rsidP="00EA3D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74269A">
        <w:rPr>
          <w:rFonts w:ascii="Times New Roman" w:hAnsi="Times New Roman"/>
          <w:sz w:val="24"/>
          <w:szCs w:val="24"/>
        </w:rPr>
        <w:t>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74269A">
        <w:rPr>
          <w:rFonts w:ascii="Times New Roman" w:hAnsi="Times New Roman"/>
          <w:sz w:val="24"/>
          <w:szCs w:val="24"/>
        </w:rPr>
        <w:t>25</w:t>
      </w:r>
      <w:r w:rsidR="00D433E6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 000,00 рублей,</w:t>
      </w:r>
    </w:p>
    <w:p w:rsidR="00D433E6" w:rsidRPr="00BA2787" w:rsidRDefault="00D433E6" w:rsidP="00EA3D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«Прочие мероприятия по благоустройству городских и сельских поселений» - (+) </w:t>
      </w:r>
      <w:r w:rsidR="0074269A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> 000,00 рублей,</w:t>
      </w:r>
    </w:p>
    <w:p w:rsidR="00CF70A9" w:rsidRPr="00E63F67" w:rsidRDefault="00CF70A9" w:rsidP="00EA3DD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63F67">
        <w:rPr>
          <w:rFonts w:ascii="Times New Roman" w:hAnsi="Times New Roman"/>
          <w:b/>
          <w:sz w:val="24"/>
          <w:szCs w:val="24"/>
        </w:rPr>
        <w:t xml:space="preserve">- «Культура и кинематография» - (+) </w:t>
      </w:r>
      <w:r w:rsidR="0074269A">
        <w:rPr>
          <w:rFonts w:ascii="Times New Roman" w:hAnsi="Times New Roman"/>
          <w:b/>
          <w:sz w:val="24"/>
          <w:szCs w:val="24"/>
        </w:rPr>
        <w:t>53 996,00 рублей:</w:t>
      </w:r>
    </w:p>
    <w:p w:rsidR="000165E6" w:rsidRDefault="000165E6" w:rsidP="00EA3D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74269A">
        <w:rPr>
          <w:rFonts w:ascii="Times New Roman" w:hAnsi="Times New Roman"/>
          <w:sz w:val="24"/>
          <w:szCs w:val="24"/>
        </w:rPr>
        <w:t>Иные межбюджетные трансферты бюджетам муниципальных районов на осуществление передаваемых полномочий по финансированию клубных учреждений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74269A">
        <w:rPr>
          <w:rFonts w:ascii="Times New Roman" w:hAnsi="Times New Roman"/>
          <w:sz w:val="24"/>
          <w:szCs w:val="24"/>
        </w:rPr>
        <w:t>53 996</w:t>
      </w:r>
      <w:r>
        <w:rPr>
          <w:rFonts w:ascii="Times New Roman" w:hAnsi="Times New Roman"/>
          <w:sz w:val="24"/>
          <w:szCs w:val="24"/>
        </w:rPr>
        <w:t>,00 рублей.</w:t>
      </w:r>
    </w:p>
    <w:p w:rsidR="003A0AA7" w:rsidRPr="007404C3" w:rsidRDefault="00BA4270" w:rsidP="007404C3">
      <w:pPr>
        <w:pStyle w:val="a3"/>
        <w:numPr>
          <w:ilvl w:val="0"/>
          <w:numId w:val="2"/>
        </w:num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внесенных изменений д</w:t>
      </w:r>
      <w:r w:rsidR="003A0AA7" w:rsidRPr="003A0AA7">
        <w:rPr>
          <w:rFonts w:ascii="Times New Roman" w:hAnsi="Times New Roman"/>
          <w:sz w:val="24"/>
          <w:szCs w:val="24"/>
        </w:rPr>
        <w:t xml:space="preserve">ефицит бюджета Беловодского сельского поселения </w:t>
      </w:r>
      <w:r>
        <w:rPr>
          <w:rFonts w:ascii="Times New Roman" w:hAnsi="Times New Roman"/>
          <w:sz w:val="24"/>
          <w:szCs w:val="24"/>
        </w:rPr>
        <w:t xml:space="preserve">не </w:t>
      </w:r>
      <w:r w:rsidR="003A0AA7" w:rsidRPr="003A0AA7">
        <w:rPr>
          <w:rFonts w:ascii="Times New Roman" w:hAnsi="Times New Roman"/>
          <w:sz w:val="24"/>
          <w:szCs w:val="24"/>
        </w:rPr>
        <w:t>увеличился.</w:t>
      </w:r>
    </w:p>
    <w:p w:rsidR="003A0AA7" w:rsidRDefault="00F15756" w:rsidP="003A0A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7404C3" w:rsidRDefault="007404C3" w:rsidP="003A4C1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404C3" w:rsidRDefault="007404C3" w:rsidP="003A4C1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15756" w:rsidRDefault="00F15756" w:rsidP="003A4C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3A4C15" w:rsidRDefault="00F15756" w:rsidP="003A4C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  </w:t>
      </w:r>
    </w:p>
    <w:p w:rsidR="00F15756" w:rsidRDefault="003A4C15" w:rsidP="003A4C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</w:t>
      </w:r>
      <w:r w:rsidR="00F15756">
        <w:rPr>
          <w:rFonts w:ascii="Times New Roman" w:hAnsi="Times New Roman"/>
          <w:sz w:val="24"/>
          <w:szCs w:val="24"/>
        </w:rPr>
        <w:t xml:space="preserve">                  Т.Н.</w:t>
      </w:r>
      <w:r w:rsidR="00A5002F">
        <w:rPr>
          <w:rFonts w:ascii="Times New Roman" w:hAnsi="Times New Roman"/>
          <w:sz w:val="24"/>
          <w:szCs w:val="24"/>
        </w:rPr>
        <w:t xml:space="preserve"> </w:t>
      </w:r>
      <w:r w:rsidR="00F15756">
        <w:rPr>
          <w:rFonts w:ascii="Times New Roman" w:hAnsi="Times New Roman"/>
          <w:sz w:val="24"/>
          <w:szCs w:val="24"/>
        </w:rPr>
        <w:t>Фенькова</w:t>
      </w:r>
    </w:p>
    <w:p w:rsidR="003A4C15" w:rsidRDefault="003A4C15" w:rsidP="003A4C1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A0AA7" w:rsidRDefault="003A0AA7" w:rsidP="003A4C1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5002F" w:rsidRDefault="003A4C15" w:rsidP="003A4C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DB26CF" w:rsidRDefault="003A4C15" w:rsidP="003A0AA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3A0AA7" w:rsidRDefault="003A0AA7" w:rsidP="003A0AA7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3A0AA7" w:rsidSect="00891BF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9B62F2"/>
    <w:multiLevelType w:val="hybridMultilevel"/>
    <w:tmpl w:val="E80A7DE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6"/>
    <w:rsid w:val="000165E6"/>
    <w:rsid w:val="00056C9A"/>
    <w:rsid w:val="00110300"/>
    <w:rsid w:val="001F298A"/>
    <w:rsid w:val="00360661"/>
    <w:rsid w:val="00367069"/>
    <w:rsid w:val="003A0AA7"/>
    <w:rsid w:val="003A4C15"/>
    <w:rsid w:val="00565E86"/>
    <w:rsid w:val="005D6E35"/>
    <w:rsid w:val="00720683"/>
    <w:rsid w:val="007342F7"/>
    <w:rsid w:val="007404C3"/>
    <w:rsid w:val="0074269A"/>
    <w:rsid w:val="0077565D"/>
    <w:rsid w:val="007D4E45"/>
    <w:rsid w:val="00801AC0"/>
    <w:rsid w:val="00891BFE"/>
    <w:rsid w:val="008B0982"/>
    <w:rsid w:val="009B5CD3"/>
    <w:rsid w:val="00A2610A"/>
    <w:rsid w:val="00A5002F"/>
    <w:rsid w:val="00AA7DC1"/>
    <w:rsid w:val="00AD75E4"/>
    <w:rsid w:val="00BA2787"/>
    <w:rsid w:val="00BA4270"/>
    <w:rsid w:val="00BF2898"/>
    <w:rsid w:val="00C54585"/>
    <w:rsid w:val="00C57A9F"/>
    <w:rsid w:val="00C94B85"/>
    <w:rsid w:val="00CC6A19"/>
    <w:rsid w:val="00CF70A9"/>
    <w:rsid w:val="00D31A6C"/>
    <w:rsid w:val="00D32C1B"/>
    <w:rsid w:val="00D433E6"/>
    <w:rsid w:val="00D52128"/>
    <w:rsid w:val="00D81BFF"/>
    <w:rsid w:val="00D86B51"/>
    <w:rsid w:val="00DD14C3"/>
    <w:rsid w:val="00DF1559"/>
    <w:rsid w:val="00E63F67"/>
    <w:rsid w:val="00EA3DD2"/>
    <w:rsid w:val="00EF0690"/>
    <w:rsid w:val="00F15756"/>
    <w:rsid w:val="00F6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7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A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7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0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55452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22</cp:revision>
  <cp:lastPrinted>2014-10-17T22:33:00Z</cp:lastPrinted>
  <dcterms:created xsi:type="dcterms:W3CDTF">2013-03-04T19:41:00Z</dcterms:created>
  <dcterms:modified xsi:type="dcterms:W3CDTF">2014-07-24T21:37:00Z</dcterms:modified>
</cp:coreProperties>
</file>