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A6D" w:rsidRDefault="00EC5A6D" w:rsidP="00EC5A6D">
      <w:pPr>
        <w:spacing w:after="0" w:line="240" w:lineRule="auto"/>
        <w:jc w:val="center"/>
        <w:rPr>
          <w:rStyle w:val="a3"/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 w:rsidRPr="00EC5A6D">
        <w:rPr>
          <w:rStyle w:val="a3"/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Производство строительных материалов и другой промышленной продукции из трепела</w:t>
      </w:r>
    </w:p>
    <w:p w:rsidR="00EC5A6D" w:rsidRDefault="00EC5A6D" w:rsidP="00EC5A6D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</w:pPr>
    </w:p>
    <w:p w:rsidR="00EC5A6D" w:rsidRPr="00EC5A6D" w:rsidRDefault="00EC5A6D" w:rsidP="00EC5A6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C5A6D">
        <w:rPr>
          <w:rFonts w:ascii="Times New Roman" w:hAnsi="Times New Roman" w:cs="Times New Roman"/>
          <w:sz w:val="28"/>
          <w:szCs w:val="28"/>
        </w:rPr>
        <w:t xml:space="preserve">Объем залежей карбонатного трепела – более </w:t>
      </w:r>
      <w:r w:rsidRPr="00EC5A6D">
        <w:rPr>
          <w:rFonts w:ascii="Times New Roman" w:hAnsi="Times New Roman" w:cs="Times New Roman"/>
          <w:b/>
          <w:sz w:val="28"/>
          <w:szCs w:val="28"/>
          <w:u w:val="single"/>
        </w:rPr>
        <w:t>30 млн. тонн</w:t>
      </w:r>
      <w:r w:rsidRPr="00EC5A6D">
        <w:rPr>
          <w:rFonts w:ascii="Times New Roman" w:hAnsi="Times New Roman" w:cs="Times New Roman"/>
          <w:sz w:val="28"/>
          <w:szCs w:val="28"/>
        </w:rPr>
        <w:t>. Площадь месторождения – 500 га.</w:t>
      </w:r>
    </w:p>
    <w:p w:rsidR="00EC5A6D" w:rsidRPr="00EC5A6D" w:rsidRDefault="00EC5A6D" w:rsidP="00EC5A6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C5A6D">
        <w:rPr>
          <w:rFonts w:ascii="Times New Roman" w:hAnsi="Times New Roman" w:cs="Times New Roman"/>
          <w:sz w:val="28"/>
          <w:szCs w:val="28"/>
        </w:rPr>
        <w:t xml:space="preserve">Карьер расположен в </w:t>
      </w:r>
      <w:smartTag w:uri="urn:schemas-microsoft-com:office:smarttags" w:element="metricconverter">
        <w:smartTagPr>
          <w:attr w:name="ProductID" w:val="7 км"/>
        </w:smartTagPr>
        <w:r w:rsidRPr="00EC5A6D">
          <w:rPr>
            <w:rFonts w:ascii="Times New Roman" w:hAnsi="Times New Roman" w:cs="Times New Roman"/>
            <w:sz w:val="28"/>
            <w:szCs w:val="28"/>
          </w:rPr>
          <w:t>7 км</w:t>
        </w:r>
      </w:smartTag>
      <w:r w:rsidRPr="00EC5A6D">
        <w:rPr>
          <w:rFonts w:ascii="Times New Roman" w:hAnsi="Times New Roman" w:cs="Times New Roman"/>
          <w:sz w:val="28"/>
          <w:szCs w:val="28"/>
        </w:rPr>
        <w:t xml:space="preserve"> от г.п. Хотимска. До ближайшей железнодорожной станции – Коммунары – </w:t>
      </w:r>
      <w:smartTag w:uri="urn:schemas-microsoft-com:office:smarttags" w:element="metricconverter">
        <w:smartTagPr>
          <w:attr w:name="ProductID" w:val="45 км"/>
        </w:smartTagPr>
        <w:r w:rsidRPr="00EC5A6D">
          <w:rPr>
            <w:rFonts w:ascii="Times New Roman" w:hAnsi="Times New Roman" w:cs="Times New Roman"/>
            <w:sz w:val="28"/>
            <w:szCs w:val="28"/>
          </w:rPr>
          <w:t>45 км</w:t>
        </w:r>
      </w:smartTag>
      <w:r w:rsidRPr="00EC5A6D">
        <w:rPr>
          <w:rFonts w:ascii="Times New Roman" w:hAnsi="Times New Roman" w:cs="Times New Roman"/>
          <w:sz w:val="28"/>
          <w:szCs w:val="28"/>
        </w:rPr>
        <w:t>.</w:t>
      </w:r>
    </w:p>
    <w:p w:rsidR="00EC5A6D" w:rsidRDefault="00EC5A6D" w:rsidP="00EC5A6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C5A6D">
        <w:rPr>
          <w:rFonts w:ascii="Times New Roman" w:hAnsi="Times New Roman" w:cs="Times New Roman"/>
          <w:sz w:val="28"/>
          <w:szCs w:val="28"/>
        </w:rPr>
        <w:t>Трепел (</w:t>
      </w:r>
      <w:proofErr w:type="spellStart"/>
      <w:r w:rsidRPr="00EC5A6D">
        <w:rPr>
          <w:rFonts w:ascii="Times New Roman" w:hAnsi="Times New Roman" w:cs="Times New Roman"/>
          <w:sz w:val="28"/>
          <w:szCs w:val="28"/>
        </w:rPr>
        <w:t>полиминерал</w:t>
      </w:r>
      <w:proofErr w:type="spellEnd"/>
      <w:r w:rsidRPr="00EC5A6D">
        <w:rPr>
          <w:rFonts w:ascii="Times New Roman" w:hAnsi="Times New Roman" w:cs="Times New Roman"/>
          <w:sz w:val="28"/>
          <w:szCs w:val="28"/>
        </w:rPr>
        <w:t>), имеющий уникальные природные возможности, сформировался более 40 млн. лет назад. Глубина залегания трепела – 3-</w:t>
      </w:r>
      <w:smartTag w:uri="urn:schemas-microsoft-com:office:smarttags" w:element="metricconverter">
        <w:smartTagPr>
          <w:attr w:name="ProductID" w:val="5 м"/>
        </w:smartTagPr>
        <w:r w:rsidRPr="00EC5A6D">
          <w:rPr>
            <w:rFonts w:ascii="Times New Roman" w:hAnsi="Times New Roman" w:cs="Times New Roman"/>
            <w:sz w:val="28"/>
            <w:szCs w:val="28"/>
          </w:rPr>
          <w:t>5 м</w:t>
        </w:r>
      </w:smartTag>
      <w:r w:rsidRPr="00EC5A6D">
        <w:rPr>
          <w:rFonts w:ascii="Times New Roman" w:hAnsi="Times New Roman" w:cs="Times New Roman"/>
          <w:sz w:val="28"/>
          <w:szCs w:val="28"/>
        </w:rPr>
        <w:t>.</w:t>
      </w:r>
    </w:p>
    <w:p w:rsidR="003A3E88" w:rsidRDefault="003A3E88" w:rsidP="00EC5A6D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</w:rPr>
        <w:t>Справочно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:</w:t>
      </w:r>
    </w:p>
    <w:p w:rsidR="003A3E88" w:rsidRPr="003A3E88" w:rsidRDefault="003A3E88" w:rsidP="00EC5A6D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EEDD1"/>
        </w:rPr>
      </w:pPr>
      <w:proofErr w:type="gramStart"/>
      <w:r w:rsidRPr="003A3E88">
        <w:rPr>
          <w:rStyle w:val="a3"/>
          <w:rFonts w:ascii="Times New Roman" w:hAnsi="Times New Roman" w:cs="Times New Roman"/>
          <w:i/>
          <w:color w:val="000000"/>
          <w:sz w:val="28"/>
          <w:szCs w:val="28"/>
          <w:shd w:val="clear" w:color="auto" w:fill="FEEDD1"/>
        </w:rPr>
        <w:t xml:space="preserve">Название </w:t>
      </w:r>
      <w:r w:rsidRPr="003A3E88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EEDD1"/>
        </w:rPr>
        <w:t>от немецкого “трепел”; группа – полускальные; тип по вещественному составу – кремнистые.</w:t>
      </w:r>
      <w:proofErr w:type="gramEnd"/>
    </w:p>
    <w:p w:rsidR="003A3E88" w:rsidRPr="003A3E88" w:rsidRDefault="003A3E88" w:rsidP="00EC5A6D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EEDD1"/>
        </w:rPr>
      </w:pPr>
      <w:r w:rsidRPr="003A3E88">
        <w:rPr>
          <w:rStyle w:val="a3"/>
          <w:rFonts w:ascii="Times New Roman" w:hAnsi="Times New Roman" w:cs="Times New Roman"/>
          <w:i/>
          <w:color w:val="000000"/>
          <w:sz w:val="28"/>
          <w:szCs w:val="28"/>
          <w:shd w:val="clear" w:color="auto" w:fill="FEEDD1"/>
        </w:rPr>
        <w:t xml:space="preserve">Цвет: </w:t>
      </w:r>
      <w:r w:rsidRPr="003A3E88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EEDD1"/>
        </w:rPr>
        <w:t>светло-серый, сероватый, жёлтоватый, реже тёмно-серый.</w:t>
      </w:r>
    </w:p>
    <w:p w:rsidR="003A3E88" w:rsidRPr="003A3E88" w:rsidRDefault="003A3E88" w:rsidP="00EC5A6D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EEDD1"/>
        </w:rPr>
      </w:pPr>
      <w:r w:rsidRPr="003A3E88">
        <w:rPr>
          <w:rStyle w:val="a3"/>
          <w:rFonts w:ascii="Times New Roman" w:hAnsi="Times New Roman" w:cs="Times New Roman"/>
          <w:i/>
          <w:color w:val="000000"/>
          <w:sz w:val="28"/>
          <w:szCs w:val="28"/>
          <w:shd w:val="clear" w:color="auto" w:fill="FEEDD1"/>
        </w:rPr>
        <w:t xml:space="preserve">Структура: </w:t>
      </w:r>
      <w:r w:rsidRPr="003A3E88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EEDD1"/>
        </w:rPr>
        <w:t>тонкозернистая, скрытокристаллическая.</w:t>
      </w:r>
    </w:p>
    <w:p w:rsidR="003A3E88" w:rsidRPr="003A3E88" w:rsidRDefault="003A3E88" w:rsidP="00EC5A6D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EEDD1"/>
        </w:rPr>
      </w:pPr>
      <w:r w:rsidRPr="003A3E88">
        <w:rPr>
          <w:rStyle w:val="a3"/>
          <w:rFonts w:ascii="Times New Roman" w:hAnsi="Times New Roman" w:cs="Times New Roman"/>
          <w:i/>
          <w:color w:val="000000"/>
          <w:sz w:val="28"/>
          <w:szCs w:val="28"/>
          <w:shd w:val="clear" w:color="auto" w:fill="FEEDD1"/>
        </w:rPr>
        <w:t xml:space="preserve">Текстура: </w:t>
      </w:r>
      <w:r w:rsidRPr="003A3E88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EEDD1"/>
        </w:rPr>
        <w:t>однородная, слоистая, тонкопористая.</w:t>
      </w:r>
    </w:p>
    <w:p w:rsidR="003A3E88" w:rsidRPr="003A3E88" w:rsidRDefault="003A3E88" w:rsidP="00EC5A6D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EEDD1"/>
        </w:rPr>
      </w:pPr>
      <w:r w:rsidRPr="003A3E88">
        <w:rPr>
          <w:rStyle w:val="a3"/>
          <w:rFonts w:ascii="Times New Roman" w:hAnsi="Times New Roman" w:cs="Times New Roman"/>
          <w:i/>
          <w:color w:val="000000"/>
          <w:sz w:val="28"/>
          <w:szCs w:val="28"/>
          <w:shd w:val="clear" w:color="auto" w:fill="FEEDD1"/>
        </w:rPr>
        <w:t xml:space="preserve">Минеральный состав: </w:t>
      </w:r>
      <w:r w:rsidRPr="003A3E88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EEDD1"/>
        </w:rPr>
        <w:t>состоит из мельчайших зёрен опала, глинистых минералов, кварца и др.; эта горная порода по физико-химическим свойствам аналогична диатомиту (отличается от него отсутствием органических остатков) и поэтому визуально отличить его от диатомита невозможно.</w:t>
      </w:r>
    </w:p>
    <w:p w:rsidR="003A3E88" w:rsidRPr="003A3E88" w:rsidRDefault="003A3E88" w:rsidP="00EC5A6D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EEDD1"/>
        </w:rPr>
      </w:pPr>
      <w:proofErr w:type="gramStart"/>
      <w:r w:rsidRPr="003A3E88">
        <w:rPr>
          <w:rStyle w:val="a3"/>
          <w:rFonts w:ascii="Times New Roman" w:hAnsi="Times New Roman" w:cs="Times New Roman"/>
          <w:i/>
          <w:color w:val="000000"/>
          <w:sz w:val="28"/>
          <w:szCs w:val="28"/>
          <w:shd w:val="clear" w:color="auto" w:fill="FEEDD1"/>
        </w:rPr>
        <w:t xml:space="preserve">Отличительные признаки: </w:t>
      </w:r>
      <w:r w:rsidRPr="003A3E88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EEDD1"/>
        </w:rPr>
        <w:t>на ощупь мягкий, очень лёгкий, тонкопористый (впитывает воду и кислоту); на вид – землистые агрегаты, прилипает к языку, сильно пачкает руки, стекло не царапает (см. минеральный состав – кремнистые минералы), на стекле остается порошок светлой окраски и редкие царапины – отличие от опок, аргиллитов, алевролитов; впитывает соляную кислоту без реакции – отличие от мела, известняков, мергелей;</w:t>
      </w:r>
      <w:proofErr w:type="gramEnd"/>
      <w:r w:rsidRPr="003A3E88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EEDD1"/>
        </w:rPr>
        <w:t xml:space="preserve"> похож на диатомит, отличить от которого трепел невооруженным глазом невозможно.</w:t>
      </w:r>
    </w:p>
    <w:p w:rsidR="003A3E88" w:rsidRPr="003A3E88" w:rsidRDefault="003A3E88" w:rsidP="00EC5A6D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A3E88">
        <w:rPr>
          <w:rStyle w:val="a3"/>
          <w:rFonts w:ascii="Times New Roman" w:hAnsi="Times New Roman" w:cs="Times New Roman"/>
          <w:i/>
          <w:color w:val="000000"/>
          <w:sz w:val="28"/>
          <w:szCs w:val="28"/>
          <w:shd w:val="clear" w:color="auto" w:fill="FEEDD1"/>
        </w:rPr>
        <w:t xml:space="preserve">Происхождение: </w:t>
      </w:r>
      <w:r w:rsidRPr="003A3E88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EEDD1"/>
        </w:rPr>
        <w:t>образуется при осаждении кремнистых водорослей в морских бассейнах.</w:t>
      </w:r>
    </w:p>
    <w:p w:rsidR="00EC5A6D" w:rsidRPr="00EC5A6D" w:rsidRDefault="00EC5A6D" w:rsidP="00EC5A6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C5A6D">
        <w:rPr>
          <w:rFonts w:ascii="Times New Roman" w:hAnsi="Times New Roman" w:cs="Times New Roman"/>
          <w:sz w:val="28"/>
          <w:szCs w:val="28"/>
        </w:rPr>
        <w:t xml:space="preserve">В сухом состоянии – это очень легкий порошок, хороший природный сорбент. Во всем мире известны крупные залежи трепела – Южная Африка, США, Россия. Трепел могилевской области Республики Беларусь отличается по своим свойствам от всех известных аналогов значительным содержания кальцита, вследствие чего его часто называют карбонатным. </w:t>
      </w:r>
    </w:p>
    <w:p w:rsidR="00EC5A6D" w:rsidRPr="00EC5A6D" w:rsidRDefault="00EC5A6D" w:rsidP="00EC5A6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C5A6D">
        <w:rPr>
          <w:rFonts w:ascii="Times New Roman" w:hAnsi="Times New Roman" w:cs="Times New Roman"/>
          <w:sz w:val="28"/>
          <w:szCs w:val="28"/>
        </w:rPr>
        <w:t xml:space="preserve">Из природного трепела для различных направлений использования будет производиться продукция следующего фракционного состава: 0 – </w:t>
      </w:r>
      <w:smartTag w:uri="urn:schemas-microsoft-com:office:smarttags" w:element="metricconverter">
        <w:smartTagPr>
          <w:attr w:name="ProductID" w:val="1 мм"/>
        </w:smartTagPr>
        <w:r w:rsidRPr="00EC5A6D">
          <w:rPr>
            <w:rFonts w:ascii="Times New Roman" w:hAnsi="Times New Roman" w:cs="Times New Roman"/>
            <w:sz w:val="28"/>
            <w:szCs w:val="28"/>
          </w:rPr>
          <w:t>1 мм</w:t>
        </w:r>
      </w:smartTag>
      <w:r w:rsidRPr="00EC5A6D">
        <w:rPr>
          <w:rFonts w:ascii="Times New Roman" w:hAnsi="Times New Roman" w:cs="Times New Roman"/>
          <w:sz w:val="28"/>
          <w:szCs w:val="28"/>
        </w:rPr>
        <w:t xml:space="preserve">, 1 – </w:t>
      </w:r>
      <w:smartTag w:uri="urn:schemas-microsoft-com:office:smarttags" w:element="metricconverter">
        <w:smartTagPr>
          <w:attr w:name="ProductID" w:val="3 мм"/>
        </w:smartTagPr>
        <w:r w:rsidRPr="00EC5A6D">
          <w:rPr>
            <w:rFonts w:ascii="Times New Roman" w:hAnsi="Times New Roman" w:cs="Times New Roman"/>
            <w:sz w:val="28"/>
            <w:szCs w:val="28"/>
          </w:rPr>
          <w:t>3 мм</w:t>
        </w:r>
      </w:smartTag>
      <w:r w:rsidRPr="00EC5A6D">
        <w:rPr>
          <w:rFonts w:ascii="Times New Roman" w:hAnsi="Times New Roman" w:cs="Times New Roman"/>
          <w:sz w:val="28"/>
          <w:szCs w:val="28"/>
        </w:rPr>
        <w:t xml:space="preserve">, 3 – </w:t>
      </w:r>
      <w:smartTag w:uri="urn:schemas-microsoft-com:office:smarttags" w:element="metricconverter">
        <w:smartTagPr>
          <w:attr w:name="ProductID" w:val="5 мм"/>
        </w:smartTagPr>
        <w:r w:rsidRPr="00EC5A6D">
          <w:rPr>
            <w:rFonts w:ascii="Times New Roman" w:hAnsi="Times New Roman" w:cs="Times New Roman"/>
            <w:sz w:val="28"/>
            <w:szCs w:val="28"/>
          </w:rPr>
          <w:t>5 мм</w:t>
        </w:r>
      </w:smartTag>
      <w:r w:rsidRPr="00EC5A6D">
        <w:rPr>
          <w:rFonts w:ascii="Times New Roman" w:hAnsi="Times New Roman" w:cs="Times New Roman"/>
          <w:sz w:val="28"/>
          <w:szCs w:val="28"/>
        </w:rPr>
        <w:t xml:space="preserve">, 5 - </w:t>
      </w:r>
      <w:smartTag w:uri="urn:schemas-microsoft-com:office:smarttags" w:element="metricconverter">
        <w:smartTagPr>
          <w:attr w:name="ProductID" w:val="9 мм"/>
        </w:smartTagPr>
        <w:r w:rsidRPr="00EC5A6D">
          <w:rPr>
            <w:rFonts w:ascii="Times New Roman" w:hAnsi="Times New Roman" w:cs="Times New Roman"/>
            <w:sz w:val="28"/>
            <w:szCs w:val="28"/>
          </w:rPr>
          <w:t>9 мм</w:t>
        </w:r>
      </w:smartTag>
      <w:r w:rsidRPr="00EC5A6D">
        <w:rPr>
          <w:rFonts w:ascii="Times New Roman" w:hAnsi="Times New Roman" w:cs="Times New Roman"/>
          <w:sz w:val="28"/>
          <w:szCs w:val="28"/>
        </w:rPr>
        <w:t>.</w:t>
      </w:r>
    </w:p>
    <w:p w:rsidR="00EC5A6D" w:rsidRPr="00EC5A6D" w:rsidRDefault="00EC5A6D" w:rsidP="00EC5A6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5A6D">
        <w:rPr>
          <w:rFonts w:ascii="Times New Roman" w:hAnsi="Times New Roman" w:cs="Times New Roman"/>
          <w:bCs/>
          <w:color w:val="000000"/>
          <w:sz w:val="28"/>
          <w:szCs w:val="28"/>
        </w:rPr>
        <w:t>Месторождение</w:t>
      </w:r>
      <w:r w:rsidRPr="00EC5A6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«Стальное» </w:t>
      </w:r>
      <w:r w:rsidRPr="00EC5A6D">
        <w:rPr>
          <w:rFonts w:ascii="Times New Roman" w:hAnsi="Times New Roman" w:cs="Times New Roman"/>
          <w:bCs/>
          <w:color w:val="000000"/>
          <w:sz w:val="28"/>
          <w:szCs w:val="28"/>
        </w:rPr>
        <w:t>природных трепелов</w:t>
      </w:r>
      <w:r w:rsidRPr="00EC5A6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, </w:t>
      </w:r>
      <w:r w:rsidRPr="00EC5A6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находящееся </w:t>
      </w:r>
      <w:proofErr w:type="gramStart"/>
      <w:r w:rsidRPr="00EC5A6D">
        <w:rPr>
          <w:rFonts w:ascii="Times New Roman" w:hAnsi="Times New Roman" w:cs="Times New Roman"/>
          <w:bCs/>
          <w:color w:val="000000"/>
          <w:sz w:val="28"/>
          <w:szCs w:val="28"/>
        </w:rPr>
        <w:t>в</w:t>
      </w:r>
      <w:proofErr w:type="gramEnd"/>
      <w:r w:rsidRPr="00EC5A6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gramStart"/>
      <w:r w:rsidRPr="00EC5A6D">
        <w:rPr>
          <w:rFonts w:ascii="Times New Roman" w:hAnsi="Times New Roman" w:cs="Times New Roman"/>
          <w:bCs/>
          <w:color w:val="000000"/>
          <w:sz w:val="28"/>
          <w:szCs w:val="28"/>
        </w:rPr>
        <w:t>Хотимском</w:t>
      </w:r>
      <w:proofErr w:type="gramEnd"/>
      <w:r w:rsidRPr="00EC5A6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районе Могилевской области, подготовлено к промышленному освоению и</w:t>
      </w:r>
      <w:r w:rsidRPr="00EC5A6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C5A6D">
        <w:rPr>
          <w:rFonts w:ascii="Times New Roman" w:hAnsi="Times New Roman" w:cs="Times New Roman"/>
          <w:color w:val="000000"/>
          <w:sz w:val="28"/>
          <w:szCs w:val="28"/>
        </w:rPr>
        <w:t xml:space="preserve">является крупнейшим и единственным в Республике Беларусь. </w:t>
      </w:r>
    </w:p>
    <w:p w:rsidR="00EC5A6D" w:rsidRPr="00EC5A6D" w:rsidRDefault="00EC5A6D" w:rsidP="00EC5A6D">
      <w:pPr>
        <w:spacing w:after="0" w:line="240" w:lineRule="auto"/>
        <w:ind w:firstLine="720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EC5A6D" w:rsidRPr="00EC5A6D" w:rsidRDefault="00EC5A6D" w:rsidP="00EC5A6D">
      <w:pPr>
        <w:spacing w:after="0" w:line="240" w:lineRule="auto"/>
        <w:ind w:firstLine="720"/>
        <w:rPr>
          <w:rFonts w:ascii="Times New Roman" w:hAnsi="Times New Roman" w:cs="Times New Roman"/>
          <w:b/>
          <w:sz w:val="28"/>
          <w:szCs w:val="28"/>
        </w:rPr>
      </w:pPr>
      <w:r w:rsidRPr="00EC5A6D">
        <w:rPr>
          <w:rFonts w:ascii="Times New Roman" w:hAnsi="Times New Roman" w:cs="Times New Roman"/>
          <w:b/>
          <w:sz w:val="28"/>
          <w:szCs w:val="28"/>
          <w:u w:val="single"/>
        </w:rPr>
        <w:t>Основные направления использования трепела</w:t>
      </w:r>
    </w:p>
    <w:p w:rsidR="00EC5A6D" w:rsidRPr="00EC5A6D" w:rsidRDefault="00EC5A6D" w:rsidP="00EC5A6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C5A6D" w:rsidRPr="00EC5A6D" w:rsidRDefault="00EC5A6D" w:rsidP="00EC5A6D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EC5A6D">
        <w:rPr>
          <w:rFonts w:ascii="Times New Roman" w:hAnsi="Times New Roman" w:cs="Times New Roman"/>
          <w:b/>
          <w:sz w:val="28"/>
          <w:szCs w:val="28"/>
        </w:rPr>
        <w:lastRenderedPageBreak/>
        <w:t>Сельское хозяйство</w:t>
      </w:r>
    </w:p>
    <w:p w:rsidR="00EC5A6D" w:rsidRPr="00EC5A6D" w:rsidRDefault="00EC5A6D" w:rsidP="00EC5A6D">
      <w:pPr>
        <w:numPr>
          <w:ilvl w:val="0"/>
          <w:numId w:val="6"/>
        </w:numPr>
        <w:shd w:val="clear" w:color="auto" w:fill="CCFFCC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EC5A6D">
        <w:rPr>
          <w:rFonts w:ascii="Times New Roman" w:hAnsi="Times New Roman" w:cs="Times New Roman"/>
          <w:sz w:val="28"/>
          <w:szCs w:val="28"/>
        </w:rPr>
        <w:t xml:space="preserve">Животноводство </w:t>
      </w:r>
    </w:p>
    <w:p w:rsidR="00EC5A6D" w:rsidRPr="00EC5A6D" w:rsidRDefault="00EC5A6D" w:rsidP="00EC5A6D">
      <w:pPr>
        <w:numPr>
          <w:ilvl w:val="0"/>
          <w:numId w:val="6"/>
        </w:numPr>
        <w:shd w:val="clear" w:color="auto" w:fill="CCFFCC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EC5A6D">
        <w:rPr>
          <w:rFonts w:ascii="Times New Roman" w:hAnsi="Times New Roman" w:cs="Times New Roman"/>
          <w:sz w:val="28"/>
          <w:szCs w:val="28"/>
        </w:rPr>
        <w:t xml:space="preserve">Птицеводство </w:t>
      </w:r>
    </w:p>
    <w:p w:rsidR="00EC5A6D" w:rsidRPr="00EC5A6D" w:rsidRDefault="00EC5A6D" w:rsidP="00EC5A6D">
      <w:pPr>
        <w:numPr>
          <w:ilvl w:val="0"/>
          <w:numId w:val="6"/>
        </w:numPr>
        <w:shd w:val="clear" w:color="auto" w:fill="CCFFCC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EC5A6D">
        <w:rPr>
          <w:rFonts w:ascii="Times New Roman" w:hAnsi="Times New Roman" w:cs="Times New Roman"/>
          <w:sz w:val="28"/>
          <w:szCs w:val="28"/>
        </w:rPr>
        <w:t xml:space="preserve">Рыбоводство </w:t>
      </w:r>
    </w:p>
    <w:p w:rsidR="00EC5A6D" w:rsidRPr="00EC5A6D" w:rsidRDefault="00EC5A6D" w:rsidP="00EC5A6D">
      <w:pPr>
        <w:numPr>
          <w:ilvl w:val="0"/>
          <w:numId w:val="6"/>
        </w:numPr>
        <w:shd w:val="clear" w:color="auto" w:fill="CCFFCC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EC5A6D">
        <w:rPr>
          <w:rFonts w:ascii="Times New Roman" w:hAnsi="Times New Roman" w:cs="Times New Roman"/>
          <w:sz w:val="28"/>
          <w:szCs w:val="28"/>
        </w:rPr>
        <w:t xml:space="preserve">Растениеводство </w:t>
      </w:r>
    </w:p>
    <w:p w:rsidR="00EC5A6D" w:rsidRPr="00EC5A6D" w:rsidRDefault="00EC5A6D" w:rsidP="00EC5A6D">
      <w:pPr>
        <w:numPr>
          <w:ilvl w:val="0"/>
          <w:numId w:val="6"/>
        </w:numPr>
        <w:shd w:val="clear" w:color="auto" w:fill="CCFFCC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EC5A6D">
        <w:rPr>
          <w:rFonts w:ascii="Times New Roman" w:hAnsi="Times New Roman" w:cs="Times New Roman"/>
          <w:sz w:val="28"/>
          <w:szCs w:val="28"/>
        </w:rPr>
        <w:t xml:space="preserve">Мелиорация </w:t>
      </w:r>
    </w:p>
    <w:p w:rsidR="00EC5A6D" w:rsidRPr="00EC5A6D" w:rsidRDefault="00EC5A6D" w:rsidP="00EC5A6D">
      <w:pPr>
        <w:numPr>
          <w:ilvl w:val="0"/>
          <w:numId w:val="6"/>
        </w:numPr>
        <w:shd w:val="clear" w:color="auto" w:fill="CCFFCC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EC5A6D">
        <w:rPr>
          <w:rFonts w:ascii="Times New Roman" w:hAnsi="Times New Roman" w:cs="Times New Roman"/>
          <w:sz w:val="28"/>
          <w:szCs w:val="28"/>
        </w:rPr>
        <w:t>Производство органоминеральных удобрений</w:t>
      </w:r>
    </w:p>
    <w:p w:rsidR="00EC5A6D" w:rsidRPr="00EC5A6D" w:rsidRDefault="00EC5A6D" w:rsidP="00EC5A6D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EC5A6D">
        <w:rPr>
          <w:rFonts w:ascii="Times New Roman" w:hAnsi="Times New Roman" w:cs="Times New Roman"/>
          <w:b/>
          <w:sz w:val="28"/>
          <w:szCs w:val="28"/>
        </w:rPr>
        <w:t>Нефтехимия</w:t>
      </w:r>
    </w:p>
    <w:p w:rsidR="00EC5A6D" w:rsidRPr="00EC5A6D" w:rsidRDefault="00EC5A6D" w:rsidP="00EC5A6D">
      <w:pPr>
        <w:numPr>
          <w:ilvl w:val="0"/>
          <w:numId w:val="7"/>
        </w:numPr>
        <w:shd w:val="clear" w:color="auto" w:fill="CCFFCC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EC5A6D">
        <w:rPr>
          <w:rFonts w:ascii="Times New Roman" w:hAnsi="Times New Roman" w:cs="Times New Roman"/>
          <w:sz w:val="28"/>
          <w:szCs w:val="28"/>
        </w:rPr>
        <w:t xml:space="preserve">Обессоливание и обезвоживание нефти </w:t>
      </w:r>
    </w:p>
    <w:p w:rsidR="00EC5A6D" w:rsidRPr="00EC5A6D" w:rsidRDefault="00EC5A6D" w:rsidP="00EC5A6D">
      <w:pPr>
        <w:numPr>
          <w:ilvl w:val="0"/>
          <w:numId w:val="7"/>
        </w:numPr>
        <w:shd w:val="clear" w:color="auto" w:fill="CCFFCC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EC5A6D">
        <w:rPr>
          <w:rFonts w:ascii="Times New Roman" w:hAnsi="Times New Roman" w:cs="Times New Roman"/>
          <w:sz w:val="28"/>
          <w:szCs w:val="28"/>
        </w:rPr>
        <w:t>Катализаторы</w:t>
      </w:r>
    </w:p>
    <w:p w:rsidR="00EC5A6D" w:rsidRPr="00EC5A6D" w:rsidRDefault="00EC5A6D" w:rsidP="00EC5A6D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EC5A6D">
        <w:rPr>
          <w:rFonts w:ascii="Times New Roman" w:hAnsi="Times New Roman" w:cs="Times New Roman"/>
          <w:b/>
          <w:sz w:val="28"/>
          <w:szCs w:val="28"/>
        </w:rPr>
        <w:t>Водоснабжение</w:t>
      </w:r>
    </w:p>
    <w:p w:rsidR="00EC5A6D" w:rsidRPr="00EC5A6D" w:rsidRDefault="00EC5A6D" w:rsidP="00EC5A6D">
      <w:pPr>
        <w:numPr>
          <w:ilvl w:val="0"/>
          <w:numId w:val="8"/>
        </w:numPr>
        <w:shd w:val="clear" w:color="auto" w:fill="CCFFCC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EC5A6D">
        <w:rPr>
          <w:rFonts w:ascii="Times New Roman" w:hAnsi="Times New Roman" w:cs="Times New Roman"/>
          <w:sz w:val="28"/>
          <w:szCs w:val="28"/>
        </w:rPr>
        <w:t xml:space="preserve">Очистка питьевой воды </w:t>
      </w:r>
    </w:p>
    <w:p w:rsidR="00EC5A6D" w:rsidRPr="00EC5A6D" w:rsidRDefault="00EC5A6D" w:rsidP="00EC5A6D">
      <w:pPr>
        <w:numPr>
          <w:ilvl w:val="0"/>
          <w:numId w:val="8"/>
        </w:numPr>
        <w:shd w:val="clear" w:color="auto" w:fill="CCFFCC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EC5A6D">
        <w:rPr>
          <w:rFonts w:ascii="Times New Roman" w:hAnsi="Times New Roman" w:cs="Times New Roman"/>
          <w:sz w:val="28"/>
          <w:szCs w:val="28"/>
        </w:rPr>
        <w:t xml:space="preserve">Очистка оборотных вод </w:t>
      </w:r>
    </w:p>
    <w:p w:rsidR="00EC5A6D" w:rsidRPr="00EC5A6D" w:rsidRDefault="00EC5A6D" w:rsidP="00EC5A6D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EC5A6D">
        <w:rPr>
          <w:rFonts w:ascii="Times New Roman" w:hAnsi="Times New Roman" w:cs="Times New Roman"/>
          <w:b/>
          <w:sz w:val="28"/>
          <w:szCs w:val="28"/>
        </w:rPr>
        <w:t>Химическая, газовая промышленность</w:t>
      </w:r>
    </w:p>
    <w:p w:rsidR="00EC5A6D" w:rsidRPr="00EC5A6D" w:rsidRDefault="00EC5A6D" w:rsidP="00EC5A6D">
      <w:pPr>
        <w:numPr>
          <w:ilvl w:val="0"/>
          <w:numId w:val="9"/>
        </w:numPr>
        <w:shd w:val="clear" w:color="auto" w:fill="CCFFCC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EC5A6D">
        <w:rPr>
          <w:rFonts w:ascii="Times New Roman" w:hAnsi="Times New Roman" w:cs="Times New Roman"/>
          <w:sz w:val="28"/>
          <w:szCs w:val="28"/>
        </w:rPr>
        <w:t xml:space="preserve">Химреактивы </w:t>
      </w:r>
    </w:p>
    <w:p w:rsidR="00EC5A6D" w:rsidRPr="00EC5A6D" w:rsidRDefault="00EC5A6D" w:rsidP="00EC5A6D">
      <w:pPr>
        <w:numPr>
          <w:ilvl w:val="0"/>
          <w:numId w:val="9"/>
        </w:numPr>
        <w:shd w:val="clear" w:color="auto" w:fill="CCFFCC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EC5A6D">
        <w:rPr>
          <w:rFonts w:ascii="Times New Roman" w:hAnsi="Times New Roman" w:cs="Times New Roman"/>
          <w:sz w:val="28"/>
          <w:szCs w:val="28"/>
        </w:rPr>
        <w:t xml:space="preserve">Фильтры </w:t>
      </w:r>
    </w:p>
    <w:p w:rsidR="00EC5A6D" w:rsidRPr="00EC5A6D" w:rsidRDefault="00EC5A6D" w:rsidP="00EC5A6D">
      <w:pPr>
        <w:numPr>
          <w:ilvl w:val="0"/>
          <w:numId w:val="9"/>
        </w:numPr>
        <w:shd w:val="clear" w:color="auto" w:fill="CCFFCC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EC5A6D">
        <w:rPr>
          <w:rFonts w:ascii="Times New Roman" w:hAnsi="Times New Roman" w:cs="Times New Roman"/>
          <w:sz w:val="28"/>
          <w:szCs w:val="28"/>
        </w:rPr>
        <w:t xml:space="preserve">Хроматография </w:t>
      </w:r>
    </w:p>
    <w:p w:rsidR="00EC5A6D" w:rsidRPr="00EC5A6D" w:rsidRDefault="00EC5A6D" w:rsidP="00EC5A6D">
      <w:pPr>
        <w:numPr>
          <w:ilvl w:val="0"/>
          <w:numId w:val="9"/>
        </w:numPr>
        <w:shd w:val="clear" w:color="auto" w:fill="CCFFCC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EC5A6D">
        <w:rPr>
          <w:rFonts w:ascii="Times New Roman" w:hAnsi="Times New Roman" w:cs="Times New Roman"/>
          <w:sz w:val="28"/>
          <w:szCs w:val="28"/>
        </w:rPr>
        <w:t xml:space="preserve">Осушители газов </w:t>
      </w:r>
    </w:p>
    <w:p w:rsidR="00EC5A6D" w:rsidRPr="00EC5A6D" w:rsidRDefault="00EC5A6D" w:rsidP="00EC5A6D">
      <w:pPr>
        <w:numPr>
          <w:ilvl w:val="0"/>
          <w:numId w:val="9"/>
        </w:numPr>
        <w:shd w:val="clear" w:color="auto" w:fill="CCFFCC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EC5A6D">
        <w:rPr>
          <w:rFonts w:ascii="Times New Roman" w:hAnsi="Times New Roman" w:cs="Times New Roman"/>
          <w:sz w:val="28"/>
          <w:szCs w:val="28"/>
        </w:rPr>
        <w:t>Пролонгатор</w:t>
      </w:r>
      <w:proofErr w:type="spellEnd"/>
      <w:r w:rsidRPr="00EC5A6D">
        <w:rPr>
          <w:rFonts w:ascii="Times New Roman" w:hAnsi="Times New Roman" w:cs="Times New Roman"/>
          <w:sz w:val="28"/>
          <w:szCs w:val="28"/>
        </w:rPr>
        <w:t xml:space="preserve"> действия химреактивов</w:t>
      </w:r>
    </w:p>
    <w:p w:rsidR="00EC5A6D" w:rsidRPr="00EC5A6D" w:rsidRDefault="00EC5A6D" w:rsidP="00EC5A6D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EC5A6D" w:rsidRPr="00EC5A6D" w:rsidRDefault="00EC5A6D" w:rsidP="00EC5A6D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EC5A6D">
        <w:rPr>
          <w:rFonts w:ascii="Times New Roman" w:hAnsi="Times New Roman" w:cs="Times New Roman"/>
          <w:b/>
          <w:sz w:val="28"/>
          <w:szCs w:val="28"/>
        </w:rPr>
        <w:t>Пищевая промышленность</w:t>
      </w:r>
    </w:p>
    <w:p w:rsidR="00EC5A6D" w:rsidRPr="00EC5A6D" w:rsidRDefault="00EC5A6D" w:rsidP="00EC5A6D">
      <w:pPr>
        <w:numPr>
          <w:ilvl w:val="0"/>
          <w:numId w:val="10"/>
        </w:numPr>
        <w:shd w:val="clear" w:color="auto" w:fill="CCFFCC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EC5A6D">
        <w:rPr>
          <w:rFonts w:ascii="Times New Roman" w:hAnsi="Times New Roman" w:cs="Times New Roman"/>
          <w:sz w:val="28"/>
          <w:szCs w:val="28"/>
        </w:rPr>
        <w:t xml:space="preserve">Пищевые добавки </w:t>
      </w:r>
    </w:p>
    <w:p w:rsidR="00EC5A6D" w:rsidRPr="00EC5A6D" w:rsidRDefault="00EC5A6D" w:rsidP="00EC5A6D">
      <w:pPr>
        <w:numPr>
          <w:ilvl w:val="0"/>
          <w:numId w:val="10"/>
        </w:numPr>
        <w:shd w:val="clear" w:color="auto" w:fill="CCFFCC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EC5A6D">
        <w:rPr>
          <w:rFonts w:ascii="Times New Roman" w:hAnsi="Times New Roman" w:cs="Times New Roman"/>
          <w:sz w:val="28"/>
          <w:szCs w:val="28"/>
        </w:rPr>
        <w:t>Очистка пищевых жидкостей</w:t>
      </w:r>
    </w:p>
    <w:p w:rsidR="00EC5A6D" w:rsidRPr="00EC5A6D" w:rsidRDefault="00EC5A6D" w:rsidP="00EC5A6D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EC5A6D">
        <w:rPr>
          <w:rFonts w:ascii="Times New Roman" w:hAnsi="Times New Roman" w:cs="Times New Roman"/>
          <w:b/>
          <w:sz w:val="28"/>
          <w:szCs w:val="28"/>
        </w:rPr>
        <w:t>Целлюлозно-бумажная промышленность, пленочные материалы</w:t>
      </w:r>
    </w:p>
    <w:p w:rsidR="00EC5A6D" w:rsidRPr="00EC5A6D" w:rsidRDefault="00EC5A6D" w:rsidP="00EC5A6D">
      <w:pPr>
        <w:numPr>
          <w:ilvl w:val="0"/>
          <w:numId w:val="11"/>
        </w:numPr>
        <w:shd w:val="clear" w:color="auto" w:fill="CCFFCC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EC5A6D">
        <w:rPr>
          <w:rFonts w:ascii="Times New Roman" w:hAnsi="Times New Roman" w:cs="Times New Roman"/>
          <w:sz w:val="28"/>
          <w:szCs w:val="28"/>
        </w:rPr>
        <w:t xml:space="preserve">Упрочняющий наполнитель бумаги </w:t>
      </w:r>
    </w:p>
    <w:p w:rsidR="00EC5A6D" w:rsidRPr="00EC5A6D" w:rsidRDefault="00EC5A6D" w:rsidP="00EC5A6D">
      <w:pPr>
        <w:numPr>
          <w:ilvl w:val="0"/>
          <w:numId w:val="11"/>
        </w:numPr>
        <w:shd w:val="clear" w:color="auto" w:fill="CCFFCC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EC5A6D">
        <w:rPr>
          <w:rFonts w:ascii="Times New Roman" w:hAnsi="Times New Roman" w:cs="Times New Roman"/>
          <w:sz w:val="28"/>
          <w:szCs w:val="28"/>
        </w:rPr>
        <w:t>Упрочняющий наполнитель искусственной кожи</w:t>
      </w:r>
    </w:p>
    <w:p w:rsidR="00EC5A6D" w:rsidRPr="00EC5A6D" w:rsidRDefault="00EC5A6D" w:rsidP="00EC5A6D">
      <w:pPr>
        <w:numPr>
          <w:ilvl w:val="0"/>
          <w:numId w:val="11"/>
        </w:numPr>
        <w:shd w:val="clear" w:color="auto" w:fill="CCFFCC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EC5A6D">
        <w:rPr>
          <w:rFonts w:ascii="Times New Roman" w:hAnsi="Times New Roman" w:cs="Times New Roman"/>
          <w:sz w:val="28"/>
          <w:szCs w:val="28"/>
        </w:rPr>
        <w:t xml:space="preserve"> Тарный картон для фруктов</w:t>
      </w:r>
    </w:p>
    <w:p w:rsidR="00EC5A6D" w:rsidRPr="00EC5A6D" w:rsidRDefault="00EC5A6D" w:rsidP="00EC5A6D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EC5A6D">
        <w:rPr>
          <w:rFonts w:ascii="Times New Roman" w:hAnsi="Times New Roman" w:cs="Times New Roman"/>
          <w:b/>
          <w:sz w:val="28"/>
          <w:szCs w:val="28"/>
        </w:rPr>
        <w:t>Товары народного потребления</w:t>
      </w:r>
    </w:p>
    <w:p w:rsidR="00EC5A6D" w:rsidRPr="00EC5A6D" w:rsidRDefault="00EC5A6D" w:rsidP="00EC5A6D">
      <w:pPr>
        <w:numPr>
          <w:ilvl w:val="0"/>
          <w:numId w:val="12"/>
        </w:numPr>
        <w:shd w:val="clear" w:color="auto" w:fill="CCFFCC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EC5A6D">
        <w:rPr>
          <w:rFonts w:ascii="Times New Roman" w:hAnsi="Times New Roman" w:cs="Times New Roman"/>
          <w:sz w:val="28"/>
          <w:szCs w:val="28"/>
        </w:rPr>
        <w:t xml:space="preserve">Осушители обуви </w:t>
      </w:r>
    </w:p>
    <w:p w:rsidR="00EC5A6D" w:rsidRPr="00EC5A6D" w:rsidRDefault="00EC5A6D" w:rsidP="00EC5A6D">
      <w:pPr>
        <w:numPr>
          <w:ilvl w:val="0"/>
          <w:numId w:val="12"/>
        </w:numPr>
        <w:shd w:val="clear" w:color="auto" w:fill="CCFFCC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EC5A6D">
        <w:rPr>
          <w:rFonts w:ascii="Times New Roman" w:hAnsi="Times New Roman" w:cs="Times New Roman"/>
          <w:sz w:val="28"/>
          <w:szCs w:val="28"/>
        </w:rPr>
        <w:t xml:space="preserve">Поглотители запахов </w:t>
      </w:r>
    </w:p>
    <w:p w:rsidR="00EC5A6D" w:rsidRPr="00EC5A6D" w:rsidRDefault="00EC5A6D" w:rsidP="00EC5A6D">
      <w:pPr>
        <w:numPr>
          <w:ilvl w:val="0"/>
          <w:numId w:val="12"/>
        </w:numPr>
        <w:shd w:val="clear" w:color="auto" w:fill="CCFFCC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EC5A6D">
        <w:rPr>
          <w:rFonts w:ascii="Times New Roman" w:hAnsi="Times New Roman" w:cs="Times New Roman"/>
          <w:sz w:val="28"/>
          <w:szCs w:val="28"/>
        </w:rPr>
        <w:t xml:space="preserve">Моющие средства </w:t>
      </w:r>
    </w:p>
    <w:p w:rsidR="00EC5A6D" w:rsidRPr="00EC5A6D" w:rsidRDefault="00EC5A6D" w:rsidP="00EC5A6D">
      <w:pPr>
        <w:numPr>
          <w:ilvl w:val="0"/>
          <w:numId w:val="12"/>
        </w:numPr>
        <w:shd w:val="clear" w:color="auto" w:fill="CCFFCC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EC5A6D">
        <w:rPr>
          <w:rFonts w:ascii="Times New Roman" w:hAnsi="Times New Roman" w:cs="Times New Roman"/>
          <w:sz w:val="28"/>
          <w:szCs w:val="28"/>
        </w:rPr>
        <w:t>Средство борьбы с бытовыми насекомыми</w:t>
      </w:r>
    </w:p>
    <w:p w:rsidR="00EC5A6D" w:rsidRPr="00EC5A6D" w:rsidRDefault="00EC5A6D" w:rsidP="00EC5A6D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EC5A6D">
        <w:rPr>
          <w:rFonts w:ascii="Times New Roman" w:hAnsi="Times New Roman" w:cs="Times New Roman"/>
          <w:b/>
          <w:sz w:val="28"/>
          <w:szCs w:val="28"/>
        </w:rPr>
        <w:t>Строительство, строительные материалы</w:t>
      </w:r>
    </w:p>
    <w:p w:rsidR="00EC5A6D" w:rsidRPr="00EC5A6D" w:rsidRDefault="00EC5A6D" w:rsidP="00EC5A6D">
      <w:pPr>
        <w:numPr>
          <w:ilvl w:val="0"/>
          <w:numId w:val="13"/>
        </w:numPr>
        <w:shd w:val="clear" w:color="auto" w:fill="CCFFCC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EC5A6D">
        <w:rPr>
          <w:rFonts w:ascii="Times New Roman" w:hAnsi="Times New Roman" w:cs="Times New Roman"/>
          <w:sz w:val="28"/>
          <w:szCs w:val="28"/>
        </w:rPr>
        <w:t xml:space="preserve">Краски, лаки </w:t>
      </w:r>
    </w:p>
    <w:p w:rsidR="00EC5A6D" w:rsidRPr="00EC5A6D" w:rsidRDefault="00EC5A6D" w:rsidP="00EC5A6D">
      <w:pPr>
        <w:numPr>
          <w:ilvl w:val="0"/>
          <w:numId w:val="13"/>
        </w:numPr>
        <w:shd w:val="clear" w:color="auto" w:fill="CCFFCC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EC5A6D">
        <w:rPr>
          <w:rFonts w:ascii="Times New Roman" w:hAnsi="Times New Roman" w:cs="Times New Roman"/>
          <w:sz w:val="28"/>
          <w:szCs w:val="28"/>
        </w:rPr>
        <w:t>Теплозвукоизоляция</w:t>
      </w:r>
      <w:proofErr w:type="spellEnd"/>
      <w:r w:rsidRPr="00EC5A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5A6D" w:rsidRPr="00EC5A6D" w:rsidRDefault="00EC5A6D" w:rsidP="00EC5A6D">
      <w:pPr>
        <w:numPr>
          <w:ilvl w:val="0"/>
          <w:numId w:val="13"/>
        </w:numPr>
        <w:shd w:val="clear" w:color="auto" w:fill="CCFFCC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EC5A6D">
        <w:rPr>
          <w:rFonts w:ascii="Times New Roman" w:hAnsi="Times New Roman" w:cs="Times New Roman"/>
          <w:sz w:val="28"/>
          <w:szCs w:val="28"/>
        </w:rPr>
        <w:t xml:space="preserve">Легкие перегородки </w:t>
      </w:r>
    </w:p>
    <w:p w:rsidR="00EC5A6D" w:rsidRPr="00EC5A6D" w:rsidRDefault="00EC5A6D" w:rsidP="00EC5A6D">
      <w:pPr>
        <w:numPr>
          <w:ilvl w:val="0"/>
          <w:numId w:val="13"/>
        </w:numPr>
        <w:shd w:val="clear" w:color="auto" w:fill="CCFFCC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EC5A6D">
        <w:rPr>
          <w:rFonts w:ascii="Times New Roman" w:hAnsi="Times New Roman" w:cs="Times New Roman"/>
          <w:sz w:val="28"/>
          <w:szCs w:val="28"/>
        </w:rPr>
        <w:t>Термолит</w:t>
      </w:r>
      <w:proofErr w:type="spellEnd"/>
    </w:p>
    <w:p w:rsidR="00EC5A6D" w:rsidRPr="00EC5A6D" w:rsidRDefault="00EC5A6D" w:rsidP="00EC5A6D">
      <w:pPr>
        <w:numPr>
          <w:ilvl w:val="0"/>
          <w:numId w:val="13"/>
        </w:numPr>
        <w:shd w:val="clear" w:color="auto" w:fill="CCFFCC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EC5A6D">
        <w:rPr>
          <w:rFonts w:ascii="Times New Roman" w:hAnsi="Times New Roman" w:cs="Times New Roman"/>
          <w:sz w:val="28"/>
          <w:szCs w:val="28"/>
        </w:rPr>
        <w:t>Упрочнители</w:t>
      </w:r>
      <w:proofErr w:type="spellEnd"/>
      <w:r w:rsidRPr="00EC5A6D">
        <w:rPr>
          <w:rFonts w:ascii="Times New Roman" w:hAnsi="Times New Roman" w:cs="Times New Roman"/>
          <w:sz w:val="28"/>
          <w:szCs w:val="28"/>
        </w:rPr>
        <w:t xml:space="preserve"> цемента </w:t>
      </w:r>
    </w:p>
    <w:p w:rsidR="00EC5A6D" w:rsidRPr="00EC5A6D" w:rsidRDefault="00EC5A6D" w:rsidP="00EC5A6D">
      <w:pPr>
        <w:numPr>
          <w:ilvl w:val="0"/>
          <w:numId w:val="13"/>
        </w:numPr>
        <w:shd w:val="clear" w:color="auto" w:fill="CCFFCC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EC5A6D">
        <w:rPr>
          <w:rFonts w:ascii="Times New Roman" w:hAnsi="Times New Roman" w:cs="Times New Roman"/>
          <w:sz w:val="28"/>
          <w:szCs w:val="28"/>
        </w:rPr>
        <w:t xml:space="preserve">Огнеупорные перегородки </w:t>
      </w:r>
    </w:p>
    <w:p w:rsidR="00EC5A6D" w:rsidRPr="00EC5A6D" w:rsidRDefault="00EC5A6D" w:rsidP="00EC5A6D">
      <w:pPr>
        <w:numPr>
          <w:ilvl w:val="0"/>
          <w:numId w:val="13"/>
        </w:numPr>
        <w:shd w:val="clear" w:color="auto" w:fill="CCFFCC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EC5A6D">
        <w:rPr>
          <w:rFonts w:ascii="Times New Roman" w:hAnsi="Times New Roman" w:cs="Times New Roman"/>
          <w:sz w:val="28"/>
          <w:szCs w:val="28"/>
        </w:rPr>
        <w:t xml:space="preserve">Компонент вяжущих смесей </w:t>
      </w:r>
    </w:p>
    <w:p w:rsidR="00EC5A6D" w:rsidRPr="00EC5A6D" w:rsidRDefault="00EC5A6D" w:rsidP="00EC5A6D">
      <w:pPr>
        <w:numPr>
          <w:ilvl w:val="0"/>
          <w:numId w:val="13"/>
        </w:numPr>
        <w:shd w:val="clear" w:color="auto" w:fill="CCFFCC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EC5A6D">
        <w:rPr>
          <w:rFonts w:ascii="Times New Roman" w:hAnsi="Times New Roman" w:cs="Times New Roman"/>
          <w:sz w:val="28"/>
          <w:szCs w:val="28"/>
        </w:rPr>
        <w:t>Предотвращение слеживания стройматериалов</w:t>
      </w:r>
    </w:p>
    <w:p w:rsidR="00EC5A6D" w:rsidRPr="00EC5A6D" w:rsidRDefault="00EC5A6D" w:rsidP="00EC5A6D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EC5A6D">
        <w:rPr>
          <w:rFonts w:ascii="Times New Roman" w:hAnsi="Times New Roman" w:cs="Times New Roman"/>
          <w:b/>
          <w:sz w:val="28"/>
          <w:szCs w:val="28"/>
        </w:rPr>
        <w:t>Атомная промышленность</w:t>
      </w:r>
    </w:p>
    <w:p w:rsidR="00EC5A6D" w:rsidRPr="00EC5A6D" w:rsidRDefault="00EC5A6D" w:rsidP="00EC5A6D">
      <w:pPr>
        <w:numPr>
          <w:ilvl w:val="0"/>
          <w:numId w:val="14"/>
        </w:numPr>
        <w:shd w:val="clear" w:color="auto" w:fill="CCFFCC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EC5A6D">
        <w:rPr>
          <w:rFonts w:ascii="Times New Roman" w:hAnsi="Times New Roman" w:cs="Times New Roman"/>
          <w:sz w:val="28"/>
          <w:szCs w:val="28"/>
        </w:rPr>
        <w:t xml:space="preserve">Фильтрация и адсорбция </w:t>
      </w:r>
    </w:p>
    <w:p w:rsidR="00EC5A6D" w:rsidRPr="00EC5A6D" w:rsidRDefault="00EC5A6D" w:rsidP="00EC5A6D">
      <w:pPr>
        <w:numPr>
          <w:ilvl w:val="0"/>
          <w:numId w:val="14"/>
        </w:numPr>
        <w:shd w:val="clear" w:color="auto" w:fill="CCFFCC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EC5A6D">
        <w:rPr>
          <w:rFonts w:ascii="Times New Roman" w:hAnsi="Times New Roman" w:cs="Times New Roman"/>
          <w:sz w:val="28"/>
          <w:szCs w:val="28"/>
        </w:rPr>
        <w:t>Улавливание и удержание радионуклидов</w:t>
      </w:r>
    </w:p>
    <w:p w:rsidR="00EC5A6D" w:rsidRPr="00EC5A6D" w:rsidRDefault="00EC5A6D" w:rsidP="00EC5A6D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EC5A6D">
        <w:rPr>
          <w:rFonts w:ascii="Times New Roman" w:hAnsi="Times New Roman" w:cs="Times New Roman"/>
          <w:b/>
          <w:sz w:val="28"/>
          <w:szCs w:val="28"/>
        </w:rPr>
        <w:t>Энергетика</w:t>
      </w:r>
    </w:p>
    <w:p w:rsidR="00EC5A6D" w:rsidRPr="00EC5A6D" w:rsidRDefault="00EC5A6D" w:rsidP="00EC5A6D">
      <w:pPr>
        <w:numPr>
          <w:ilvl w:val="0"/>
          <w:numId w:val="15"/>
        </w:numPr>
        <w:shd w:val="clear" w:color="auto" w:fill="CCFFCC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EC5A6D">
        <w:rPr>
          <w:rFonts w:ascii="Times New Roman" w:hAnsi="Times New Roman" w:cs="Times New Roman"/>
          <w:sz w:val="28"/>
          <w:szCs w:val="28"/>
        </w:rPr>
        <w:lastRenderedPageBreak/>
        <w:t xml:space="preserve">Очистка и регенерация энергетических масел </w:t>
      </w:r>
    </w:p>
    <w:p w:rsidR="00EC5A6D" w:rsidRPr="00EC5A6D" w:rsidRDefault="00EC5A6D" w:rsidP="00EC5A6D">
      <w:pPr>
        <w:numPr>
          <w:ilvl w:val="0"/>
          <w:numId w:val="15"/>
        </w:numPr>
        <w:shd w:val="clear" w:color="auto" w:fill="CCFFCC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EC5A6D">
        <w:rPr>
          <w:rFonts w:ascii="Times New Roman" w:hAnsi="Times New Roman" w:cs="Times New Roman"/>
          <w:sz w:val="28"/>
          <w:szCs w:val="28"/>
        </w:rPr>
        <w:t>Подготовка воды для котлов и бойлеров</w:t>
      </w:r>
    </w:p>
    <w:p w:rsidR="00EC5A6D" w:rsidRPr="00EC5A6D" w:rsidRDefault="00EC5A6D" w:rsidP="00EC5A6D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EC5A6D">
        <w:rPr>
          <w:rFonts w:ascii="Times New Roman" w:hAnsi="Times New Roman" w:cs="Times New Roman"/>
          <w:b/>
          <w:sz w:val="28"/>
          <w:szCs w:val="28"/>
        </w:rPr>
        <w:t>Экология</w:t>
      </w:r>
    </w:p>
    <w:p w:rsidR="00EC5A6D" w:rsidRPr="00EC5A6D" w:rsidRDefault="00EC5A6D" w:rsidP="00EC5A6D">
      <w:pPr>
        <w:numPr>
          <w:ilvl w:val="0"/>
          <w:numId w:val="16"/>
        </w:numPr>
        <w:shd w:val="clear" w:color="auto" w:fill="CCFFCC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EC5A6D">
        <w:rPr>
          <w:rFonts w:ascii="Times New Roman" w:hAnsi="Times New Roman" w:cs="Times New Roman"/>
          <w:sz w:val="28"/>
          <w:szCs w:val="28"/>
        </w:rPr>
        <w:t xml:space="preserve">Улавливание газов </w:t>
      </w:r>
    </w:p>
    <w:p w:rsidR="00EC5A6D" w:rsidRPr="00EC5A6D" w:rsidRDefault="00EC5A6D" w:rsidP="00EC5A6D">
      <w:pPr>
        <w:numPr>
          <w:ilvl w:val="0"/>
          <w:numId w:val="16"/>
        </w:numPr>
        <w:shd w:val="clear" w:color="auto" w:fill="CCFFCC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EC5A6D">
        <w:rPr>
          <w:rFonts w:ascii="Times New Roman" w:hAnsi="Times New Roman" w:cs="Times New Roman"/>
          <w:sz w:val="28"/>
          <w:szCs w:val="28"/>
        </w:rPr>
        <w:t xml:space="preserve">Устранение запахов </w:t>
      </w:r>
    </w:p>
    <w:p w:rsidR="00EC5A6D" w:rsidRPr="00EC5A6D" w:rsidRDefault="00EC5A6D" w:rsidP="00EC5A6D">
      <w:pPr>
        <w:numPr>
          <w:ilvl w:val="0"/>
          <w:numId w:val="16"/>
        </w:numPr>
        <w:shd w:val="clear" w:color="auto" w:fill="CCFFCC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EC5A6D">
        <w:rPr>
          <w:rFonts w:ascii="Times New Roman" w:hAnsi="Times New Roman" w:cs="Times New Roman"/>
          <w:sz w:val="28"/>
          <w:szCs w:val="28"/>
        </w:rPr>
        <w:t xml:space="preserve">Очистка сточных вод </w:t>
      </w:r>
    </w:p>
    <w:p w:rsidR="00EC5A6D" w:rsidRPr="00EC5A6D" w:rsidRDefault="00EC5A6D" w:rsidP="00EC5A6D">
      <w:pPr>
        <w:numPr>
          <w:ilvl w:val="0"/>
          <w:numId w:val="16"/>
        </w:numPr>
        <w:shd w:val="clear" w:color="auto" w:fill="CCFFCC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EC5A6D">
        <w:rPr>
          <w:rFonts w:ascii="Times New Roman" w:hAnsi="Times New Roman" w:cs="Times New Roman"/>
          <w:sz w:val="28"/>
          <w:szCs w:val="28"/>
        </w:rPr>
        <w:t xml:space="preserve">Очистка водных бассейнов </w:t>
      </w:r>
    </w:p>
    <w:p w:rsidR="00EC5A6D" w:rsidRPr="00EC5A6D" w:rsidRDefault="00EC5A6D" w:rsidP="00EC5A6D">
      <w:pPr>
        <w:numPr>
          <w:ilvl w:val="0"/>
          <w:numId w:val="16"/>
        </w:numPr>
        <w:shd w:val="clear" w:color="auto" w:fill="CCFFCC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EC5A6D">
        <w:rPr>
          <w:rFonts w:ascii="Times New Roman" w:hAnsi="Times New Roman" w:cs="Times New Roman"/>
          <w:sz w:val="28"/>
          <w:szCs w:val="28"/>
        </w:rPr>
        <w:t>Оздоровление и восстановление почв</w:t>
      </w:r>
    </w:p>
    <w:p w:rsidR="00EC5A6D" w:rsidRPr="00EC5A6D" w:rsidRDefault="00EC5A6D" w:rsidP="00EC5A6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C5A6D" w:rsidRPr="00EC5A6D" w:rsidRDefault="00EC5A6D" w:rsidP="00EC5A6D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EC5A6D">
        <w:rPr>
          <w:b/>
          <w:sz w:val="28"/>
          <w:szCs w:val="28"/>
        </w:rPr>
        <w:t>Минеральная кормовая добавка</w:t>
      </w:r>
      <w:r w:rsidRPr="00EC5A6D">
        <w:rPr>
          <w:sz w:val="28"/>
          <w:szCs w:val="28"/>
        </w:rPr>
        <w:t xml:space="preserve"> </w:t>
      </w:r>
    </w:p>
    <w:p w:rsidR="00EC5A6D" w:rsidRPr="00EC5A6D" w:rsidRDefault="00EC5A6D" w:rsidP="00EC5A6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C5A6D">
        <w:rPr>
          <w:rFonts w:ascii="Times New Roman" w:hAnsi="Times New Roman" w:cs="Times New Roman"/>
          <w:sz w:val="28"/>
          <w:szCs w:val="28"/>
        </w:rPr>
        <w:t>Основным преимуществом комбикормов и кормовых смесей, изготавливаемых с добавлением трепела, является содержание в структуре трепела около 40 макро- и микроэлементов, каждый из которых жизненно важен для животных и птиц. При добавлении минералов в рацион домашних животных и птиц они повышают жизнестойкость и иммунитет.</w:t>
      </w:r>
    </w:p>
    <w:p w:rsidR="00EC5A6D" w:rsidRPr="00EC5A6D" w:rsidRDefault="00EC5A6D" w:rsidP="00EC5A6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C5A6D">
        <w:rPr>
          <w:rFonts w:ascii="Times New Roman" w:hAnsi="Times New Roman" w:cs="Times New Roman"/>
          <w:sz w:val="28"/>
          <w:szCs w:val="28"/>
        </w:rPr>
        <w:t xml:space="preserve">Трепел поддерживает в пищеварительном тракте минеральный баланс и оптимальную кислотность, выводит ядовитые вещества. Рекомендуемое количество трепела в качестве кормовой добавки способствует повышению среднесуточных привесов живой массы, увеличению яйценоскости, сокращению расходов кормов на количество добавляемого трепела, повышению воспроизводительных функций. Все это возможно за счет биологической активности, адсорбционных и </w:t>
      </w:r>
      <w:proofErr w:type="spellStart"/>
      <w:r w:rsidRPr="00EC5A6D">
        <w:rPr>
          <w:rFonts w:ascii="Times New Roman" w:hAnsi="Times New Roman" w:cs="Times New Roman"/>
          <w:sz w:val="28"/>
          <w:szCs w:val="28"/>
        </w:rPr>
        <w:t>катионообменных</w:t>
      </w:r>
      <w:proofErr w:type="spellEnd"/>
      <w:r w:rsidRPr="00EC5A6D">
        <w:rPr>
          <w:rFonts w:ascii="Times New Roman" w:hAnsi="Times New Roman" w:cs="Times New Roman"/>
          <w:sz w:val="28"/>
          <w:szCs w:val="28"/>
        </w:rPr>
        <w:t xml:space="preserve"> свой</w:t>
      </w:r>
      <w:proofErr w:type="gramStart"/>
      <w:r w:rsidRPr="00EC5A6D">
        <w:rPr>
          <w:rFonts w:ascii="Times New Roman" w:hAnsi="Times New Roman" w:cs="Times New Roman"/>
          <w:sz w:val="28"/>
          <w:szCs w:val="28"/>
        </w:rPr>
        <w:t>ств тр</w:t>
      </w:r>
      <w:proofErr w:type="gramEnd"/>
      <w:r w:rsidRPr="00EC5A6D">
        <w:rPr>
          <w:rFonts w:ascii="Times New Roman" w:hAnsi="Times New Roman" w:cs="Times New Roman"/>
          <w:sz w:val="28"/>
          <w:szCs w:val="28"/>
        </w:rPr>
        <w:t xml:space="preserve">епела, заключающихся в выводе из организма аммиачного азота, тяжелых металлов, токсинов, а это в свою очередь влечет улучшение перевариваемости и усвояемости кормов. Трепел также предохраняет корма в процессе хранения от плесени и слеживания. </w:t>
      </w:r>
    </w:p>
    <w:p w:rsidR="00EC5A6D" w:rsidRPr="00EC5A6D" w:rsidRDefault="00EC5A6D" w:rsidP="00EC5A6D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EC5A6D">
        <w:rPr>
          <w:sz w:val="28"/>
          <w:szCs w:val="28"/>
        </w:rPr>
        <w:t>Минеральная добавка повышает устойчивость организма животных и птиц к недоброкачественным кормам и неблагоприятным факторам внешней среды. Применение минеральной добавки позволяет повысить продуктивность, плодовитость, сохранность молодняка, предупредить массовые желудочно-кишечные заболевания.</w:t>
      </w:r>
    </w:p>
    <w:p w:rsidR="00EC5A6D" w:rsidRPr="00EC5A6D" w:rsidRDefault="00EC5A6D" w:rsidP="00EC5A6D">
      <w:pPr>
        <w:spacing w:after="0" w:line="240" w:lineRule="auto"/>
        <w:ind w:firstLine="720"/>
        <w:jc w:val="both"/>
        <w:rPr>
          <w:rStyle w:val="a3"/>
          <w:rFonts w:ascii="Times New Roman" w:hAnsi="Times New Roman" w:cs="Times New Roman"/>
          <w:sz w:val="28"/>
          <w:szCs w:val="28"/>
        </w:rPr>
      </w:pPr>
      <w:r w:rsidRPr="00EC5A6D">
        <w:rPr>
          <w:rFonts w:ascii="Times New Roman" w:hAnsi="Times New Roman" w:cs="Times New Roman"/>
          <w:b/>
          <w:sz w:val="28"/>
          <w:szCs w:val="28"/>
        </w:rPr>
        <w:t>Наполнитель для туалетов домашних животных</w:t>
      </w:r>
      <w:r w:rsidRPr="00EC5A6D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</w:p>
    <w:p w:rsidR="00EC5A6D" w:rsidRPr="00EC5A6D" w:rsidRDefault="00EC5A6D" w:rsidP="00EC5A6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C5A6D">
        <w:rPr>
          <w:rStyle w:val="a3"/>
          <w:rFonts w:ascii="Times New Roman" w:hAnsi="Times New Roman" w:cs="Times New Roman"/>
          <w:b w:val="0"/>
          <w:sz w:val="28"/>
          <w:szCs w:val="28"/>
        </w:rPr>
        <w:t>Трепел</w:t>
      </w:r>
      <w:r w:rsidRPr="00EC5A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C5A6D">
        <w:rPr>
          <w:rFonts w:ascii="Times New Roman" w:hAnsi="Times New Roman" w:cs="Times New Roman"/>
          <w:sz w:val="28"/>
          <w:szCs w:val="28"/>
        </w:rPr>
        <w:t>– не содержит химически активных веществ и их соединений, не является первичным раздражителем, гигиеничен, эффективно адсорбирует мочу и другие выделения домашних животных, улавливает и удерживает продолжительное время запахи, является гарантом отсутствия риска для здоровья животных и человека.</w:t>
      </w:r>
    </w:p>
    <w:p w:rsidR="00EC5A6D" w:rsidRPr="00EC5A6D" w:rsidRDefault="00EC5A6D" w:rsidP="00EC5A6D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A6D" w:rsidRPr="00EC5A6D" w:rsidRDefault="00EC5A6D" w:rsidP="00EC5A6D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5A6D">
        <w:rPr>
          <w:rFonts w:ascii="Times New Roman" w:hAnsi="Times New Roman" w:cs="Times New Roman"/>
          <w:b/>
          <w:sz w:val="28"/>
          <w:szCs w:val="28"/>
        </w:rPr>
        <w:t>Компонент для органоминеральных удобрений и почвенных субстратов</w:t>
      </w:r>
    </w:p>
    <w:p w:rsidR="00EC5A6D" w:rsidRPr="00EC5A6D" w:rsidRDefault="00EC5A6D" w:rsidP="00EC5A6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C5A6D">
        <w:rPr>
          <w:rFonts w:ascii="Times New Roman" w:hAnsi="Times New Roman" w:cs="Times New Roman"/>
          <w:sz w:val="28"/>
          <w:szCs w:val="28"/>
        </w:rPr>
        <w:t>Введение природного трепела в минеральные удобрения обеспечивает уменьшение подкисляющего воздействия нитрата аммония, а также пролонгируется действие активного компонента удобрения за счет адсорбционного связывания аммонийного азота и удержания его в течение длительного времени, в связи с чем, более</w:t>
      </w:r>
      <w:proofErr w:type="gramStart"/>
      <w:r w:rsidRPr="00EC5A6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EC5A6D">
        <w:rPr>
          <w:rFonts w:ascii="Times New Roman" w:hAnsi="Times New Roman" w:cs="Times New Roman"/>
          <w:sz w:val="28"/>
          <w:szCs w:val="28"/>
        </w:rPr>
        <w:t xml:space="preserve"> чем на 15 % повышается </w:t>
      </w:r>
      <w:r w:rsidRPr="00EC5A6D">
        <w:rPr>
          <w:rFonts w:ascii="Times New Roman" w:hAnsi="Times New Roman" w:cs="Times New Roman"/>
          <w:sz w:val="28"/>
          <w:szCs w:val="28"/>
        </w:rPr>
        <w:lastRenderedPageBreak/>
        <w:t xml:space="preserve">эффективность воздействия нитрата аммония и снижается степень его вымывания почвенными водами. Кроме того, применяемая добавка обогащает почву различными микроэлементами. </w:t>
      </w:r>
    </w:p>
    <w:p w:rsidR="00EC5A6D" w:rsidRPr="00EC5A6D" w:rsidRDefault="00EC5A6D" w:rsidP="00EC5A6D">
      <w:pPr>
        <w:shd w:val="clear" w:color="auto" w:fill="FFFFFF"/>
        <w:spacing w:after="0" w:line="240" w:lineRule="auto"/>
        <w:ind w:firstLine="692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EC5A6D">
        <w:rPr>
          <w:rFonts w:ascii="Times New Roman" w:hAnsi="Times New Roman" w:cs="Times New Roman"/>
          <w:spacing w:val="-5"/>
          <w:sz w:val="28"/>
          <w:szCs w:val="28"/>
        </w:rPr>
        <w:t>Смеси р</w:t>
      </w:r>
      <w:r w:rsidRPr="00EC5A6D">
        <w:rPr>
          <w:rFonts w:ascii="Times New Roman" w:hAnsi="Times New Roman" w:cs="Times New Roman"/>
          <w:spacing w:val="-4"/>
          <w:sz w:val="28"/>
          <w:szCs w:val="28"/>
        </w:rPr>
        <w:t>азличных типов торфов (верхового, низинного, переходного), сапропеля и</w:t>
      </w:r>
      <w:r w:rsidRPr="00EC5A6D">
        <w:rPr>
          <w:rFonts w:ascii="Times New Roman" w:hAnsi="Times New Roman" w:cs="Times New Roman"/>
          <w:spacing w:val="-2"/>
          <w:sz w:val="28"/>
          <w:szCs w:val="28"/>
        </w:rPr>
        <w:t xml:space="preserve"> карбонатного трепела являются ценным органическим </w:t>
      </w:r>
      <w:r w:rsidRPr="00EC5A6D">
        <w:rPr>
          <w:rFonts w:ascii="Times New Roman" w:hAnsi="Times New Roman" w:cs="Times New Roman"/>
          <w:spacing w:val="2"/>
          <w:sz w:val="28"/>
          <w:szCs w:val="28"/>
        </w:rPr>
        <w:t xml:space="preserve">сырьем для получения различных видов почвенных субстратов и искусственных </w:t>
      </w:r>
      <w:r w:rsidRPr="00EC5A6D">
        <w:rPr>
          <w:rFonts w:ascii="Times New Roman" w:hAnsi="Times New Roman" w:cs="Times New Roman"/>
          <w:spacing w:val="-6"/>
          <w:sz w:val="28"/>
          <w:szCs w:val="28"/>
        </w:rPr>
        <w:t xml:space="preserve">сельскохозяйственных почв, которые могут использоваться также </w:t>
      </w:r>
      <w:r w:rsidRPr="00EC5A6D">
        <w:rPr>
          <w:rFonts w:ascii="Times New Roman" w:hAnsi="Times New Roman" w:cs="Times New Roman"/>
          <w:spacing w:val="-5"/>
          <w:sz w:val="28"/>
          <w:szCs w:val="28"/>
        </w:rPr>
        <w:t>для выращивания цветов и декоративных растений, для проведения работ по озеленению территорий в ряде регионов мира.</w:t>
      </w:r>
    </w:p>
    <w:p w:rsidR="00EC5A6D" w:rsidRPr="00EC5A6D" w:rsidRDefault="00EC5A6D" w:rsidP="00EC5A6D">
      <w:pPr>
        <w:shd w:val="clear" w:color="auto" w:fill="FFFFFF"/>
        <w:spacing w:after="0" w:line="240" w:lineRule="auto"/>
        <w:ind w:firstLine="692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EC5A6D">
        <w:rPr>
          <w:rFonts w:ascii="Times New Roman" w:hAnsi="Times New Roman" w:cs="Times New Roman"/>
          <w:sz w:val="28"/>
          <w:szCs w:val="28"/>
        </w:rPr>
        <w:t>Трепел в качестве добавки в почву необходим для ее оздоровления и восстановления, для повышения урожайности сельскохозяйственной продукции; трепел необходим для обработки картофеля, моркови, лука, свеклы минеральной мукой при закладке на хранение.</w:t>
      </w:r>
    </w:p>
    <w:p w:rsidR="00EC5A6D" w:rsidRPr="00EC5A6D" w:rsidRDefault="00EC5A6D" w:rsidP="00EC5A6D">
      <w:pPr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EC5A6D">
        <w:rPr>
          <w:rFonts w:ascii="Times New Roman" w:hAnsi="Times New Roman" w:cs="Times New Roman"/>
          <w:b/>
          <w:bCs/>
          <w:sz w:val="28"/>
          <w:szCs w:val="28"/>
        </w:rPr>
        <w:t>Производство строительных материалов</w:t>
      </w:r>
    </w:p>
    <w:p w:rsidR="00EC5A6D" w:rsidRPr="00EC5A6D" w:rsidRDefault="00EC5A6D" w:rsidP="00EC5A6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C5A6D">
        <w:rPr>
          <w:rFonts w:ascii="Times New Roman" w:hAnsi="Times New Roman" w:cs="Times New Roman"/>
          <w:sz w:val="28"/>
          <w:szCs w:val="28"/>
        </w:rPr>
        <w:t xml:space="preserve">Природные трепела используются как минералообразующая масса для производства пеностекла и активная добавка в бетоны. Пеностекло, изготовленное вспениванием тонко измельченного природного трепела, обладает высокими теплоизоляционными свойствами и надежностью при длительной эксплуатации. Особенности кристаллической структуры трепела, их высокая вторичная пористость, хорошая </w:t>
      </w:r>
      <w:proofErr w:type="spellStart"/>
      <w:r w:rsidRPr="00EC5A6D">
        <w:rPr>
          <w:rFonts w:ascii="Times New Roman" w:hAnsi="Times New Roman" w:cs="Times New Roman"/>
          <w:sz w:val="28"/>
          <w:szCs w:val="28"/>
        </w:rPr>
        <w:t>измельчаемость</w:t>
      </w:r>
      <w:proofErr w:type="spellEnd"/>
      <w:r w:rsidRPr="00EC5A6D">
        <w:rPr>
          <w:rFonts w:ascii="Times New Roman" w:hAnsi="Times New Roman" w:cs="Times New Roman"/>
          <w:sz w:val="28"/>
          <w:szCs w:val="28"/>
        </w:rPr>
        <w:t xml:space="preserve"> позволяет ускорить проце</w:t>
      </w:r>
      <w:proofErr w:type="gramStart"/>
      <w:r w:rsidRPr="00EC5A6D">
        <w:rPr>
          <w:rFonts w:ascii="Times New Roman" w:hAnsi="Times New Roman" w:cs="Times New Roman"/>
          <w:sz w:val="28"/>
          <w:szCs w:val="28"/>
        </w:rPr>
        <w:t>сс стр</w:t>
      </w:r>
      <w:proofErr w:type="gramEnd"/>
      <w:r w:rsidRPr="00EC5A6D">
        <w:rPr>
          <w:rFonts w:ascii="Times New Roman" w:hAnsi="Times New Roman" w:cs="Times New Roman"/>
          <w:sz w:val="28"/>
          <w:szCs w:val="28"/>
        </w:rPr>
        <w:t>уктурообразования в цементной системе и уменьшить время начала и конца схватывания цементного теста.</w:t>
      </w:r>
    </w:p>
    <w:p w:rsidR="00EC5A6D" w:rsidRPr="00EC5A6D" w:rsidRDefault="00EC5A6D" w:rsidP="00EC5A6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C5A6D">
        <w:rPr>
          <w:rFonts w:ascii="Times New Roman" w:hAnsi="Times New Roman" w:cs="Times New Roman"/>
          <w:sz w:val="28"/>
          <w:szCs w:val="28"/>
        </w:rPr>
        <w:t>Перспективным является использование трепела для очистки воды от радионуклидов на атомных электростанциях.</w:t>
      </w:r>
    </w:p>
    <w:p w:rsidR="00EC5A6D" w:rsidRPr="00EC5A6D" w:rsidRDefault="00EC5A6D" w:rsidP="00EC5A6D">
      <w:pPr>
        <w:shd w:val="clear" w:color="auto" w:fill="FFFFFF"/>
        <w:spacing w:after="0" w:line="240" w:lineRule="auto"/>
        <w:ind w:firstLine="692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EC5A6D">
        <w:rPr>
          <w:rFonts w:ascii="Times New Roman" w:hAnsi="Times New Roman" w:cs="Times New Roman"/>
          <w:spacing w:val="-5"/>
          <w:sz w:val="28"/>
          <w:szCs w:val="28"/>
        </w:rPr>
        <w:t>Многие из представленных направлений использования трепела исследованы совместно с Институтом радиобиологии Национальной академии наук Беларуси (НАНБ), Институтом животноводства НАНБ и Объединенным институтом энергетических и ядерных исследований - Сосны НАНБ.</w:t>
      </w:r>
    </w:p>
    <w:p w:rsidR="00EC5A6D" w:rsidRPr="00EC5A6D" w:rsidRDefault="00EC5A6D" w:rsidP="00EC5A6D">
      <w:pPr>
        <w:shd w:val="clear" w:color="auto" w:fill="FFFFFF"/>
        <w:spacing w:after="0" w:line="240" w:lineRule="auto"/>
        <w:ind w:firstLine="692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EC5A6D">
        <w:rPr>
          <w:rFonts w:ascii="Times New Roman" w:hAnsi="Times New Roman" w:cs="Times New Roman"/>
          <w:spacing w:val="-5"/>
          <w:sz w:val="28"/>
          <w:szCs w:val="28"/>
        </w:rPr>
        <w:t xml:space="preserve">Трепел может также найти применение в качестве: </w:t>
      </w:r>
    </w:p>
    <w:p w:rsidR="00EC5A6D" w:rsidRPr="00EC5A6D" w:rsidRDefault="00EC5A6D" w:rsidP="00EC5A6D">
      <w:pPr>
        <w:numPr>
          <w:ilvl w:val="0"/>
          <w:numId w:val="5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 w:rsidRPr="00EC5A6D">
        <w:rPr>
          <w:rFonts w:ascii="Times New Roman" w:hAnsi="Times New Roman" w:cs="Times New Roman"/>
          <w:sz w:val="28"/>
          <w:szCs w:val="28"/>
        </w:rPr>
        <w:t>Раскислителя</w:t>
      </w:r>
      <w:proofErr w:type="spellEnd"/>
      <w:r w:rsidRPr="00EC5A6D">
        <w:rPr>
          <w:rFonts w:ascii="Times New Roman" w:hAnsi="Times New Roman" w:cs="Times New Roman"/>
          <w:sz w:val="28"/>
          <w:szCs w:val="28"/>
        </w:rPr>
        <w:t xml:space="preserve"> почв с одновременным обеззараживанием их катионов тяжелых металлов и обогащением почвы микроэлементами. </w:t>
      </w:r>
    </w:p>
    <w:p w:rsidR="00EC5A6D" w:rsidRPr="00EC5A6D" w:rsidRDefault="00EC5A6D" w:rsidP="00EC5A6D">
      <w:pPr>
        <w:numPr>
          <w:ilvl w:val="0"/>
          <w:numId w:val="5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EC5A6D">
        <w:rPr>
          <w:rFonts w:ascii="Times New Roman" w:hAnsi="Times New Roman" w:cs="Times New Roman"/>
          <w:sz w:val="28"/>
          <w:szCs w:val="28"/>
        </w:rPr>
        <w:t xml:space="preserve">Активной добавки в </w:t>
      </w:r>
      <w:proofErr w:type="spellStart"/>
      <w:r w:rsidRPr="00EC5A6D">
        <w:rPr>
          <w:rFonts w:ascii="Times New Roman" w:hAnsi="Times New Roman" w:cs="Times New Roman"/>
          <w:sz w:val="28"/>
          <w:szCs w:val="28"/>
        </w:rPr>
        <w:t>тампонажные</w:t>
      </w:r>
      <w:proofErr w:type="spellEnd"/>
      <w:r w:rsidRPr="00EC5A6D">
        <w:rPr>
          <w:rFonts w:ascii="Times New Roman" w:hAnsi="Times New Roman" w:cs="Times New Roman"/>
          <w:sz w:val="28"/>
          <w:szCs w:val="28"/>
        </w:rPr>
        <w:t xml:space="preserve"> растворы для цементирования скважин. </w:t>
      </w:r>
    </w:p>
    <w:p w:rsidR="00EC5A6D" w:rsidRPr="00EC5A6D" w:rsidRDefault="00EC5A6D" w:rsidP="00EC5A6D">
      <w:pPr>
        <w:numPr>
          <w:ilvl w:val="0"/>
          <w:numId w:val="5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EC5A6D">
        <w:rPr>
          <w:rFonts w:ascii="Times New Roman" w:hAnsi="Times New Roman" w:cs="Times New Roman"/>
          <w:sz w:val="28"/>
          <w:szCs w:val="28"/>
        </w:rPr>
        <w:t xml:space="preserve">Абразива при производстве чистящих средств. </w:t>
      </w:r>
    </w:p>
    <w:p w:rsidR="00EC5A6D" w:rsidRPr="00EC5A6D" w:rsidRDefault="00EC5A6D" w:rsidP="00EC5A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3F43" w:rsidRDefault="0014360C" w:rsidP="0014360C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Трепел в кормлении сельскохозяйственных животных</w:t>
      </w:r>
    </w:p>
    <w:p w:rsidR="001706DB" w:rsidRDefault="001706DB" w:rsidP="0014360C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Голушко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В.М.,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Козинец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А.И.,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Голушко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О.Г.,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Надаринская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М.А.,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Линкевич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С.А.,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Голушко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А.В.,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Козинец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Т.Г.,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Шашкова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И.Л. </w:t>
      </w:r>
      <w:r w:rsidR="00EF0663">
        <w:rPr>
          <w:rFonts w:ascii="Times New Roman" w:hAnsi="Times New Roman" w:cs="Times New Roman"/>
          <w:i/>
          <w:sz w:val="28"/>
          <w:szCs w:val="28"/>
        </w:rPr>
        <w:t>НПЦ НАН Беларуси по животноводству</w:t>
      </w:r>
      <w:r>
        <w:rPr>
          <w:rFonts w:ascii="Times New Roman" w:hAnsi="Times New Roman" w:cs="Times New Roman"/>
          <w:i/>
          <w:sz w:val="28"/>
          <w:szCs w:val="28"/>
        </w:rPr>
        <w:t>)</w:t>
      </w:r>
    </w:p>
    <w:p w:rsidR="00EF0663" w:rsidRDefault="00EF0663" w:rsidP="00EF06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Одной из актуальнейших проблем современного животноводства является поражение кормов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микотоксинами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солями тяжелых металлов, другими вредными и токсичными веществами. Устранение данной проблемы позволит поддерживать высокое качество продукции животноводства, обеспечить ее гигиеническую безопасность и повысить ее конкурентоспособность на мировом рынке. 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помочь в этом призваны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различные добавки с адсорбирующими свойствами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детоксикации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кормов. Кроме того, включение в рационы сельскохозяйственных животных природных сорбентов (</w:t>
      </w:r>
      <w:proofErr w:type="spellStart"/>
      <w:r>
        <w:rPr>
          <w:rFonts w:ascii="Times New Roman" w:hAnsi="Times New Roman" w:cs="Times New Roman"/>
          <w:sz w:val="28"/>
          <w:szCs w:val="28"/>
        </w:rPr>
        <w:t>цеолитовых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туфов, трепелов,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бентонитовых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глин) улучшает переваримость и использование питательных веществ кормов и, как следствие, повышает продуктивность животных и качество продукции животноводства.</w:t>
      </w:r>
    </w:p>
    <w:p w:rsidR="00EF0663" w:rsidRDefault="00EF0663" w:rsidP="00EF06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Природные цеолитсодержащие минералы – новый, чрезвычайно перспективный вид полезных ископаемых, </w:t>
      </w:r>
      <w:proofErr w:type="gramStart"/>
      <w:r>
        <w:rPr>
          <w:rFonts w:ascii="Times New Roman" w:hAnsi="Times New Roman" w:cs="Times New Roman"/>
          <w:sz w:val="28"/>
          <w:szCs w:val="28"/>
        </w:rPr>
        <w:t>масштабы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применения которых во всем мире ежегодно растут. Мировая наука назвала природные цеолиты минералом </w:t>
      </w:r>
      <w:r>
        <w:rPr>
          <w:rFonts w:ascii="Times New Roman" w:hAnsi="Times New Roman" w:cs="Times New Roman"/>
          <w:sz w:val="28"/>
          <w:szCs w:val="28"/>
          <w:lang w:val="en-US"/>
        </w:rPr>
        <w:t>XXI</w:t>
      </w:r>
      <w:r>
        <w:rPr>
          <w:rFonts w:ascii="Times New Roman" w:hAnsi="Times New Roman" w:cs="Times New Roman"/>
          <w:sz w:val="28"/>
          <w:szCs w:val="28"/>
        </w:rPr>
        <w:t xml:space="preserve"> века. В отличи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 большинства других минералов, цеолиты обладают уникальными физико-химическими свойствами: они устойчивы к действию высоких температур, агрессивных сред, ионизирующих излучений, проявляют селективность к крупным катионам тяжелых металлов. Высокая сорбционная способность и молекулярно-ситовый эффект обуславливает широкий диапазон использования этого материала в промышленность, сельском </w:t>
      </w:r>
      <w:proofErr w:type="gramStart"/>
      <w:r>
        <w:rPr>
          <w:rFonts w:ascii="Times New Roman" w:hAnsi="Times New Roman" w:cs="Times New Roman"/>
          <w:sz w:val="28"/>
          <w:szCs w:val="28"/>
        </w:rPr>
        <w:t>хозяйстве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природоохранной области, в том числе и для реабилитации рекреационных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рыбохозяйственных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водоемов, рек, </w:t>
      </w:r>
      <w:r w:rsidR="003D7705">
        <w:rPr>
          <w:rFonts w:ascii="Times New Roman" w:hAnsi="Times New Roman" w:cs="Times New Roman"/>
          <w:sz w:val="28"/>
          <w:szCs w:val="28"/>
        </w:rPr>
        <w:t>прилегающих к ним зон отдыха.</w:t>
      </w:r>
    </w:p>
    <w:p w:rsidR="003D7705" w:rsidRDefault="003D7705" w:rsidP="00EF06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сельском хозяйстве цеолитсодержащие породы используются в нескольких направлениях:</w:t>
      </w:r>
    </w:p>
    <w:p w:rsidR="003D7705" w:rsidRDefault="003D7705" w:rsidP="003D7705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производство кормовых добавок для сельскохозяйственных животных;</w:t>
      </w:r>
    </w:p>
    <w:p w:rsidR="003D7705" w:rsidRDefault="003D7705" w:rsidP="003D7705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переработка бытовых отходов;</w:t>
      </w:r>
    </w:p>
    <w:p w:rsidR="003D7705" w:rsidRDefault="003D7705" w:rsidP="003D7705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очистка воды;</w:t>
      </w:r>
    </w:p>
    <w:p w:rsidR="003D7705" w:rsidRDefault="003D7705" w:rsidP="003D7705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применение в качестве адсорбентов в различных отраслях промышленности.</w:t>
      </w:r>
    </w:p>
    <w:p w:rsidR="00EF44FA" w:rsidRPr="00EF44FA" w:rsidRDefault="00EF44FA" w:rsidP="00EF44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7705" w:rsidRDefault="00EF44FA" w:rsidP="00EF44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Значение трепел для сельскохозяйственных животных</w:t>
      </w:r>
    </w:p>
    <w:p w:rsidR="00EF44FA" w:rsidRPr="00EF44FA" w:rsidRDefault="00EF44FA" w:rsidP="00EF44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F44FA" w:rsidRDefault="00EF44FA" w:rsidP="00EF44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основе положительного действия цеолитсодержащего трепела на организм животных лежат следующие свойства:</w:t>
      </w:r>
    </w:p>
    <w:p w:rsidR="00EF44FA" w:rsidRDefault="00EF44FA" w:rsidP="00EF44FA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адсорбционные;</w:t>
      </w:r>
    </w:p>
    <w:p w:rsidR="00EF44FA" w:rsidRDefault="00EF44FA" w:rsidP="00EF44FA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ионообменные;</w:t>
      </w:r>
    </w:p>
    <w:p w:rsidR="00EF44FA" w:rsidRDefault="00EF44FA" w:rsidP="00EF44FA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пролонгирующее действие;</w:t>
      </w:r>
    </w:p>
    <w:p w:rsidR="00EF44FA" w:rsidRDefault="00EF44FA" w:rsidP="00EF44FA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пополнение рационов макро- и микроэлементами.</w:t>
      </w:r>
    </w:p>
    <w:p w:rsidR="00EF44FA" w:rsidRDefault="00EF44FA" w:rsidP="00EF44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Адсорбционные свойства</w:t>
      </w:r>
      <w:r>
        <w:rPr>
          <w:rFonts w:ascii="Times New Roman" w:hAnsi="Times New Roman" w:cs="Times New Roman"/>
          <w:sz w:val="28"/>
          <w:szCs w:val="28"/>
        </w:rPr>
        <w:t xml:space="preserve"> – это способность физико-химических структур минералов поглощать, удерживать и обмениваться с веществами разной химической природы, и физическими характеристиками на своей поверхности при непосредственном контакте с изменением концентрации веществ. Обладая большой активной поверхностью в желудочно-кишечном тракте, трепел селективно адсорбирует углекислый газ, аммиак, метан, </w:t>
      </w:r>
      <w:r w:rsidR="004B7AF7">
        <w:rPr>
          <w:rFonts w:ascii="Times New Roman" w:hAnsi="Times New Roman" w:cs="Times New Roman"/>
          <w:sz w:val="28"/>
          <w:szCs w:val="28"/>
        </w:rPr>
        <w:t xml:space="preserve">сероводород, углеводороды, воду, фенолы, </w:t>
      </w:r>
      <w:r>
        <w:rPr>
          <w:rFonts w:ascii="Times New Roman" w:hAnsi="Times New Roman" w:cs="Times New Roman"/>
          <w:sz w:val="28"/>
          <w:szCs w:val="28"/>
        </w:rPr>
        <w:t>экз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r w:rsidR="004B7AF7"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эндотоксины</w:t>
      </w:r>
      <w:r w:rsidR="004B7AF7">
        <w:rPr>
          <w:rFonts w:ascii="Times New Roman" w:hAnsi="Times New Roman" w:cs="Times New Roman"/>
          <w:sz w:val="28"/>
          <w:szCs w:val="28"/>
        </w:rPr>
        <w:t xml:space="preserve">, тяжелые металлы, радионуклиды, гнилостные микроорганизмы и т.д. Проходя через желудочно-кишечный тракт, цеолит удаляет из просвета тракта избыток жидкости, вредные газы, эндотоксины, благодаря чему предотвращается </w:t>
      </w:r>
      <w:r w:rsidR="004B7AF7">
        <w:rPr>
          <w:rFonts w:ascii="Times New Roman" w:hAnsi="Times New Roman" w:cs="Times New Roman"/>
          <w:sz w:val="28"/>
          <w:szCs w:val="28"/>
        </w:rPr>
        <w:lastRenderedPageBreak/>
        <w:t>диарея. Установлено, что в трепеле активная площадь составляет 42,1 м</w:t>
      </w:r>
      <w:proofErr w:type="gramStart"/>
      <w:r w:rsidR="004B7AF7" w:rsidRPr="004B7AF7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="004B7AF7">
        <w:rPr>
          <w:rFonts w:ascii="Times New Roman" w:hAnsi="Times New Roman" w:cs="Times New Roman"/>
          <w:sz w:val="28"/>
          <w:szCs w:val="28"/>
        </w:rPr>
        <w:t>/г, объем пор – 0,104633 см</w:t>
      </w:r>
      <w:r w:rsidR="004B7AF7" w:rsidRPr="004B7AF7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4B7AF7">
        <w:rPr>
          <w:rFonts w:ascii="Times New Roman" w:hAnsi="Times New Roman" w:cs="Times New Roman"/>
          <w:sz w:val="28"/>
          <w:szCs w:val="28"/>
        </w:rPr>
        <w:t>/г, средняя ширина пор – 9,76488 нм.</w:t>
      </w:r>
    </w:p>
    <w:p w:rsidR="004B7AF7" w:rsidRDefault="004B7AF7" w:rsidP="00EF44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Ионообменные свойства</w:t>
      </w:r>
      <w:r>
        <w:rPr>
          <w:rFonts w:ascii="Times New Roman" w:hAnsi="Times New Roman" w:cs="Times New Roman"/>
          <w:sz w:val="28"/>
          <w:szCs w:val="28"/>
        </w:rPr>
        <w:t xml:space="preserve"> – это способность к обмену ионов между двумя электролитами, происходящая как в гомогенной, так и в гетерогенной среде, когда один из электролитов является твердым веществом. Ионообменные свойства трепела, обеспечиваются монтмориллонитом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клиноптилолитом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56144" w:rsidRDefault="00956144" w:rsidP="00EF44F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</w:rPr>
        <w:t>Справочно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:</w:t>
      </w:r>
    </w:p>
    <w:p w:rsidR="004B7AF7" w:rsidRDefault="004B7AF7" w:rsidP="00EF44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6144">
        <w:rPr>
          <w:rFonts w:ascii="Times New Roman" w:hAnsi="Times New Roman" w:cs="Times New Roman"/>
          <w:b/>
          <w:sz w:val="28"/>
          <w:szCs w:val="28"/>
        </w:rPr>
        <w:t>Монтмориллонит</w:t>
      </w:r>
      <w:r>
        <w:rPr>
          <w:rFonts w:ascii="Times New Roman" w:hAnsi="Times New Roman" w:cs="Times New Roman"/>
          <w:sz w:val="28"/>
          <w:szCs w:val="28"/>
        </w:rPr>
        <w:t xml:space="preserve"> – глинистый минерал из подкласса слоистых силикатов. </w:t>
      </w:r>
      <w:proofErr w:type="gramStart"/>
      <w:r>
        <w:rPr>
          <w:rFonts w:ascii="Times New Roman" w:hAnsi="Times New Roman" w:cs="Times New Roman"/>
          <w:sz w:val="28"/>
          <w:szCs w:val="28"/>
        </w:rPr>
        <w:t>Способен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сильно набухать благодаря своему строению и имеет ярко выраженные сорбционные свойства (поглощает из раствора разные загрязняющие примеси, находящиеся в виде суспензии).</w:t>
      </w:r>
    </w:p>
    <w:p w:rsidR="004B7AF7" w:rsidRDefault="00956144" w:rsidP="00EF44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56144">
        <w:rPr>
          <w:rFonts w:ascii="Times New Roman" w:hAnsi="Times New Roman" w:cs="Times New Roman"/>
          <w:b/>
          <w:sz w:val="28"/>
          <w:szCs w:val="28"/>
        </w:rPr>
        <w:t>Клиноптилолит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наиболее пористый среди других цеолитов минерал, обладающий высокой устойчивостью к агрессивным средам и температурам.</w:t>
      </w:r>
    </w:p>
    <w:p w:rsidR="00956144" w:rsidRDefault="00956144" w:rsidP="00EF44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6144" w:rsidRDefault="00956144" w:rsidP="00EF44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Пролонгирующее действие трепела основано на способности организма к более полному усвоению элементов на протяжении всего желудочно-кишечного тракта. Биологическое действие трепела обеспечивают более 40 макро- микроэлементов, жизненно важных для животных.</w:t>
      </w:r>
    </w:p>
    <w:p w:rsidR="00956144" w:rsidRDefault="00956144" w:rsidP="00EF44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Исследованиями российских ученых установлено, что в системе </w:t>
      </w:r>
      <w:r>
        <w:rPr>
          <w:rFonts w:ascii="Times New Roman" w:hAnsi="Times New Roman" w:cs="Times New Roman"/>
          <w:sz w:val="28"/>
          <w:szCs w:val="28"/>
          <w:lang w:val="en-US"/>
        </w:rPr>
        <w:t>HFT</w:t>
      </w:r>
      <w:r w:rsidRPr="009561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in</w:t>
      </w:r>
      <w:r w:rsidRPr="009561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vitro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природные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трепела положительно влияют на ферментацию рубцового содержимого у крупного рогатого скота. Так, первые 4 часа инкубации, независимо от состава рациона, в пробах с трепелом накопление газа происходит медленнее, что связано с его адсорбцией. При дальнейшей 24-тичасовой инкубации такая же тенденция сохраняется. При использовании синтетических азотистых веще</w:t>
      </w:r>
      <w:proofErr w:type="gramStart"/>
      <w:r>
        <w:rPr>
          <w:rFonts w:ascii="Times New Roman" w:hAnsi="Times New Roman" w:cs="Times New Roman"/>
          <w:sz w:val="28"/>
          <w:szCs w:val="28"/>
        </w:rPr>
        <w:t>ств тр</w:t>
      </w:r>
      <w:proofErr w:type="gramEnd"/>
      <w:r>
        <w:rPr>
          <w:rFonts w:ascii="Times New Roman" w:hAnsi="Times New Roman" w:cs="Times New Roman"/>
          <w:sz w:val="28"/>
          <w:szCs w:val="28"/>
        </w:rPr>
        <w:t>епел, адсорбируя часть азота мочевины, способствует выживанию микроорганизмов рубца, что проявляется увеличением газа через 4 часа в 2,7 и за 24 часа ферментации – в 2,3 раза. Такая же тенденция в накоплении газа сохранялась при ферментации субстрата</w:t>
      </w:r>
      <w:r w:rsidR="00642266">
        <w:rPr>
          <w:rFonts w:ascii="Times New Roman" w:hAnsi="Times New Roman" w:cs="Times New Roman"/>
          <w:sz w:val="28"/>
          <w:szCs w:val="28"/>
        </w:rPr>
        <w:t>, в котором, кроме трепела и мочевины, содержались другие корма и кормовые добавки.</w:t>
      </w:r>
    </w:p>
    <w:p w:rsidR="00642266" w:rsidRDefault="00642266" w:rsidP="00EF44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2266" w:rsidRDefault="00642266" w:rsidP="0064226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Добыча природных цеолитсодержащих пород в мире</w:t>
      </w:r>
    </w:p>
    <w:p w:rsidR="00642266" w:rsidRDefault="00642266" w:rsidP="0064226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2266" w:rsidRDefault="00642266" w:rsidP="006422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Объемы мировой добычи и производства природных цеолитсодержащих пород, по данным Международной ассоциации по цеолитам (</w:t>
      </w:r>
      <w:r>
        <w:rPr>
          <w:rFonts w:ascii="Times New Roman" w:hAnsi="Times New Roman" w:cs="Times New Roman"/>
          <w:sz w:val="28"/>
          <w:szCs w:val="28"/>
          <w:lang w:val="en-US"/>
        </w:rPr>
        <w:t>YZA</w:t>
      </w:r>
      <w:r>
        <w:rPr>
          <w:rFonts w:ascii="Times New Roman" w:hAnsi="Times New Roman" w:cs="Times New Roman"/>
          <w:sz w:val="28"/>
          <w:szCs w:val="28"/>
        </w:rPr>
        <w:t xml:space="preserve">), в 2011 году составили более 3,3 млн. тонн. В этом плане лидирует Китай (2,2 млн. тонн, или 65 % от мирового объема). Наиболее крупными производителями цеолитов после Китая являются: </w:t>
      </w:r>
      <w:proofErr w:type="gramStart"/>
      <w:r>
        <w:rPr>
          <w:rFonts w:ascii="Times New Roman" w:hAnsi="Times New Roman" w:cs="Times New Roman"/>
          <w:sz w:val="28"/>
          <w:szCs w:val="28"/>
        </w:rPr>
        <w:t>Иордания (430 тыс. тонн), Южная Корея (235 тыс. тонн), Турция (150 тыс. тонн), Япония (150 тыс. тонн), Словакия (80 тыс. тонн) и США (61 тыс. тонн).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целом в мире наблюдается тенденция к ежегодному увеличению производства и потребления природных цеолитов. Например, в США за последние 10 лет объем добычи цеолитов удвоился.</w:t>
      </w:r>
    </w:p>
    <w:p w:rsidR="00642266" w:rsidRDefault="00642266" w:rsidP="006422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Беларусь цеолитсодержащие материалы поступают в основном из России. Одним из крупнейших российских производителей этих минералов является 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Алсико-Ресурс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активно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продвигающий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рынке минеральную добавку к кормам для сельскохозяйственных животных и птиц</w:t>
      </w:r>
      <w:r w:rsidR="000322F3">
        <w:rPr>
          <w:rFonts w:ascii="Times New Roman" w:hAnsi="Times New Roman" w:cs="Times New Roman"/>
          <w:sz w:val="28"/>
          <w:szCs w:val="28"/>
        </w:rPr>
        <w:t xml:space="preserve">ы, которая является продуктом переработки природных трепелов </w:t>
      </w:r>
      <w:proofErr w:type="spellStart"/>
      <w:r w:rsidR="000322F3">
        <w:rPr>
          <w:rFonts w:ascii="Times New Roman" w:hAnsi="Times New Roman" w:cs="Times New Roman"/>
          <w:sz w:val="28"/>
          <w:szCs w:val="28"/>
        </w:rPr>
        <w:t>Хотынецкого</w:t>
      </w:r>
      <w:proofErr w:type="spellEnd"/>
      <w:r w:rsidR="000322F3">
        <w:rPr>
          <w:rFonts w:ascii="Times New Roman" w:hAnsi="Times New Roman" w:cs="Times New Roman"/>
          <w:sz w:val="28"/>
          <w:szCs w:val="28"/>
        </w:rPr>
        <w:t xml:space="preserve"> месторождения Орловской области. В настоящее время трепел этого месторождения, а также минералы </w:t>
      </w:r>
      <w:proofErr w:type="spellStart"/>
      <w:r w:rsidR="000322F3">
        <w:rPr>
          <w:rFonts w:ascii="Times New Roman" w:hAnsi="Times New Roman" w:cs="Times New Roman"/>
          <w:sz w:val="28"/>
          <w:szCs w:val="28"/>
        </w:rPr>
        <w:t>Зикеевского</w:t>
      </w:r>
      <w:proofErr w:type="spellEnd"/>
      <w:r w:rsidR="000322F3">
        <w:rPr>
          <w:rFonts w:ascii="Times New Roman" w:hAnsi="Times New Roman" w:cs="Times New Roman"/>
          <w:sz w:val="28"/>
          <w:szCs w:val="28"/>
        </w:rPr>
        <w:t xml:space="preserve"> месторождения Калужской области и многие другие рекомендованы для ввода в рационы крупного рогатого скота, свиней и птицы с целью повышения их естественной </w:t>
      </w:r>
      <w:proofErr w:type="spellStart"/>
      <w:r w:rsidR="000322F3">
        <w:rPr>
          <w:rFonts w:ascii="Times New Roman" w:hAnsi="Times New Roman" w:cs="Times New Roman"/>
          <w:sz w:val="28"/>
          <w:szCs w:val="28"/>
        </w:rPr>
        <w:t>резистентности</w:t>
      </w:r>
      <w:proofErr w:type="spellEnd"/>
      <w:r w:rsidR="000322F3">
        <w:rPr>
          <w:rFonts w:ascii="Times New Roman" w:hAnsi="Times New Roman" w:cs="Times New Roman"/>
          <w:sz w:val="28"/>
          <w:szCs w:val="28"/>
        </w:rPr>
        <w:t>, продуктивности, экономической эффективности производства.</w:t>
      </w:r>
    </w:p>
    <w:p w:rsidR="000322F3" w:rsidRDefault="000322F3" w:rsidP="0064226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Это интересно.</w:t>
      </w:r>
    </w:p>
    <w:p w:rsidR="000322F3" w:rsidRDefault="000322F3" w:rsidP="006422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Показательно, что </w:t>
      </w:r>
      <w:proofErr w:type="spellStart"/>
      <w:r>
        <w:rPr>
          <w:rFonts w:ascii="Times New Roman" w:hAnsi="Times New Roman" w:cs="Times New Roman"/>
          <w:sz w:val="28"/>
          <w:szCs w:val="28"/>
        </w:rPr>
        <w:t>циолитсодержащие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минералы всегда использовались дикой фауной. Давно известен такой естественный способ регуляции организма, как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литофагия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камнеедение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). Дикие животные и птицы в трудные периоды (например, весной при истощении запасов питательных веществ, после болезни, в период гона, вынашивания потомства) находят и поедают цеолиты. В желудках у них находят значительное количество цеолитов: у лосей, например, до 5 кг, у куропаток – до 80 % от содержимого зоба.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Замечена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литофагия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у людей: поедание так называемого «каменного масла», «земляной сметаны», различных глин, что как правило, оказывалось цеолитсодержащим туфом.</w:t>
      </w:r>
    </w:p>
    <w:p w:rsidR="005000EA" w:rsidRDefault="005000EA" w:rsidP="006422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00EA" w:rsidRDefault="005000EA" w:rsidP="005000E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Характеристика трепела отечественного месторождения</w:t>
      </w:r>
    </w:p>
    <w:p w:rsidR="005000EA" w:rsidRPr="005000EA" w:rsidRDefault="005000EA" w:rsidP="005000E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000EA" w:rsidRDefault="005000EA" w:rsidP="005000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Хотимском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районе Могилевской области разведано отечественное месторождение трепела «Стальное». В природном состоянии трепел этого месторождения представляет собой пластичную глинистую породу с угловатыми включениями опок. Среднее значение активности радионуклидов не превышает установленные ветеринарно-санитарные нормы (табл. 1).</w:t>
      </w:r>
    </w:p>
    <w:p w:rsidR="005000EA" w:rsidRDefault="005000EA" w:rsidP="005000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Одно из основных отличительных особенностей данного трепела – высокое содержание в нем кальцита (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CaCO</w:t>
      </w:r>
      <w:proofErr w:type="spellEnd"/>
      <w:r w:rsidRPr="005000EA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). Он равномерно распределен в основной массе и представлен обломками (мельчайшими кристалликами неправильной формы) и остатками скелетов известкового наннопланктона. Кальцит в породе присутствует постоянно, а его содержание изменяется от 15 до 34 %.</w:t>
      </w:r>
    </w:p>
    <w:p w:rsidR="005000EA" w:rsidRDefault="005000EA" w:rsidP="005000E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p w:rsidR="005000EA" w:rsidRDefault="005000EA" w:rsidP="005000E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и состав трепела месторождения «Стальное» Могилевской области (разрабатываемого карьера)</w:t>
      </w:r>
    </w:p>
    <w:tbl>
      <w:tblPr>
        <w:tblStyle w:val="a6"/>
        <w:tblW w:w="0" w:type="auto"/>
        <w:tblLook w:val="04A0"/>
      </w:tblPr>
      <w:tblGrid>
        <w:gridCol w:w="4785"/>
        <w:gridCol w:w="4786"/>
      </w:tblGrid>
      <w:tr w:rsidR="005000EA" w:rsidTr="005000EA">
        <w:tc>
          <w:tcPr>
            <w:tcW w:w="4785" w:type="dxa"/>
          </w:tcPr>
          <w:p w:rsidR="005000EA" w:rsidRDefault="005000EA" w:rsidP="00500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Показатель</w:t>
            </w:r>
          </w:p>
        </w:tc>
        <w:tc>
          <w:tcPr>
            <w:tcW w:w="4786" w:type="dxa"/>
          </w:tcPr>
          <w:p w:rsidR="005000EA" w:rsidRDefault="005000EA" w:rsidP="00500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Фактическое значение</w:t>
            </w:r>
          </w:p>
        </w:tc>
      </w:tr>
      <w:tr w:rsidR="005000EA" w:rsidTr="005000EA">
        <w:tc>
          <w:tcPr>
            <w:tcW w:w="4785" w:type="dxa"/>
          </w:tcPr>
          <w:p w:rsidR="005000EA" w:rsidRDefault="009210DC" w:rsidP="005000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Полная ионообменная емкость,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мг-экв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/г</w:t>
            </w:r>
          </w:p>
        </w:tc>
        <w:tc>
          <w:tcPr>
            <w:tcW w:w="4786" w:type="dxa"/>
          </w:tcPr>
          <w:p w:rsidR="005000EA" w:rsidRDefault="005000EA" w:rsidP="00500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10DC" w:rsidRDefault="009210DC" w:rsidP="00500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</w:tr>
      <w:tr w:rsidR="009210DC" w:rsidTr="009210DC">
        <w:tc>
          <w:tcPr>
            <w:tcW w:w="9571" w:type="dxa"/>
            <w:gridSpan w:val="2"/>
          </w:tcPr>
          <w:p w:rsidR="009210DC" w:rsidRDefault="009210DC" w:rsidP="00500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Содержится в 1 кг сухого вещества</w:t>
            </w:r>
          </w:p>
        </w:tc>
      </w:tr>
      <w:tr w:rsidR="005000EA" w:rsidTr="005000EA">
        <w:tc>
          <w:tcPr>
            <w:tcW w:w="4785" w:type="dxa"/>
          </w:tcPr>
          <w:p w:rsidR="005000EA" w:rsidRDefault="009210DC" w:rsidP="005000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кальция,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</w:p>
        </w:tc>
        <w:tc>
          <w:tcPr>
            <w:tcW w:w="4786" w:type="dxa"/>
          </w:tcPr>
          <w:p w:rsidR="005000EA" w:rsidRDefault="009210DC" w:rsidP="00500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</w:tr>
      <w:tr w:rsidR="005000EA" w:rsidTr="005000EA">
        <w:tc>
          <w:tcPr>
            <w:tcW w:w="4785" w:type="dxa"/>
          </w:tcPr>
          <w:p w:rsidR="005000EA" w:rsidRDefault="009210DC" w:rsidP="005000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фосфора,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</w:p>
        </w:tc>
        <w:tc>
          <w:tcPr>
            <w:tcW w:w="4786" w:type="dxa"/>
          </w:tcPr>
          <w:p w:rsidR="005000EA" w:rsidRDefault="009210DC" w:rsidP="00500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</w:tr>
      <w:tr w:rsidR="005000EA" w:rsidTr="005000EA">
        <w:tc>
          <w:tcPr>
            <w:tcW w:w="4785" w:type="dxa"/>
          </w:tcPr>
          <w:p w:rsidR="005000EA" w:rsidRDefault="009210DC" w:rsidP="005000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железа, мг</w:t>
            </w:r>
          </w:p>
        </w:tc>
        <w:tc>
          <w:tcPr>
            <w:tcW w:w="4786" w:type="dxa"/>
          </w:tcPr>
          <w:p w:rsidR="005000EA" w:rsidRDefault="009210DC" w:rsidP="00500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8702</w:t>
            </w:r>
          </w:p>
        </w:tc>
      </w:tr>
      <w:tr w:rsidR="005000EA" w:rsidTr="005000EA">
        <w:tc>
          <w:tcPr>
            <w:tcW w:w="4785" w:type="dxa"/>
          </w:tcPr>
          <w:p w:rsidR="005000EA" w:rsidRDefault="009210DC" w:rsidP="005000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магния, мг</w:t>
            </w:r>
          </w:p>
        </w:tc>
        <w:tc>
          <w:tcPr>
            <w:tcW w:w="4786" w:type="dxa"/>
          </w:tcPr>
          <w:p w:rsidR="005000EA" w:rsidRDefault="009210DC" w:rsidP="00500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2420</w:t>
            </w:r>
          </w:p>
        </w:tc>
      </w:tr>
      <w:tr w:rsidR="005000EA" w:rsidTr="005000EA">
        <w:tc>
          <w:tcPr>
            <w:tcW w:w="4785" w:type="dxa"/>
          </w:tcPr>
          <w:p w:rsidR="005000EA" w:rsidRDefault="009210DC" w:rsidP="005000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калия,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</w:p>
        </w:tc>
        <w:tc>
          <w:tcPr>
            <w:tcW w:w="4786" w:type="dxa"/>
          </w:tcPr>
          <w:p w:rsidR="005000EA" w:rsidRDefault="009210DC" w:rsidP="00500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7,15</w:t>
            </w:r>
          </w:p>
        </w:tc>
      </w:tr>
      <w:tr w:rsidR="009210DC" w:rsidTr="005000EA">
        <w:tc>
          <w:tcPr>
            <w:tcW w:w="4785" w:type="dxa"/>
          </w:tcPr>
          <w:p w:rsidR="009210DC" w:rsidRDefault="009210DC" w:rsidP="005000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натрия,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</w:p>
        </w:tc>
        <w:tc>
          <w:tcPr>
            <w:tcW w:w="4786" w:type="dxa"/>
          </w:tcPr>
          <w:p w:rsidR="009210DC" w:rsidRDefault="009210DC" w:rsidP="00500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2,07</w:t>
            </w:r>
          </w:p>
        </w:tc>
      </w:tr>
      <w:tr w:rsidR="009210DC" w:rsidTr="005000EA">
        <w:tc>
          <w:tcPr>
            <w:tcW w:w="4785" w:type="dxa"/>
          </w:tcPr>
          <w:p w:rsidR="009210DC" w:rsidRDefault="009210DC" w:rsidP="005000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меди, мг</w:t>
            </w:r>
          </w:p>
        </w:tc>
        <w:tc>
          <w:tcPr>
            <w:tcW w:w="4786" w:type="dxa"/>
          </w:tcPr>
          <w:p w:rsidR="009210DC" w:rsidRDefault="009210DC" w:rsidP="00500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77,1</w:t>
            </w:r>
          </w:p>
        </w:tc>
      </w:tr>
      <w:tr w:rsidR="009210DC" w:rsidTr="005000EA">
        <w:tc>
          <w:tcPr>
            <w:tcW w:w="4785" w:type="dxa"/>
          </w:tcPr>
          <w:p w:rsidR="009210DC" w:rsidRDefault="009210DC" w:rsidP="005000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цинка, мг</w:t>
            </w:r>
          </w:p>
        </w:tc>
        <w:tc>
          <w:tcPr>
            <w:tcW w:w="4786" w:type="dxa"/>
          </w:tcPr>
          <w:p w:rsidR="009210DC" w:rsidRDefault="009210DC" w:rsidP="00500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79,7</w:t>
            </w:r>
          </w:p>
        </w:tc>
      </w:tr>
      <w:tr w:rsidR="009210DC" w:rsidTr="005000EA">
        <w:tc>
          <w:tcPr>
            <w:tcW w:w="4785" w:type="dxa"/>
          </w:tcPr>
          <w:p w:rsidR="009210DC" w:rsidRDefault="009210DC" w:rsidP="005000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марганца, мг</w:t>
            </w:r>
          </w:p>
        </w:tc>
        <w:tc>
          <w:tcPr>
            <w:tcW w:w="4786" w:type="dxa"/>
          </w:tcPr>
          <w:p w:rsidR="009210DC" w:rsidRDefault="009210DC" w:rsidP="00500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398,8</w:t>
            </w:r>
          </w:p>
        </w:tc>
      </w:tr>
      <w:tr w:rsidR="009210DC" w:rsidTr="005000EA">
        <w:tc>
          <w:tcPr>
            <w:tcW w:w="4785" w:type="dxa"/>
          </w:tcPr>
          <w:p w:rsidR="009210DC" w:rsidRDefault="009210DC" w:rsidP="005000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кобальта, мг</w:t>
            </w:r>
          </w:p>
        </w:tc>
        <w:tc>
          <w:tcPr>
            <w:tcW w:w="4786" w:type="dxa"/>
          </w:tcPr>
          <w:p w:rsidR="009210DC" w:rsidRDefault="009210DC" w:rsidP="00500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4,2</w:t>
            </w:r>
          </w:p>
        </w:tc>
      </w:tr>
      <w:tr w:rsidR="009210DC" w:rsidTr="005000EA">
        <w:tc>
          <w:tcPr>
            <w:tcW w:w="4785" w:type="dxa"/>
          </w:tcPr>
          <w:p w:rsidR="009210DC" w:rsidRDefault="009210DC" w:rsidP="005000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фтора, мг</w:t>
            </w:r>
          </w:p>
        </w:tc>
        <w:tc>
          <w:tcPr>
            <w:tcW w:w="4786" w:type="dxa"/>
          </w:tcPr>
          <w:p w:rsidR="009210DC" w:rsidRDefault="009210DC" w:rsidP="00500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</w:tr>
      <w:tr w:rsidR="009210DC" w:rsidTr="005000EA">
        <w:tc>
          <w:tcPr>
            <w:tcW w:w="4785" w:type="dxa"/>
          </w:tcPr>
          <w:p w:rsidR="009210DC" w:rsidRDefault="009210DC" w:rsidP="005000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мышьяка, мг</w:t>
            </w:r>
          </w:p>
        </w:tc>
        <w:tc>
          <w:tcPr>
            <w:tcW w:w="4786" w:type="dxa"/>
          </w:tcPr>
          <w:p w:rsidR="009210DC" w:rsidRDefault="009210DC" w:rsidP="00500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0,66-2,8</w:t>
            </w:r>
          </w:p>
        </w:tc>
      </w:tr>
      <w:tr w:rsidR="009210DC" w:rsidTr="005000EA">
        <w:tc>
          <w:tcPr>
            <w:tcW w:w="4785" w:type="dxa"/>
          </w:tcPr>
          <w:p w:rsidR="009210DC" w:rsidRDefault="009210DC" w:rsidP="005000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свинца, мг</w:t>
            </w:r>
          </w:p>
        </w:tc>
        <w:tc>
          <w:tcPr>
            <w:tcW w:w="4786" w:type="dxa"/>
          </w:tcPr>
          <w:p w:rsidR="009210DC" w:rsidRDefault="009210DC" w:rsidP="00500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0,31-3,38</w:t>
            </w:r>
          </w:p>
        </w:tc>
      </w:tr>
      <w:tr w:rsidR="009210DC" w:rsidTr="005000EA">
        <w:tc>
          <w:tcPr>
            <w:tcW w:w="4785" w:type="dxa"/>
          </w:tcPr>
          <w:p w:rsidR="009210DC" w:rsidRDefault="009210DC" w:rsidP="005000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кадмия, мг</w:t>
            </w:r>
          </w:p>
        </w:tc>
        <w:tc>
          <w:tcPr>
            <w:tcW w:w="4786" w:type="dxa"/>
          </w:tcPr>
          <w:p w:rsidR="009210DC" w:rsidRDefault="009210DC" w:rsidP="00500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0,11</w:t>
            </w:r>
          </w:p>
        </w:tc>
      </w:tr>
      <w:tr w:rsidR="009210DC" w:rsidTr="005000EA">
        <w:tc>
          <w:tcPr>
            <w:tcW w:w="4785" w:type="dxa"/>
          </w:tcPr>
          <w:p w:rsidR="009210DC" w:rsidRDefault="009210DC" w:rsidP="005000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ртути, мг</w:t>
            </w:r>
          </w:p>
        </w:tc>
        <w:tc>
          <w:tcPr>
            <w:tcW w:w="4786" w:type="dxa"/>
          </w:tcPr>
          <w:p w:rsidR="009210DC" w:rsidRDefault="009210DC" w:rsidP="00500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обнаружено</w:t>
            </w:r>
          </w:p>
        </w:tc>
      </w:tr>
      <w:tr w:rsidR="009210DC" w:rsidTr="005000EA">
        <w:tc>
          <w:tcPr>
            <w:tcW w:w="4785" w:type="dxa"/>
          </w:tcPr>
          <w:p w:rsidR="009210DC" w:rsidRDefault="009210DC" w:rsidP="005000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стронция-90, Бк</w:t>
            </w:r>
          </w:p>
        </w:tc>
        <w:tc>
          <w:tcPr>
            <w:tcW w:w="4786" w:type="dxa"/>
          </w:tcPr>
          <w:p w:rsidR="009210DC" w:rsidRPr="009210DC" w:rsidRDefault="009210DC" w:rsidP="00500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&lt;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1,29</w:t>
            </w:r>
          </w:p>
        </w:tc>
      </w:tr>
      <w:tr w:rsidR="009210DC" w:rsidTr="005000EA">
        <w:tc>
          <w:tcPr>
            <w:tcW w:w="4785" w:type="dxa"/>
          </w:tcPr>
          <w:p w:rsidR="009210DC" w:rsidRDefault="009210DC" w:rsidP="005000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цезия-137, Бк</w:t>
            </w:r>
          </w:p>
        </w:tc>
        <w:tc>
          <w:tcPr>
            <w:tcW w:w="4786" w:type="dxa"/>
          </w:tcPr>
          <w:p w:rsidR="009210DC" w:rsidRPr="009210DC" w:rsidRDefault="009210DC" w:rsidP="00500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3,63±1,0</w:t>
            </w:r>
          </w:p>
        </w:tc>
      </w:tr>
    </w:tbl>
    <w:p w:rsidR="009210DC" w:rsidRDefault="009210DC" w:rsidP="00921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00EA" w:rsidRDefault="009210DC" w:rsidP="00921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Трепел месторождения «Стальное» Могилевской области представлен, в основном,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SiO</w:t>
      </w:r>
      <w:proofErr w:type="spellEnd"/>
      <w:r w:rsidRPr="009210DC">
        <w:rPr>
          <w:rFonts w:ascii="Times New Roman" w:hAnsi="Times New Roman" w:cs="Times New Roman"/>
          <w:sz w:val="28"/>
          <w:szCs w:val="28"/>
        </w:rPr>
        <w:t xml:space="preserve">2,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CaO</w:t>
      </w:r>
      <w:proofErr w:type="spellEnd"/>
      <w:r w:rsidRPr="009210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9210D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(табл. 2). Фазовый состав представляет собой тонкодисперсную полиминеральную систему</w:t>
      </w:r>
      <w:r w:rsidR="00A92E9A">
        <w:rPr>
          <w:rFonts w:ascii="Times New Roman" w:hAnsi="Times New Roman" w:cs="Times New Roman"/>
          <w:sz w:val="28"/>
          <w:szCs w:val="28"/>
        </w:rPr>
        <w:t xml:space="preserve">, состоящую из глины (монтмориллонит – 10 %), карбоната кальция (кальцит – 35 %), </w:t>
      </w:r>
      <w:proofErr w:type="spellStart"/>
      <w:r w:rsidR="00A92E9A">
        <w:rPr>
          <w:rFonts w:ascii="Times New Roman" w:hAnsi="Times New Roman" w:cs="Times New Roman"/>
          <w:sz w:val="28"/>
          <w:szCs w:val="28"/>
        </w:rPr>
        <w:t>кремнозема</w:t>
      </w:r>
      <w:proofErr w:type="spellEnd"/>
      <w:r w:rsidR="00A92E9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A92E9A">
        <w:rPr>
          <w:rFonts w:ascii="Times New Roman" w:hAnsi="Times New Roman" w:cs="Times New Roman"/>
          <w:sz w:val="28"/>
          <w:szCs w:val="28"/>
        </w:rPr>
        <w:t>опал-кристобалит</w:t>
      </w:r>
      <w:proofErr w:type="spellEnd"/>
      <w:r w:rsidR="00A92E9A">
        <w:rPr>
          <w:rFonts w:ascii="Times New Roman" w:hAnsi="Times New Roman" w:cs="Times New Roman"/>
          <w:sz w:val="28"/>
          <w:szCs w:val="28"/>
        </w:rPr>
        <w:t xml:space="preserve"> – 30 %) и цеолита (</w:t>
      </w:r>
      <w:proofErr w:type="spellStart"/>
      <w:r w:rsidR="00A92E9A">
        <w:rPr>
          <w:rFonts w:ascii="Times New Roman" w:hAnsi="Times New Roman" w:cs="Times New Roman"/>
          <w:sz w:val="28"/>
          <w:szCs w:val="28"/>
        </w:rPr>
        <w:t>клиноптилолит</w:t>
      </w:r>
      <w:proofErr w:type="spellEnd"/>
      <w:r w:rsidR="00A92E9A">
        <w:rPr>
          <w:rFonts w:ascii="Times New Roman" w:hAnsi="Times New Roman" w:cs="Times New Roman"/>
          <w:sz w:val="28"/>
          <w:szCs w:val="28"/>
        </w:rPr>
        <w:t xml:space="preserve"> – 15 %). Кроме того, в породе встречаются глауконит, обломки кварца, гидрослюда, полевой шпат и другие примеси.</w:t>
      </w:r>
    </w:p>
    <w:p w:rsidR="00A92E9A" w:rsidRDefault="00A92E9A" w:rsidP="00A92E9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2</w:t>
      </w:r>
    </w:p>
    <w:p w:rsidR="00A92E9A" w:rsidRDefault="00A92E9A" w:rsidP="00A92E9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Сравнительный анализ трепелов (среднее по месторождениям)</w:t>
      </w:r>
    </w:p>
    <w:tbl>
      <w:tblPr>
        <w:tblStyle w:val="a6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A92E9A" w:rsidTr="00A92E9A">
        <w:tc>
          <w:tcPr>
            <w:tcW w:w="2392" w:type="dxa"/>
          </w:tcPr>
          <w:p w:rsidR="00A92E9A" w:rsidRDefault="00A92E9A" w:rsidP="00A92E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Компонент</w:t>
            </w:r>
          </w:p>
        </w:tc>
        <w:tc>
          <w:tcPr>
            <w:tcW w:w="2393" w:type="dxa"/>
          </w:tcPr>
          <w:p w:rsidR="00A92E9A" w:rsidRDefault="00A92E9A" w:rsidP="00A92E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Хотынецкое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 (Россия)*</w:t>
            </w:r>
          </w:p>
        </w:tc>
        <w:tc>
          <w:tcPr>
            <w:tcW w:w="2393" w:type="dxa"/>
          </w:tcPr>
          <w:p w:rsidR="00A92E9A" w:rsidRDefault="00A92E9A" w:rsidP="00A92E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Средний состав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цеолитсодержа-щих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трепелов (Россия)*</w:t>
            </w:r>
          </w:p>
        </w:tc>
        <w:tc>
          <w:tcPr>
            <w:tcW w:w="2393" w:type="dxa"/>
          </w:tcPr>
          <w:p w:rsidR="00A92E9A" w:rsidRDefault="00A92E9A" w:rsidP="00A92E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«Стальное» (Беларусь)</w:t>
            </w:r>
          </w:p>
        </w:tc>
      </w:tr>
      <w:tr w:rsidR="00A92E9A" w:rsidTr="00A92E9A">
        <w:tc>
          <w:tcPr>
            <w:tcW w:w="2392" w:type="dxa"/>
          </w:tcPr>
          <w:p w:rsidR="00A92E9A" w:rsidRPr="00A92E9A" w:rsidRDefault="00A92E9A" w:rsidP="00A92E9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SiO</w:t>
            </w:r>
            <w:r w:rsidRPr="00A92E9A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2393" w:type="dxa"/>
          </w:tcPr>
          <w:p w:rsidR="00A92E9A" w:rsidRPr="00A92E9A" w:rsidRDefault="00A92E9A" w:rsidP="00A92E9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48-75</w:t>
            </w:r>
          </w:p>
        </w:tc>
        <w:tc>
          <w:tcPr>
            <w:tcW w:w="2393" w:type="dxa"/>
          </w:tcPr>
          <w:p w:rsidR="00A92E9A" w:rsidRPr="00A92E9A" w:rsidRDefault="00A92E9A" w:rsidP="00A92E9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54</w:t>
            </w:r>
          </w:p>
        </w:tc>
        <w:tc>
          <w:tcPr>
            <w:tcW w:w="2393" w:type="dxa"/>
          </w:tcPr>
          <w:p w:rsidR="00A92E9A" w:rsidRDefault="00A92E9A" w:rsidP="00A92E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34,35-66,26</w:t>
            </w:r>
          </w:p>
        </w:tc>
      </w:tr>
      <w:tr w:rsidR="00A92E9A" w:rsidTr="00A92E9A">
        <w:tc>
          <w:tcPr>
            <w:tcW w:w="2392" w:type="dxa"/>
          </w:tcPr>
          <w:p w:rsidR="00A92E9A" w:rsidRPr="00A92E9A" w:rsidRDefault="00A92E9A" w:rsidP="00A92E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TiO</w:t>
            </w:r>
            <w:r w:rsidRPr="00A92E9A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2393" w:type="dxa"/>
          </w:tcPr>
          <w:p w:rsidR="00A92E9A" w:rsidRDefault="00A92E9A" w:rsidP="00A92E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0,44-0,60</w:t>
            </w:r>
          </w:p>
        </w:tc>
        <w:tc>
          <w:tcPr>
            <w:tcW w:w="2393" w:type="dxa"/>
          </w:tcPr>
          <w:p w:rsidR="00A92E9A" w:rsidRDefault="00A92E9A" w:rsidP="00A92E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0,44</w:t>
            </w:r>
          </w:p>
        </w:tc>
        <w:tc>
          <w:tcPr>
            <w:tcW w:w="2393" w:type="dxa"/>
          </w:tcPr>
          <w:p w:rsidR="00A92E9A" w:rsidRDefault="00A92E9A" w:rsidP="00A92E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0,15-0,35</w:t>
            </w:r>
          </w:p>
        </w:tc>
      </w:tr>
      <w:tr w:rsidR="00A92E9A" w:rsidTr="00A92E9A">
        <w:tc>
          <w:tcPr>
            <w:tcW w:w="2392" w:type="dxa"/>
          </w:tcPr>
          <w:p w:rsidR="00A92E9A" w:rsidRPr="00A92E9A" w:rsidRDefault="00A92E9A" w:rsidP="00A92E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Al</w:t>
            </w:r>
            <w:r w:rsidRPr="00A92E9A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A92E9A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2393" w:type="dxa"/>
          </w:tcPr>
          <w:p w:rsidR="00A92E9A" w:rsidRDefault="00A92E9A" w:rsidP="00A92E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6,94-9,37</w:t>
            </w:r>
          </w:p>
        </w:tc>
        <w:tc>
          <w:tcPr>
            <w:tcW w:w="2393" w:type="dxa"/>
          </w:tcPr>
          <w:p w:rsidR="00A92E9A" w:rsidRDefault="00A92E9A" w:rsidP="00A92E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8,57</w:t>
            </w:r>
          </w:p>
        </w:tc>
        <w:tc>
          <w:tcPr>
            <w:tcW w:w="2393" w:type="dxa"/>
          </w:tcPr>
          <w:p w:rsidR="00A92E9A" w:rsidRDefault="00A92E9A" w:rsidP="00A92E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5,06-9,22</w:t>
            </w:r>
          </w:p>
        </w:tc>
      </w:tr>
      <w:tr w:rsidR="00A92E9A" w:rsidTr="00A92E9A">
        <w:tc>
          <w:tcPr>
            <w:tcW w:w="2392" w:type="dxa"/>
          </w:tcPr>
          <w:p w:rsidR="00A92E9A" w:rsidRPr="00A92E9A" w:rsidRDefault="00A92E9A" w:rsidP="00A92E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Fe</w:t>
            </w:r>
            <w:r w:rsidRPr="00A92E9A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A92E9A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2393" w:type="dxa"/>
          </w:tcPr>
          <w:p w:rsidR="00A92E9A" w:rsidRDefault="00A92E9A" w:rsidP="00A92E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2,97-3,77</w:t>
            </w:r>
          </w:p>
        </w:tc>
        <w:tc>
          <w:tcPr>
            <w:tcW w:w="2393" w:type="dxa"/>
          </w:tcPr>
          <w:p w:rsidR="00A92E9A" w:rsidRDefault="00A92E9A" w:rsidP="00A92E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3,72</w:t>
            </w:r>
          </w:p>
        </w:tc>
        <w:tc>
          <w:tcPr>
            <w:tcW w:w="2393" w:type="dxa"/>
          </w:tcPr>
          <w:p w:rsidR="00A92E9A" w:rsidRDefault="00A92E9A" w:rsidP="00A92E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1,13-2,60</w:t>
            </w:r>
          </w:p>
        </w:tc>
      </w:tr>
      <w:tr w:rsidR="00A92E9A" w:rsidTr="00A92E9A">
        <w:tc>
          <w:tcPr>
            <w:tcW w:w="2392" w:type="dxa"/>
          </w:tcPr>
          <w:p w:rsidR="00A92E9A" w:rsidRPr="00A92E9A" w:rsidRDefault="00A92E9A" w:rsidP="00A92E9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MnO</w:t>
            </w:r>
            <w:proofErr w:type="spellEnd"/>
          </w:p>
        </w:tc>
        <w:tc>
          <w:tcPr>
            <w:tcW w:w="2393" w:type="dxa"/>
          </w:tcPr>
          <w:p w:rsidR="00A92E9A" w:rsidRPr="00A92E9A" w:rsidRDefault="00A92E9A" w:rsidP="00A92E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,06-0,08</w:t>
            </w:r>
          </w:p>
        </w:tc>
        <w:tc>
          <w:tcPr>
            <w:tcW w:w="2393" w:type="dxa"/>
          </w:tcPr>
          <w:p w:rsidR="00A92E9A" w:rsidRDefault="00A92E9A" w:rsidP="00A92E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</w:t>
            </w:r>
          </w:p>
        </w:tc>
        <w:tc>
          <w:tcPr>
            <w:tcW w:w="2393" w:type="dxa"/>
          </w:tcPr>
          <w:p w:rsidR="00A92E9A" w:rsidRDefault="00A92E9A" w:rsidP="00A92E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0,009-0,020</w:t>
            </w:r>
          </w:p>
        </w:tc>
      </w:tr>
      <w:tr w:rsidR="00A92E9A" w:rsidTr="00A92E9A">
        <w:tc>
          <w:tcPr>
            <w:tcW w:w="2392" w:type="dxa"/>
          </w:tcPr>
          <w:p w:rsidR="00A92E9A" w:rsidRPr="00A92E9A" w:rsidRDefault="00A92E9A" w:rsidP="00A92E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MgO</w:t>
            </w:r>
            <w:proofErr w:type="spellEnd"/>
          </w:p>
        </w:tc>
        <w:tc>
          <w:tcPr>
            <w:tcW w:w="2393" w:type="dxa"/>
          </w:tcPr>
          <w:p w:rsidR="00A92E9A" w:rsidRDefault="00A92E9A" w:rsidP="00A92E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1,62-2,73</w:t>
            </w:r>
          </w:p>
        </w:tc>
        <w:tc>
          <w:tcPr>
            <w:tcW w:w="2393" w:type="dxa"/>
          </w:tcPr>
          <w:p w:rsidR="00A92E9A" w:rsidRDefault="00A92E9A" w:rsidP="00A92E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1,06</w:t>
            </w:r>
          </w:p>
        </w:tc>
        <w:tc>
          <w:tcPr>
            <w:tcW w:w="2393" w:type="dxa"/>
          </w:tcPr>
          <w:p w:rsidR="00A92E9A" w:rsidRDefault="00A92E9A" w:rsidP="00A92E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0,87-2,83</w:t>
            </w:r>
          </w:p>
        </w:tc>
      </w:tr>
      <w:tr w:rsidR="00A92E9A" w:rsidTr="00A92E9A">
        <w:tc>
          <w:tcPr>
            <w:tcW w:w="2392" w:type="dxa"/>
          </w:tcPr>
          <w:p w:rsidR="00A92E9A" w:rsidRPr="00A92E9A" w:rsidRDefault="00A92E9A" w:rsidP="00A92E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CaO</w:t>
            </w:r>
            <w:proofErr w:type="spellEnd"/>
          </w:p>
        </w:tc>
        <w:tc>
          <w:tcPr>
            <w:tcW w:w="2393" w:type="dxa"/>
          </w:tcPr>
          <w:p w:rsidR="00A92E9A" w:rsidRDefault="00A92E9A" w:rsidP="00A92E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1,64-17,39</w:t>
            </w:r>
          </w:p>
        </w:tc>
        <w:tc>
          <w:tcPr>
            <w:tcW w:w="2393" w:type="dxa"/>
          </w:tcPr>
          <w:p w:rsidR="00A92E9A" w:rsidRDefault="00A92E9A" w:rsidP="00A92E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2,42</w:t>
            </w:r>
          </w:p>
        </w:tc>
        <w:tc>
          <w:tcPr>
            <w:tcW w:w="2393" w:type="dxa"/>
          </w:tcPr>
          <w:p w:rsidR="00A92E9A" w:rsidRDefault="00A92E9A" w:rsidP="00A92E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15,78-34,14</w:t>
            </w:r>
          </w:p>
        </w:tc>
      </w:tr>
      <w:tr w:rsidR="00A92E9A" w:rsidTr="00A92E9A">
        <w:tc>
          <w:tcPr>
            <w:tcW w:w="2392" w:type="dxa"/>
          </w:tcPr>
          <w:p w:rsidR="00A92E9A" w:rsidRPr="00A92E9A" w:rsidRDefault="00A92E9A" w:rsidP="00A92E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Na</w:t>
            </w:r>
            <w:r w:rsidRPr="00A92E9A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</w:p>
        </w:tc>
        <w:tc>
          <w:tcPr>
            <w:tcW w:w="2393" w:type="dxa"/>
          </w:tcPr>
          <w:p w:rsidR="00A92E9A" w:rsidRDefault="007F6DF7" w:rsidP="00A92E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0,2-0,24</w:t>
            </w:r>
          </w:p>
        </w:tc>
        <w:tc>
          <w:tcPr>
            <w:tcW w:w="2393" w:type="dxa"/>
          </w:tcPr>
          <w:p w:rsidR="00A92E9A" w:rsidRDefault="007F6DF7" w:rsidP="00A92E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0,50</w:t>
            </w:r>
          </w:p>
        </w:tc>
        <w:tc>
          <w:tcPr>
            <w:tcW w:w="2393" w:type="dxa"/>
          </w:tcPr>
          <w:p w:rsidR="00A92E9A" w:rsidRDefault="007F6DF7" w:rsidP="00A92E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0,3-1,8</w:t>
            </w:r>
          </w:p>
        </w:tc>
      </w:tr>
      <w:tr w:rsidR="007F6DF7" w:rsidTr="00A92E9A">
        <w:tc>
          <w:tcPr>
            <w:tcW w:w="2392" w:type="dxa"/>
          </w:tcPr>
          <w:p w:rsidR="007F6DF7" w:rsidRPr="007F6DF7" w:rsidRDefault="007F6DF7" w:rsidP="00A92E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</w:t>
            </w:r>
            <w:r w:rsidRPr="007F6DF7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</w:p>
        </w:tc>
        <w:tc>
          <w:tcPr>
            <w:tcW w:w="2393" w:type="dxa"/>
          </w:tcPr>
          <w:p w:rsidR="007F6DF7" w:rsidRDefault="007F6DF7" w:rsidP="00A92E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1,44-2,10</w:t>
            </w:r>
          </w:p>
        </w:tc>
        <w:tc>
          <w:tcPr>
            <w:tcW w:w="2393" w:type="dxa"/>
          </w:tcPr>
          <w:p w:rsidR="007F6DF7" w:rsidRDefault="007F6DF7" w:rsidP="00A92E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1,74</w:t>
            </w:r>
          </w:p>
        </w:tc>
        <w:tc>
          <w:tcPr>
            <w:tcW w:w="2393" w:type="dxa"/>
          </w:tcPr>
          <w:p w:rsidR="007F6DF7" w:rsidRDefault="007F6DF7" w:rsidP="00A92E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0,96-1,59</w:t>
            </w:r>
          </w:p>
        </w:tc>
      </w:tr>
      <w:tr w:rsidR="007F6DF7" w:rsidTr="00A92E9A">
        <w:tc>
          <w:tcPr>
            <w:tcW w:w="2392" w:type="dxa"/>
          </w:tcPr>
          <w:p w:rsidR="007F6DF7" w:rsidRDefault="007F6DF7" w:rsidP="00A92E9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r w:rsidRPr="007F6DF7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7F6DF7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5</w:t>
            </w:r>
          </w:p>
        </w:tc>
        <w:tc>
          <w:tcPr>
            <w:tcW w:w="2393" w:type="dxa"/>
          </w:tcPr>
          <w:p w:rsidR="007F6DF7" w:rsidRPr="007F6DF7" w:rsidRDefault="007F6DF7" w:rsidP="00A92E9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1-0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2393" w:type="dxa"/>
          </w:tcPr>
          <w:p w:rsidR="007F6DF7" w:rsidRPr="007F6DF7" w:rsidRDefault="007F6DF7" w:rsidP="00A92E9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</w:t>
            </w:r>
          </w:p>
        </w:tc>
        <w:tc>
          <w:tcPr>
            <w:tcW w:w="2393" w:type="dxa"/>
          </w:tcPr>
          <w:p w:rsidR="007F6DF7" w:rsidRDefault="007F6DF7" w:rsidP="00A92E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0,01-0,02</w:t>
            </w:r>
          </w:p>
        </w:tc>
      </w:tr>
      <w:tr w:rsidR="007F6DF7" w:rsidTr="00A92E9A">
        <w:tc>
          <w:tcPr>
            <w:tcW w:w="2392" w:type="dxa"/>
          </w:tcPr>
          <w:p w:rsidR="007F6DF7" w:rsidRPr="007F6DF7" w:rsidRDefault="007F6DF7" w:rsidP="00A92E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SO</w:t>
            </w:r>
            <w:r w:rsidRPr="007F6DF7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2393" w:type="dxa"/>
          </w:tcPr>
          <w:p w:rsidR="007F6DF7" w:rsidRPr="007F6DF7" w:rsidRDefault="007F6DF7" w:rsidP="00A92E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0,12</w:t>
            </w:r>
          </w:p>
        </w:tc>
        <w:tc>
          <w:tcPr>
            <w:tcW w:w="2393" w:type="dxa"/>
          </w:tcPr>
          <w:p w:rsidR="007F6DF7" w:rsidRPr="007F6DF7" w:rsidRDefault="007F6DF7" w:rsidP="00A92E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0,06</w:t>
            </w:r>
          </w:p>
        </w:tc>
        <w:tc>
          <w:tcPr>
            <w:tcW w:w="2393" w:type="dxa"/>
          </w:tcPr>
          <w:p w:rsidR="007F6DF7" w:rsidRDefault="007F6DF7" w:rsidP="00A92E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0,04-0,32</w:t>
            </w:r>
          </w:p>
        </w:tc>
      </w:tr>
    </w:tbl>
    <w:p w:rsidR="00A92E9A" w:rsidRDefault="00A92E9A" w:rsidP="00A92E9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F6DF7" w:rsidRDefault="007F6DF7" w:rsidP="00A92E9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Эффективность скармливания трепела и оптимальные нормы ввода</w:t>
      </w:r>
    </w:p>
    <w:p w:rsidR="007F6DF7" w:rsidRDefault="007F6DF7" w:rsidP="00A92E9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6DF7" w:rsidRDefault="007F6DF7" w:rsidP="007F6D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Эффективность трепела месторождения «Стальное» в рационах крупного рогатого скота оценивалась учеными по результатам исследований в ГП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ЖодиноАгроПлемЭлита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Смолевичского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Минской области в 2010-2012 гг. Трепел вводили в комбикорма собственного производства, который скармливали высокопродуктивным коровам и молодняку черно-пестрой породы.</w:t>
      </w:r>
    </w:p>
    <w:p w:rsidR="007F6DF7" w:rsidRDefault="007F6DF7" w:rsidP="007F6D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Установлено, что введение трепела в количестве 0,6 % в состав комбикормов для </w:t>
      </w:r>
      <w:r w:rsidRPr="00D607D1">
        <w:rPr>
          <w:rFonts w:ascii="Times New Roman" w:hAnsi="Times New Roman" w:cs="Times New Roman"/>
          <w:i/>
          <w:sz w:val="28"/>
          <w:szCs w:val="28"/>
        </w:rPr>
        <w:t xml:space="preserve">высокопродуктивных коров первой трети лактации </w:t>
      </w:r>
      <w:r>
        <w:rPr>
          <w:rFonts w:ascii="Times New Roman" w:hAnsi="Times New Roman" w:cs="Times New Roman"/>
          <w:sz w:val="28"/>
          <w:szCs w:val="28"/>
        </w:rPr>
        <w:t>положительно влиял на молочную продуктивность и качественный состав молока. Среднесуточный удой молока 3,6 %-ой жирности повышался на 12,7 %, а себестоимость продукции снижалась, в том числе и за счет увеличения жирности молока.</w:t>
      </w:r>
    </w:p>
    <w:p w:rsidR="007F6DF7" w:rsidRDefault="007F6DF7" w:rsidP="007F6D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Увеличение доли трепела до 2% также улучшало эффективность производства: среднесуточная продуктивность молока </w:t>
      </w:r>
      <w:r w:rsidR="00792BC8">
        <w:rPr>
          <w:rFonts w:ascii="Times New Roman" w:hAnsi="Times New Roman" w:cs="Times New Roman"/>
          <w:sz w:val="28"/>
          <w:szCs w:val="28"/>
        </w:rPr>
        <w:t xml:space="preserve">3,6 %-ой жирности повысилась на 6,2 %, улучшились показатели </w:t>
      </w:r>
      <w:proofErr w:type="spellStart"/>
      <w:proofErr w:type="gramStart"/>
      <w:r w:rsidR="00792BC8">
        <w:rPr>
          <w:rFonts w:ascii="Times New Roman" w:hAnsi="Times New Roman" w:cs="Times New Roman"/>
          <w:sz w:val="28"/>
          <w:szCs w:val="28"/>
        </w:rPr>
        <w:t>морфо-функциональных</w:t>
      </w:r>
      <w:proofErr w:type="spellEnd"/>
      <w:proofErr w:type="gramEnd"/>
      <w:r w:rsidR="00792BC8">
        <w:rPr>
          <w:rFonts w:ascii="Times New Roman" w:hAnsi="Times New Roman" w:cs="Times New Roman"/>
          <w:sz w:val="28"/>
          <w:szCs w:val="28"/>
        </w:rPr>
        <w:t xml:space="preserve"> свойств форменных элементов крови, концентрация минеральных веществ и показатели естественной </w:t>
      </w:r>
      <w:proofErr w:type="spellStart"/>
      <w:r w:rsidR="00792BC8">
        <w:rPr>
          <w:rFonts w:ascii="Times New Roman" w:hAnsi="Times New Roman" w:cs="Times New Roman"/>
          <w:sz w:val="28"/>
          <w:szCs w:val="28"/>
        </w:rPr>
        <w:t>резистентности</w:t>
      </w:r>
      <w:proofErr w:type="spellEnd"/>
      <w:r w:rsidR="00792BC8">
        <w:rPr>
          <w:rFonts w:ascii="Times New Roman" w:hAnsi="Times New Roman" w:cs="Times New Roman"/>
          <w:sz w:val="28"/>
          <w:szCs w:val="28"/>
        </w:rPr>
        <w:t xml:space="preserve"> организма. Однако дополнительная прибыль при этом оказалась ниже, чем в варианте с 0,6 % трепела в комбикорме (95 и 210 тыс. руб. соответственно за период исследований).</w:t>
      </w:r>
    </w:p>
    <w:p w:rsidR="00792BC8" w:rsidRDefault="00D20A49" w:rsidP="007F6D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Использование трепела в составе комбикормов для </w:t>
      </w:r>
      <w:r w:rsidRPr="00D607D1">
        <w:rPr>
          <w:rFonts w:ascii="Times New Roman" w:hAnsi="Times New Roman" w:cs="Times New Roman"/>
          <w:i/>
          <w:sz w:val="28"/>
          <w:szCs w:val="28"/>
        </w:rPr>
        <w:t>высокопродуктивных коров второй трети лактации</w:t>
      </w:r>
      <w:r>
        <w:rPr>
          <w:rFonts w:ascii="Times New Roman" w:hAnsi="Times New Roman" w:cs="Times New Roman"/>
          <w:sz w:val="28"/>
          <w:szCs w:val="28"/>
        </w:rPr>
        <w:t xml:space="preserve"> в количестве 0,6 % и 2 %:</w:t>
      </w:r>
    </w:p>
    <w:p w:rsidR="00D20A49" w:rsidRDefault="00D20A49" w:rsidP="00D20A49">
      <w:pPr>
        <w:pStyle w:val="a5"/>
        <w:numPr>
          <w:ilvl w:val="0"/>
          <w:numId w:val="3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способствует активизации процессов биосинтеза белка в крови и повышению концентрации макро- и микроэлементов: кальция – на 5,6 %, фосфора – на 3,6 %, натрия – на 6,3 % и кобальта – на 7,7 %;</w:t>
      </w:r>
    </w:p>
    <w:p w:rsidR="00D20A49" w:rsidRDefault="00D20A49" w:rsidP="00D20A49">
      <w:pPr>
        <w:pStyle w:val="a5"/>
        <w:numPr>
          <w:ilvl w:val="0"/>
          <w:numId w:val="3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стабилизирует ферментативную активность сыворотку крови;</w:t>
      </w:r>
    </w:p>
    <w:p w:rsidR="00D20A49" w:rsidRDefault="00D20A49" w:rsidP="00D20A49">
      <w:pPr>
        <w:pStyle w:val="a5"/>
        <w:numPr>
          <w:ilvl w:val="0"/>
          <w:numId w:val="3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улучшает параметры </w:t>
      </w:r>
      <w:proofErr w:type="gramStart"/>
      <w:r>
        <w:rPr>
          <w:rFonts w:ascii="Times New Roman" w:hAnsi="Times New Roman" w:cs="Times New Roman"/>
          <w:sz w:val="28"/>
          <w:szCs w:val="28"/>
        </w:rPr>
        <w:t>естественной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резистентности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организма.</w:t>
      </w:r>
    </w:p>
    <w:p w:rsidR="00D20A49" w:rsidRDefault="00D20A49" w:rsidP="00D20A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Присутствие трепела в составе комбикорма (0,6 % от массы комбикорма) способствовало росту продуктивности животных на 3 %. Стоимость дополнительной продукции при этом составила 22 тыс. рублей.</w:t>
      </w:r>
    </w:p>
    <w:p w:rsidR="00D20A49" w:rsidRDefault="00D20A49" w:rsidP="00D20A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Оптимальная норма ввода трепела в комбикорма для </w:t>
      </w:r>
      <w:r w:rsidRPr="00D607D1">
        <w:rPr>
          <w:rFonts w:ascii="Times New Roman" w:hAnsi="Times New Roman" w:cs="Times New Roman"/>
          <w:i/>
          <w:sz w:val="28"/>
          <w:szCs w:val="28"/>
        </w:rPr>
        <w:t>молодняка крупного рогатого скота</w:t>
      </w:r>
      <w:r>
        <w:rPr>
          <w:rFonts w:ascii="Times New Roman" w:hAnsi="Times New Roman" w:cs="Times New Roman"/>
          <w:sz w:val="28"/>
          <w:szCs w:val="28"/>
        </w:rPr>
        <w:t xml:space="preserve"> – 2 %. Скармливание такого количества трепела повышало среднесуточный прирост животных на 7,5 %, улучшало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морфо-функциональные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свойства крови и повышало в ней концентрацию минеральных веществ</w:t>
      </w:r>
      <w:r w:rsidR="00525F2E">
        <w:rPr>
          <w:rFonts w:ascii="Times New Roman" w:hAnsi="Times New Roman" w:cs="Times New Roman"/>
          <w:sz w:val="28"/>
          <w:szCs w:val="28"/>
        </w:rPr>
        <w:t>.</w:t>
      </w:r>
    </w:p>
    <w:p w:rsidR="00525F2E" w:rsidRDefault="00525F2E" w:rsidP="00D20A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1-2 % трепела в составе комбикормов </w:t>
      </w:r>
      <w:r w:rsidRPr="00D607D1">
        <w:rPr>
          <w:rFonts w:ascii="Times New Roman" w:hAnsi="Times New Roman" w:cs="Times New Roman"/>
          <w:i/>
          <w:sz w:val="28"/>
          <w:szCs w:val="28"/>
        </w:rPr>
        <w:t>для молодняка свиней</w:t>
      </w:r>
      <w:r>
        <w:rPr>
          <w:rFonts w:ascii="Times New Roman" w:hAnsi="Times New Roman" w:cs="Times New Roman"/>
          <w:sz w:val="28"/>
          <w:szCs w:val="28"/>
        </w:rPr>
        <w:t>, выращиваемого на откорм:</w:t>
      </w:r>
    </w:p>
    <w:p w:rsidR="00525F2E" w:rsidRDefault="00525F2E" w:rsidP="00525F2E">
      <w:pPr>
        <w:pStyle w:val="a5"/>
        <w:numPr>
          <w:ilvl w:val="0"/>
          <w:numId w:val="4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способствует получению приростов их живой массы на 6,5-8,0 %;</w:t>
      </w:r>
    </w:p>
    <w:p w:rsidR="00525F2E" w:rsidRDefault="00525F2E" w:rsidP="00525F2E">
      <w:pPr>
        <w:pStyle w:val="a5"/>
        <w:numPr>
          <w:ilvl w:val="0"/>
          <w:numId w:val="4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сокращает расход кормов на 1 кг прироста на 5,7-6,6 %;</w:t>
      </w:r>
    </w:p>
    <w:p w:rsidR="00525F2E" w:rsidRDefault="00525F2E" w:rsidP="00525F2E">
      <w:pPr>
        <w:pStyle w:val="a5"/>
        <w:numPr>
          <w:ilvl w:val="0"/>
          <w:numId w:val="4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повышает убойный выход на 2,5 %.</w:t>
      </w:r>
    </w:p>
    <w:p w:rsidR="00525F2E" w:rsidRDefault="00525F2E" w:rsidP="00525F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продуктивного действия комбикормов с 1-2 % трепела для свиней обусловлено лучшим использование энергии и протеина на образование мясной продукции.</w:t>
      </w:r>
    </w:p>
    <w:p w:rsidR="00525F2E" w:rsidRDefault="00525F2E" w:rsidP="00525F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 определении максимальной дозы трепела месторождения «Стальное» необходимо </w:t>
      </w:r>
      <w:proofErr w:type="gramStart"/>
      <w:r>
        <w:rPr>
          <w:rFonts w:ascii="Times New Roman" w:hAnsi="Times New Roman" w:cs="Times New Roman"/>
          <w:sz w:val="28"/>
          <w:szCs w:val="28"/>
        </w:rPr>
        <w:t>иметь ввиду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только его адсорбционные свойства, но и наличие в составе до 15 % кальция, и других макро- и микроэлементов.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Хотимский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трепел может служить отличной кальцийсодержащей добавкой. Его использование в кормлении свиней экономически выгодно, дополнительная прибыль в расчете на 1 кг прироста может составить 0,1-0,2 </w:t>
      </w:r>
      <w:proofErr w:type="spellStart"/>
      <w:r>
        <w:rPr>
          <w:rFonts w:ascii="Times New Roman" w:hAnsi="Times New Roman" w:cs="Times New Roman"/>
          <w:sz w:val="28"/>
          <w:szCs w:val="28"/>
        </w:rPr>
        <w:t>у.е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25F2E" w:rsidRDefault="00525F2E" w:rsidP="00525F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Зарубежные ученые считают, что для повышения естественной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резистентности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продуктивности животных долю природных цеолитсодержащих трепелов можно значительно увеличить – до 5 % к сухому веществу рационов для крупного рогатого скота и свиней. Однако следует принимать во внимание тот факт, что повышение процента цеолитсодержащих трепелов в составе комбикормов и рационов без корректировки неизбежно приводит к их энергетической и питательной ценности.</w:t>
      </w:r>
    </w:p>
    <w:p w:rsidR="00525F2E" w:rsidRDefault="00525F2E" w:rsidP="00525F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исследований и обобщенных данных литературы разработаны оптимальные нормы скармливания трепела в рационах </w:t>
      </w:r>
      <w:r w:rsidR="003C1FAB">
        <w:rPr>
          <w:rFonts w:ascii="Times New Roman" w:hAnsi="Times New Roman" w:cs="Times New Roman"/>
          <w:sz w:val="28"/>
          <w:szCs w:val="28"/>
        </w:rPr>
        <w:t>сельскохозяйственных животных в качестве минерального корма и в составе комплексных кормовых добавок-адсорбентов, премиксов, комбикормов (табл. 3).</w:t>
      </w:r>
    </w:p>
    <w:p w:rsidR="003C1FAB" w:rsidRDefault="003C1FAB" w:rsidP="003C1FA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3</w:t>
      </w:r>
    </w:p>
    <w:p w:rsidR="003C1FAB" w:rsidRDefault="003C1FAB" w:rsidP="003C1FA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Рекомендуемые нормы скармливания трепела месторождения «Стальное»</w:t>
      </w:r>
    </w:p>
    <w:tbl>
      <w:tblPr>
        <w:tblStyle w:val="a6"/>
        <w:tblW w:w="0" w:type="auto"/>
        <w:tblLook w:val="04A0"/>
      </w:tblPr>
      <w:tblGrid>
        <w:gridCol w:w="3190"/>
        <w:gridCol w:w="3190"/>
        <w:gridCol w:w="3191"/>
      </w:tblGrid>
      <w:tr w:rsidR="00C643F8" w:rsidTr="00C643F8">
        <w:tc>
          <w:tcPr>
            <w:tcW w:w="3190" w:type="dxa"/>
            <w:vMerge w:val="restart"/>
          </w:tcPr>
          <w:p w:rsidR="00C643F8" w:rsidRDefault="00C643F8" w:rsidP="003C1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Половозрастные группы животных</w:t>
            </w:r>
          </w:p>
        </w:tc>
        <w:tc>
          <w:tcPr>
            <w:tcW w:w="6381" w:type="dxa"/>
            <w:gridSpan w:val="2"/>
          </w:tcPr>
          <w:p w:rsidR="00C643F8" w:rsidRDefault="00C643F8" w:rsidP="003C1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Нормы использования трепела</w:t>
            </w:r>
          </w:p>
        </w:tc>
      </w:tr>
      <w:tr w:rsidR="00C643F8" w:rsidTr="00C643F8">
        <w:tc>
          <w:tcPr>
            <w:tcW w:w="3190" w:type="dxa"/>
            <w:vMerge/>
          </w:tcPr>
          <w:p w:rsidR="00C643F8" w:rsidRDefault="00C643F8" w:rsidP="003C1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C643F8" w:rsidRDefault="00C643F8" w:rsidP="003C1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качестве минерального корма, % от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рациона</w:t>
            </w:r>
          </w:p>
        </w:tc>
        <w:tc>
          <w:tcPr>
            <w:tcW w:w="3191" w:type="dxa"/>
          </w:tcPr>
          <w:p w:rsidR="00C643F8" w:rsidRDefault="00C643F8" w:rsidP="003C1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составе комбикорма</w:t>
            </w:r>
          </w:p>
        </w:tc>
      </w:tr>
      <w:tr w:rsidR="004F09CF" w:rsidTr="004F09CF">
        <w:tc>
          <w:tcPr>
            <w:tcW w:w="9571" w:type="dxa"/>
            <w:gridSpan w:val="3"/>
          </w:tcPr>
          <w:p w:rsidR="004F09CF" w:rsidRDefault="004F09CF" w:rsidP="003C1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Крупный рогатый скот:</w:t>
            </w:r>
          </w:p>
        </w:tc>
      </w:tr>
      <w:tr w:rsidR="00D607D1" w:rsidTr="00D607D1">
        <w:tc>
          <w:tcPr>
            <w:tcW w:w="3190" w:type="dxa"/>
          </w:tcPr>
          <w:p w:rsidR="00D607D1" w:rsidRDefault="00D607D1" w:rsidP="004F09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Дойные коровы</w:t>
            </w:r>
          </w:p>
        </w:tc>
        <w:tc>
          <w:tcPr>
            <w:tcW w:w="3190" w:type="dxa"/>
            <w:vMerge w:val="restart"/>
            <w:vAlign w:val="center"/>
          </w:tcPr>
          <w:p w:rsidR="00D607D1" w:rsidRDefault="00D607D1" w:rsidP="00D607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1 %</w:t>
            </w:r>
          </w:p>
        </w:tc>
        <w:tc>
          <w:tcPr>
            <w:tcW w:w="3191" w:type="dxa"/>
            <w:vMerge w:val="restart"/>
            <w:vAlign w:val="center"/>
          </w:tcPr>
          <w:p w:rsidR="00D607D1" w:rsidRDefault="00D607D1" w:rsidP="00D607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2 %</w:t>
            </w:r>
          </w:p>
        </w:tc>
      </w:tr>
      <w:tr w:rsidR="00D607D1" w:rsidTr="00C643F8">
        <w:tc>
          <w:tcPr>
            <w:tcW w:w="3190" w:type="dxa"/>
          </w:tcPr>
          <w:p w:rsidR="00D607D1" w:rsidRDefault="00D607D1" w:rsidP="004F09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Сухостойные коровы</w:t>
            </w:r>
          </w:p>
        </w:tc>
        <w:tc>
          <w:tcPr>
            <w:tcW w:w="3190" w:type="dxa"/>
            <w:vMerge/>
          </w:tcPr>
          <w:p w:rsidR="00D607D1" w:rsidRDefault="00D607D1" w:rsidP="003C1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vMerge/>
          </w:tcPr>
          <w:p w:rsidR="00D607D1" w:rsidRDefault="00D607D1" w:rsidP="003C1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07D1" w:rsidTr="00C643F8">
        <w:tc>
          <w:tcPr>
            <w:tcW w:w="3190" w:type="dxa"/>
          </w:tcPr>
          <w:p w:rsidR="00D607D1" w:rsidRDefault="00D607D1" w:rsidP="004F09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Молодняк крупного рогатого скота</w:t>
            </w:r>
          </w:p>
        </w:tc>
        <w:tc>
          <w:tcPr>
            <w:tcW w:w="3190" w:type="dxa"/>
            <w:vMerge/>
          </w:tcPr>
          <w:p w:rsidR="00D607D1" w:rsidRDefault="00D607D1" w:rsidP="003C1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vMerge/>
          </w:tcPr>
          <w:p w:rsidR="00D607D1" w:rsidRDefault="00D607D1" w:rsidP="003C1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07D1" w:rsidTr="00C643F8">
        <w:tc>
          <w:tcPr>
            <w:tcW w:w="3190" w:type="dxa"/>
          </w:tcPr>
          <w:p w:rsidR="00D607D1" w:rsidRDefault="00D607D1" w:rsidP="004F09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КРС на откорме</w:t>
            </w:r>
          </w:p>
        </w:tc>
        <w:tc>
          <w:tcPr>
            <w:tcW w:w="3190" w:type="dxa"/>
            <w:vMerge/>
          </w:tcPr>
          <w:p w:rsidR="00D607D1" w:rsidRDefault="00D607D1" w:rsidP="003C1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vMerge/>
          </w:tcPr>
          <w:p w:rsidR="00D607D1" w:rsidRDefault="00D607D1" w:rsidP="003C1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09CF" w:rsidTr="00C643F8">
        <w:tc>
          <w:tcPr>
            <w:tcW w:w="3190" w:type="dxa"/>
          </w:tcPr>
          <w:p w:rsidR="004F09CF" w:rsidRDefault="004F09CF" w:rsidP="004F09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Свиньи всех групп</w:t>
            </w:r>
          </w:p>
        </w:tc>
        <w:tc>
          <w:tcPr>
            <w:tcW w:w="3190" w:type="dxa"/>
          </w:tcPr>
          <w:p w:rsidR="004F09CF" w:rsidRDefault="00D607D1" w:rsidP="003C1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2 %</w:t>
            </w:r>
          </w:p>
        </w:tc>
        <w:tc>
          <w:tcPr>
            <w:tcW w:w="3191" w:type="dxa"/>
            <w:vMerge/>
          </w:tcPr>
          <w:p w:rsidR="004F09CF" w:rsidRDefault="004F09CF" w:rsidP="003C1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C1FAB" w:rsidRDefault="003C1FAB" w:rsidP="00525F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комбикорма трепел вводят на комбикормовых заводах или в кормоцехах хозяйств, используя существующие технологии смешивания, которые </w:t>
      </w:r>
      <w:proofErr w:type="gramStart"/>
      <w:r>
        <w:rPr>
          <w:rFonts w:ascii="Times New Roman" w:hAnsi="Times New Roman" w:cs="Times New Roman"/>
          <w:sz w:val="28"/>
          <w:szCs w:val="28"/>
        </w:rPr>
        <w:t>обеспечивают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необходимы коэффициент однородности конечного корма. В состав комплексных кормовых добавок-адсорбентов и премиксов трепел вводят согласно рецептуре.</w:t>
      </w:r>
    </w:p>
    <w:p w:rsidR="003C1FAB" w:rsidRPr="00D607D1" w:rsidRDefault="003C1FAB" w:rsidP="00525F2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в заключение.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07D1">
        <w:rPr>
          <w:rFonts w:ascii="Times New Roman" w:hAnsi="Times New Roman" w:cs="Times New Roman"/>
          <w:i/>
          <w:sz w:val="28"/>
          <w:szCs w:val="28"/>
        </w:rPr>
        <w:t xml:space="preserve">Результаты исследований показывают, что применение трепела в составе комбикормов для крупного рогатого скота и свиней не только экономически выгодно, но и является способом </w:t>
      </w:r>
      <w:proofErr w:type="spellStart"/>
      <w:r w:rsidRPr="00D607D1">
        <w:rPr>
          <w:rFonts w:ascii="Times New Roman" w:hAnsi="Times New Roman" w:cs="Times New Roman"/>
          <w:i/>
          <w:sz w:val="28"/>
          <w:szCs w:val="28"/>
        </w:rPr>
        <w:t>импортозамещения</w:t>
      </w:r>
      <w:proofErr w:type="spellEnd"/>
      <w:r w:rsidRPr="00D607D1">
        <w:rPr>
          <w:rFonts w:ascii="Times New Roman" w:hAnsi="Times New Roman" w:cs="Times New Roman"/>
          <w:i/>
          <w:sz w:val="28"/>
          <w:szCs w:val="28"/>
        </w:rPr>
        <w:t xml:space="preserve"> аналогичных кормовых добавок, ввозимых сегодня в Беларусь.</w:t>
      </w:r>
    </w:p>
    <w:sectPr w:rsidR="003C1FAB" w:rsidRPr="00D607D1" w:rsidSect="00DA3F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43EC5"/>
    <w:multiLevelType w:val="multilevel"/>
    <w:tmpl w:val="B99635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6B1419"/>
    <w:multiLevelType w:val="hybridMultilevel"/>
    <w:tmpl w:val="68A272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4C1A54"/>
    <w:multiLevelType w:val="multilevel"/>
    <w:tmpl w:val="5EC412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69360D"/>
    <w:multiLevelType w:val="multilevel"/>
    <w:tmpl w:val="BFBC21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D1E3313"/>
    <w:multiLevelType w:val="multilevel"/>
    <w:tmpl w:val="4E36DF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35529F9"/>
    <w:multiLevelType w:val="hybridMultilevel"/>
    <w:tmpl w:val="ED0ECEB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D567C1C"/>
    <w:multiLevelType w:val="hybridMultilevel"/>
    <w:tmpl w:val="3F1803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3551355"/>
    <w:multiLevelType w:val="multilevel"/>
    <w:tmpl w:val="D33062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5012D69"/>
    <w:multiLevelType w:val="multilevel"/>
    <w:tmpl w:val="7DBAC5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D410495"/>
    <w:multiLevelType w:val="multilevel"/>
    <w:tmpl w:val="08785E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28458C8"/>
    <w:multiLevelType w:val="multilevel"/>
    <w:tmpl w:val="8B62D9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7745653"/>
    <w:multiLevelType w:val="multilevel"/>
    <w:tmpl w:val="D310A1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AA4199B"/>
    <w:multiLevelType w:val="multilevel"/>
    <w:tmpl w:val="0B6C78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05C011D"/>
    <w:multiLevelType w:val="hybridMultilevel"/>
    <w:tmpl w:val="C1EC25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290DE3"/>
    <w:multiLevelType w:val="multilevel"/>
    <w:tmpl w:val="F1364E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5B90B4D"/>
    <w:multiLevelType w:val="multilevel"/>
    <w:tmpl w:val="83D06B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3"/>
  </w:num>
  <w:num w:numId="3">
    <w:abstractNumId w:val="5"/>
  </w:num>
  <w:num w:numId="4">
    <w:abstractNumId w:val="6"/>
  </w:num>
  <w:num w:numId="5">
    <w:abstractNumId w:val="8"/>
  </w:num>
  <w:num w:numId="6">
    <w:abstractNumId w:val="3"/>
  </w:num>
  <w:num w:numId="7">
    <w:abstractNumId w:val="12"/>
  </w:num>
  <w:num w:numId="8">
    <w:abstractNumId w:val="14"/>
  </w:num>
  <w:num w:numId="9">
    <w:abstractNumId w:val="9"/>
  </w:num>
  <w:num w:numId="10">
    <w:abstractNumId w:val="0"/>
  </w:num>
  <w:num w:numId="11">
    <w:abstractNumId w:val="15"/>
  </w:num>
  <w:num w:numId="12">
    <w:abstractNumId w:val="7"/>
  </w:num>
  <w:num w:numId="13">
    <w:abstractNumId w:val="10"/>
  </w:num>
  <w:num w:numId="14">
    <w:abstractNumId w:val="11"/>
  </w:num>
  <w:num w:numId="15">
    <w:abstractNumId w:val="4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360C"/>
    <w:rsid w:val="000322F3"/>
    <w:rsid w:val="0014360C"/>
    <w:rsid w:val="00144198"/>
    <w:rsid w:val="001706DB"/>
    <w:rsid w:val="003A3E88"/>
    <w:rsid w:val="003C1FAB"/>
    <w:rsid w:val="003D7705"/>
    <w:rsid w:val="004B7AF7"/>
    <w:rsid w:val="004F09CF"/>
    <w:rsid w:val="005000EA"/>
    <w:rsid w:val="00502BD6"/>
    <w:rsid w:val="00525F2E"/>
    <w:rsid w:val="00537116"/>
    <w:rsid w:val="00642266"/>
    <w:rsid w:val="00650E43"/>
    <w:rsid w:val="00792BC8"/>
    <w:rsid w:val="007F6DF7"/>
    <w:rsid w:val="009210DC"/>
    <w:rsid w:val="00956144"/>
    <w:rsid w:val="00A92E9A"/>
    <w:rsid w:val="00B0697D"/>
    <w:rsid w:val="00C643F8"/>
    <w:rsid w:val="00D20A49"/>
    <w:rsid w:val="00D607D1"/>
    <w:rsid w:val="00DA3F43"/>
    <w:rsid w:val="00E01E6F"/>
    <w:rsid w:val="00EC5A6D"/>
    <w:rsid w:val="00EF0663"/>
    <w:rsid w:val="00EF44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B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02BD6"/>
    <w:rPr>
      <w:b/>
      <w:bCs/>
    </w:rPr>
  </w:style>
  <w:style w:type="paragraph" w:styleId="a4">
    <w:name w:val="No Spacing"/>
    <w:uiPriority w:val="1"/>
    <w:qFormat/>
    <w:rsid w:val="00502BD6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3D7705"/>
    <w:pPr>
      <w:ind w:left="720"/>
      <w:contextualSpacing/>
    </w:pPr>
  </w:style>
  <w:style w:type="table" w:styleId="a6">
    <w:name w:val="Table Grid"/>
    <w:basedOn w:val="a1"/>
    <w:uiPriority w:val="59"/>
    <w:rsid w:val="005000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rsid w:val="00EC5A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A3E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9C6F39-AB82-4DA8-8DC3-62063A793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3157</Words>
  <Characters>17997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РИК</Company>
  <LinksUpToDate>false</LinksUpToDate>
  <CharactersWithSpaces>21112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Danilenko_AV</dc:creator>
  <cp:keywords/>
  <dc:description/>
  <cp:lastModifiedBy>Danilenko_AV</cp:lastModifiedBy>
  <cp:revision>2</cp:revision>
  <dcterms:created xsi:type="dcterms:W3CDTF">2013-11-28T13:57:00Z</dcterms:created>
  <dcterms:modified xsi:type="dcterms:W3CDTF">2013-11-28T13:57:00Z</dcterms:modified>
</cp:coreProperties>
</file>